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DE33B" w14:textId="77777777" w:rsidR="00323431" w:rsidRDefault="00323431"/>
    <w:p w14:paraId="6E1E872B" w14:textId="77777777" w:rsidR="006E2C5F" w:rsidRDefault="006E2C5F" w:rsidP="006E2C5F"/>
    <w:p w14:paraId="29939418" w14:textId="77777777" w:rsidR="006E2C5F" w:rsidRPr="006E2C5F" w:rsidRDefault="006E2C5F" w:rsidP="006E2C5F">
      <w:pPr>
        <w:pStyle w:val="Heading1"/>
        <w:rPr>
          <w:rFonts w:ascii="Century Gothic" w:hAnsi="Century Gothic"/>
          <w:b/>
          <w:bCs/>
          <w:color w:val="auto"/>
          <w:sz w:val="24"/>
          <w:szCs w:val="24"/>
        </w:rPr>
      </w:pPr>
      <w:r w:rsidRPr="006E2C5F">
        <w:rPr>
          <w:rFonts w:ascii="Century Gothic" w:hAnsi="Century Gothic"/>
          <w:b/>
          <w:bCs/>
          <w:color w:val="auto"/>
          <w:sz w:val="24"/>
          <w:szCs w:val="24"/>
        </w:rPr>
        <w:t>Senior</w:t>
      </w:r>
      <w:r w:rsidRPr="006E2C5F">
        <w:rPr>
          <w:rFonts w:ascii="Century Gothic" w:hAnsi="Century Gothic"/>
          <w:b/>
          <w:bCs/>
          <w:color w:val="auto"/>
          <w:spacing w:val="1"/>
          <w:sz w:val="24"/>
          <w:szCs w:val="24"/>
        </w:rPr>
        <w:t xml:space="preserve"> </w:t>
      </w:r>
      <w:r w:rsidRPr="006E2C5F">
        <w:rPr>
          <w:rFonts w:ascii="Century Gothic" w:hAnsi="Century Gothic"/>
          <w:b/>
          <w:bCs/>
          <w:color w:val="auto"/>
          <w:sz w:val="24"/>
          <w:szCs w:val="24"/>
        </w:rPr>
        <w:t>Team</w:t>
      </w:r>
      <w:r w:rsidRPr="006E2C5F">
        <w:rPr>
          <w:rFonts w:ascii="Century Gothic" w:hAnsi="Century Gothic"/>
          <w:b/>
          <w:bCs/>
          <w:color w:val="auto"/>
          <w:spacing w:val="3"/>
          <w:sz w:val="24"/>
          <w:szCs w:val="24"/>
        </w:rPr>
        <w:t xml:space="preserve"> </w:t>
      </w:r>
      <w:r w:rsidRPr="006E2C5F">
        <w:rPr>
          <w:rFonts w:ascii="Century Gothic" w:hAnsi="Century Gothic"/>
          <w:b/>
          <w:bCs/>
          <w:color w:val="auto"/>
          <w:sz w:val="24"/>
          <w:szCs w:val="24"/>
        </w:rPr>
        <w:t>HCA</w:t>
      </w:r>
      <w:r w:rsidRPr="006E2C5F">
        <w:rPr>
          <w:rFonts w:ascii="Century Gothic" w:hAnsi="Century Gothic"/>
          <w:b/>
          <w:bCs/>
          <w:color w:val="auto"/>
          <w:spacing w:val="8"/>
          <w:sz w:val="24"/>
          <w:szCs w:val="24"/>
        </w:rPr>
        <w:t xml:space="preserve"> </w:t>
      </w:r>
      <w:r w:rsidRPr="006E2C5F">
        <w:rPr>
          <w:rFonts w:ascii="Century Gothic" w:hAnsi="Century Gothic"/>
          <w:b/>
          <w:bCs/>
          <w:color w:val="auto"/>
          <w:sz w:val="24"/>
          <w:szCs w:val="24"/>
        </w:rPr>
        <w:t>(Community</w:t>
      </w:r>
      <w:r w:rsidRPr="006E2C5F">
        <w:rPr>
          <w:rFonts w:ascii="Century Gothic" w:hAnsi="Century Gothic"/>
          <w:b/>
          <w:bCs/>
          <w:color w:val="auto"/>
          <w:spacing w:val="10"/>
          <w:sz w:val="24"/>
          <w:szCs w:val="24"/>
        </w:rPr>
        <w:t xml:space="preserve"> </w:t>
      </w:r>
      <w:r w:rsidRPr="006E2C5F">
        <w:rPr>
          <w:rFonts w:ascii="Century Gothic" w:hAnsi="Century Gothic"/>
          <w:b/>
          <w:bCs/>
          <w:color w:val="auto"/>
          <w:spacing w:val="-2"/>
          <w:sz w:val="24"/>
          <w:szCs w:val="24"/>
        </w:rPr>
        <w:t>Services)</w:t>
      </w:r>
    </w:p>
    <w:p w14:paraId="1DA52999" w14:textId="77777777" w:rsidR="006E2C5F" w:rsidRPr="00E81CA7" w:rsidRDefault="006E2C5F" w:rsidP="006E2C5F">
      <w:pPr>
        <w:pStyle w:val="BodyText"/>
        <w:spacing w:before="8"/>
        <w:rPr>
          <w:rFonts w:ascii="Century Gothic" w:hAnsi="Century Gothic"/>
          <w:b/>
          <w:sz w:val="9"/>
        </w:rPr>
      </w:pPr>
      <w:r w:rsidRPr="00E81CA7">
        <w:rPr>
          <w:rFonts w:ascii="Century Gothic" w:hAnsi="Century Gothic"/>
          <w:b/>
          <w:noProof/>
          <w:sz w:val="9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51D150" wp14:editId="53D7D79B">
                <wp:simplePos x="0" y="0"/>
                <wp:positionH relativeFrom="page">
                  <wp:posOffset>886777</wp:posOffset>
                </wp:positionH>
                <wp:positionV relativeFrom="paragraph">
                  <wp:posOffset>89387</wp:posOffset>
                </wp:positionV>
                <wp:extent cx="580834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83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8345" h="9525">
                              <a:moveTo>
                                <a:pt x="5808091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808091" y="9525"/>
                              </a:lnTo>
                              <a:lnTo>
                                <a:pt x="58080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8D86A" id="Graphic 4" o:spid="_x0000_s1026" style="position:absolute;margin-left:69.8pt;margin-top:7.05pt;width:457.3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83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" path="m5808091,l,,,9525r5808091,l580809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F5FF54" w14:textId="39510FD5" w:rsidR="005F2430" w:rsidRPr="005F2430" w:rsidRDefault="006E2C5F" w:rsidP="00FE75C4">
      <w:pPr>
        <w:pStyle w:val="Heading1"/>
        <w:spacing w:after="100" w:afterAutospacing="1" w:line="360" w:lineRule="auto"/>
        <w:ind w:left="-17" w:right="284" w:hanging="340"/>
        <w:jc w:val="both"/>
        <w:rPr>
          <w:rFonts w:ascii="Century Gothic" w:hAnsi="Century Gothic"/>
          <w:b/>
          <w:bCs/>
          <w:color w:val="auto"/>
          <w:spacing w:val="-2"/>
          <w:sz w:val="24"/>
          <w:szCs w:val="24"/>
        </w:rPr>
      </w:pPr>
      <w:r w:rsidRPr="006E2C5F">
        <w:rPr>
          <w:rFonts w:ascii="Century Gothic" w:hAnsi="Century Gothic"/>
          <w:b/>
          <w:bCs/>
          <w:color w:val="auto"/>
          <w:sz w:val="24"/>
          <w:szCs w:val="24"/>
        </w:rPr>
        <w:t>Job</w:t>
      </w:r>
      <w:r w:rsidRPr="006E2C5F">
        <w:rPr>
          <w:rFonts w:ascii="Century Gothic" w:hAnsi="Century Gothic"/>
          <w:b/>
          <w:bCs/>
          <w:color w:val="auto"/>
          <w:spacing w:val="14"/>
          <w:sz w:val="24"/>
          <w:szCs w:val="24"/>
        </w:rPr>
        <w:t xml:space="preserve"> </w:t>
      </w:r>
      <w:r w:rsidRPr="006E2C5F">
        <w:rPr>
          <w:rFonts w:ascii="Century Gothic" w:hAnsi="Century Gothic"/>
          <w:b/>
          <w:bCs/>
          <w:color w:val="auto"/>
          <w:spacing w:val="-2"/>
          <w:sz w:val="24"/>
          <w:szCs w:val="24"/>
        </w:rPr>
        <w:t>Purpose</w:t>
      </w:r>
    </w:p>
    <w:p w14:paraId="6B4B74CF" w14:textId="5D515976" w:rsidR="006E2C5F" w:rsidRPr="00B43B20" w:rsidRDefault="00C56556" w:rsidP="00FE75C4">
      <w:pPr>
        <w:pStyle w:val="ListParagraph"/>
        <w:widowControl w:val="0"/>
        <w:numPr>
          <w:ilvl w:val="0"/>
          <w:numId w:val="2"/>
        </w:numPr>
        <w:tabs>
          <w:tab w:val="left" w:pos="2147"/>
        </w:tabs>
        <w:autoSpaceDE w:val="0"/>
        <w:autoSpaceDN w:val="0"/>
        <w:spacing w:before="1"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w w:val="110"/>
          <w:sz w:val="20"/>
          <w:szCs w:val="24"/>
        </w:rPr>
      </w:pPr>
      <w:r w:rsidRPr="00B43B20">
        <w:rPr>
          <w:rFonts w:ascii="Century Gothic" w:hAnsi="Century Gothic"/>
          <w:w w:val="110"/>
          <w:sz w:val="20"/>
          <w:szCs w:val="24"/>
        </w:rPr>
        <w:t>T</w:t>
      </w:r>
      <w:r w:rsidR="006E2C5F" w:rsidRPr="00B43B20">
        <w:rPr>
          <w:rFonts w:ascii="Century Gothic" w:hAnsi="Century Gothic"/>
          <w:w w:val="110"/>
          <w:sz w:val="20"/>
          <w:szCs w:val="24"/>
        </w:rPr>
        <w:t>o provide on-shift leadership</w:t>
      </w:r>
      <w:r w:rsidR="006E2C5F" w:rsidRPr="00B43B20">
        <w:rPr>
          <w:rFonts w:ascii="Century Gothic" w:hAnsi="Century Gothic"/>
          <w:spacing w:val="34"/>
          <w:w w:val="110"/>
          <w:sz w:val="20"/>
          <w:szCs w:val="24"/>
        </w:rPr>
        <w:t xml:space="preserve"> </w:t>
      </w:r>
      <w:r w:rsidR="006E2C5F" w:rsidRPr="00B43B20">
        <w:rPr>
          <w:rFonts w:ascii="Century Gothic" w:hAnsi="Century Gothic"/>
          <w:w w:val="110"/>
          <w:sz w:val="20"/>
          <w:szCs w:val="24"/>
        </w:rPr>
        <w:t>and management</w:t>
      </w:r>
      <w:r w:rsidR="006E2C5F" w:rsidRPr="00B43B20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="006E2C5F" w:rsidRPr="00B43B20">
        <w:rPr>
          <w:rFonts w:ascii="Century Gothic" w:hAnsi="Century Gothic"/>
          <w:w w:val="110"/>
          <w:sz w:val="20"/>
          <w:szCs w:val="24"/>
        </w:rPr>
        <w:t>of our Hospice Health</w:t>
      </w:r>
      <w:r w:rsidR="007E3CC2">
        <w:rPr>
          <w:rFonts w:ascii="Century Gothic" w:hAnsi="Century Gothic"/>
          <w:w w:val="110"/>
          <w:sz w:val="20"/>
          <w:szCs w:val="24"/>
        </w:rPr>
        <w:t>c</w:t>
      </w:r>
      <w:r w:rsidR="006E2C5F" w:rsidRPr="00B43B20">
        <w:rPr>
          <w:rFonts w:ascii="Century Gothic" w:hAnsi="Century Gothic"/>
          <w:w w:val="110"/>
          <w:sz w:val="20"/>
          <w:szCs w:val="24"/>
        </w:rPr>
        <w:t>are Assistants</w:t>
      </w:r>
      <w:r w:rsidR="006E2C5F" w:rsidRPr="00B43B20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="006E2C5F" w:rsidRPr="00B43B20">
        <w:rPr>
          <w:rFonts w:ascii="Century Gothic" w:hAnsi="Century Gothic"/>
          <w:w w:val="110"/>
          <w:sz w:val="20"/>
          <w:szCs w:val="24"/>
        </w:rPr>
        <w:t>to deliver patient-centred</w:t>
      </w:r>
      <w:r w:rsidR="006E2C5F" w:rsidRPr="00B43B20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="006E2C5F" w:rsidRPr="00B43B20">
        <w:rPr>
          <w:rFonts w:ascii="Century Gothic" w:hAnsi="Century Gothic"/>
          <w:w w:val="110"/>
          <w:sz w:val="20"/>
          <w:szCs w:val="24"/>
        </w:rPr>
        <w:t>care and support</w:t>
      </w:r>
    </w:p>
    <w:p w14:paraId="48CD2175" w14:textId="77777777" w:rsidR="006E2C5F" w:rsidRPr="00B43B20" w:rsidRDefault="006E2C5F" w:rsidP="00FE75C4">
      <w:pPr>
        <w:pStyle w:val="ListParagraph"/>
        <w:widowControl w:val="0"/>
        <w:numPr>
          <w:ilvl w:val="0"/>
          <w:numId w:val="2"/>
        </w:numPr>
        <w:tabs>
          <w:tab w:val="left" w:pos="2147"/>
        </w:tabs>
        <w:autoSpaceDE w:val="0"/>
        <w:autoSpaceDN w:val="0"/>
        <w:spacing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w w:val="105"/>
          <w:sz w:val="20"/>
          <w:szCs w:val="24"/>
        </w:rPr>
      </w:pPr>
      <w:r w:rsidRPr="00B43B20">
        <w:rPr>
          <w:rFonts w:ascii="Century Gothic" w:hAnsi="Century Gothic"/>
          <w:w w:val="105"/>
          <w:sz w:val="20"/>
          <w:szCs w:val="24"/>
        </w:rPr>
        <w:t>To</w:t>
      </w:r>
      <w:r w:rsidRPr="00B43B20">
        <w:rPr>
          <w:rFonts w:ascii="Century Gothic" w:hAnsi="Century Gothic"/>
          <w:spacing w:val="37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be</w:t>
      </w:r>
      <w:r w:rsidRPr="00B43B20">
        <w:rPr>
          <w:rFonts w:ascii="Century Gothic" w:hAnsi="Century Gothic"/>
          <w:spacing w:val="37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part of</w:t>
      </w:r>
      <w:r w:rsidRPr="00B43B20">
        <w:rPr>
          <w:rFonts w:ascii="Century Gothic" w:hAnsi="Century Gothic"/>
          <w:spacing w:val="24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the</w:t>
      </w:r>
      <w:r w:rsidRPr="00B43B20">
        <w:rPr>
          <w:rFonts w:ascii="Century Gothic" w:hAnsi="Century Gothic"/>
          <w:spacing w:val="37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inpatient</w:t>
      </w:r>
      <w:r w:rsidRPr="00B43B20">
        <w:rPr>
          <w:rFonts w:ascii="Century Gothic" w:hAnsi="Century Gothic"/>
          <w:spacing w:val="38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services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management</w:t>
      </w:r>
      <w:r w:rsidRPr="00B43B20">
        <w:rPr>
          <w:rFonts w:ascii="Century Gothic" w:hAnsi="Century Gothic"/>
          <w:spacing w:val="8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team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to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deliver</w:t>
      </w:r>
      <w:r w:rsidRPr="00B43B20">
        <w:rPr>
          <w:rFonts w:ascii="Century Gothic" w:hAnsi="Century Gothic"/>
          <w:spacing w:val="27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service improvements to clinical services</w:t>
      </w:r>
    </w:p>
    <w:p w14:paraId="008973E1" w14:textId="14E1EF78" w:rsidR="006E2C5F" w:rsidRPr="00B43B20" w:rsidRDefault="006E2C5F" w:rsidP="00FE75C4">
      <w:pPr>
        <w:pStyle w:val="ListParagraph"/>
        <w:widowControl w:val="0"/>
        <w:numPr>
          <w:ilvl w:val="0"/>
          <w:numId w:val="2"/>
        </w:numPr>
        <w:tabs>
          <w:tab w:val="left" w:pos="2147"/>
        </w:tabs>
        <w:autoSpaceDE w:val="0"/>
        <w:autoSpaceDN w:val="0"/>
        <w:spacing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w w:val="105"/>
          <w:sz w:val="20"/>
          <w:szCs w:val="24"/>
        </w:rPr>
      </w:pPr>
      <w:r w:rsidRPr="00B43B20">
        <w:rPr>
          <w:rFonts w:ascii="Century Gothic" w:hAnsi="Century Gothic"/>
          <w:w w:val="105"/>
          <w:sz w:val="20"/>
          <w:szCs w:val="24"/>
        </w:rPr>
        <w:t>To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support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others</w:t>
      </w:r>
      <w:r w:rsidRPr="00B43B20">
        <w:rPr>
          <w:rFonts w:ascii="Century Gothic" w:hAnsi="Century Gothic"/>
          <w:spacing w:val="34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and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to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be</w:t>
      </w:r>
      <w:r w:rsidRPr="00B43B20">
        <w:rPr>
          <w:rFonts w:ascii="Century Gothic" w:hAnsi="Century Gothic"/>
          <w:spacing w:val="23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able</w:t>
      </w:r>
      <w:r w:rsidRPr="00B43B20">
        <w:rPr>
          <w:rFonts w:ascii="Century Gothic" w:hAnsi="Century Gothic"/>
          <w:spacing w:val="23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to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independently</w:t>
      </w:r>
      <w:r w:rsidRPr="00B43B20">
        <w:rPr>
          <w:rFonts w:ascii="Century Gothic" w:hAnsi="Century Gothic"/>
          <w:spacing w:val="8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plan</w:t>
      </w:r>
      <w:r w:rsidRPr="00B43B20">
        <w:rPr>
          <w:rFonts w:ascii="Century Gothic" w:hAnsi="Century Gothic"/>
          <w:spacing w:val="38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and</w:t>
      </w:r>
      <w:r w:rsidRPr="00B43B20">
        <w:rPr>
          <w:rFonts w:ascii="Century Gothic" w:hAnsi="Century Gothic"/>
          <w:spacing w:val="36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deliver</w:t>
      </w:r>
      <w:r w:rsidRPr="00B43B20">
        <w:rPr>
          <w:rFonts w:ascii="Century Gothic" w:hAnsi="Century Gothic"/>
          <w:spacing w:val="36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patient-centred care,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working closely with patients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and their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families</w:t>
      </w:r>
    </w:p>
    <w:p w14:paraId="342F2135" w14:textId="3AAC7BC7" w:rsidR="006E2C5F" w:rsidRPr="00B43B20" w:rsidRDefault="006E2C5F" w:rsidP="00FE75C4">
      <w:pPr>
        <w:pStyle w:val="ListParagraph"/>
        <w:widowControl w:val="0"/>
        <w:numPr>
          <w:ilvl w:val="0"/>
          <w:numId w:val="2"/>
        </w:numPr>
        <w:tabs>
          <w:tab w:val="left" w:pos="2147"/>
        </w:tabs>
        <w:autoSpaceDE w:val="0"/>
        <w:autoSpaceDN w:val="0"/>
        <w:spacing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w w:val="105"/>
          <w:sz w:val="20"/>
          <w:szCs w:val="24"/>
        </w:rPr>
      </w:pPr>
      <w:r w:rsidRPr="00B43B20">
        <w:rPr>
          <w:rFonts w:ascii="Century Gothic" w:hAnsi="Century Gothic"/>
          <w:w w:val="105"/>
          <w:sz w:val="20"/>
          <w:szCs w:val="24"/>
        </w:rPr>
        <w:t>You</w:t>
      </w:r>
      <w:r w:rsidRPr="00B43B20">
        <w:rPr>
          <w:rFonts w:ascii="Century Gothic" w:hAnsi="Century Gothic"/>
          <w:spacing w:val="27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will</w:t>
      </w:r>
      <w:r w:rsidRPr="00B43B20">
        <w:rPr>
          <w:rFonts w:ascii="Century Gothic" w:hAnsi="Century Gothic"/>
          <w:spacing w:val="35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be expected</w:t>
      </w:r>
      <w:r w:rsidRPr="00B43B20">
        <w:rPr>
          <w:rFonts w:ascii="Century Gothic" w:hAnsi="Century Gothic"/>
          <w:spacing w:val="71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to</w:t>
      </w:r>
      <w:r w:rsidRPr="00B43B20">
        <w:rPr>
          <w:rFonts w:ascii="Century Gothic" w:hAnsi="Century Gothic"/>
          <w:spacing w:val="36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work</w:t>
      </w:r>
      <w:r w:rsidRPr="00B43B20">
        <w:rPr>
          <w:rFonts w:ascii="Century Gothic" w:hAnsi="Century Gothic"/>
          <w:spacing w:val="36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in</w:t>
      </w:r>
      <w:r w:rsidRPr="00B43B20">
        <w:rPr>
          <w:rFonts w:ascii="Century Gothic" w:hAnsi="Century Gothic"/>
          <w:spacing w:val="27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an</w:t>
      </w:r>
      <w:r w:rsidRPr="00B43B20">
        <w:rPr>
          <w:rFonts w:ascii="Century Gothic" w:hAnsi="Century Gothic"/>
          <w:spacing w:val="27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integrative way</w:t>
      </w:r>
      <w:r w:rsidRPr="00B43B20">
        <w:rPr>
          <w:rFonts w:ascii="Century Gothic" w:hAnsi="Century Gothic"/>
          <w:spacing w:val="26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to</w:t>
      </w:r>
      <w:r w:rsidRPr="00B43B20">
        <w:rPr>
          <w:rFonts w:ascii="Century Gothic" w:hAnsi="Century Gothic"/>
          <w:spacing w:val="36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support cross-working</w:t>
      </w:r>
      <w:r w:rsidRPr="00B43B20">
        <w:rPr>
          <w:rFonts w:ascii="Century Gothic" w:hAnsi="Century Gothic"/>
          <w:spacing w:val="32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with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our inpatient service and, therefore,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will be required to work full 24/7 shift patterns, including nights</w:t>
      </w:r>
    </w:p>
    <w:p w14:paraId="0F19B704" w14:textId="06154914" w:rsidR="006E2C5F" w:rsidRPr="00B43B20" w:rsidRDefault="006E2C5F" w:rsidP="00FE75C4">
      <w:pPr>
        <w:pStyle w:val="ListParagraph"/>
        <w:widowControl w:val="0"/>
        <w:numPr>
          <w:ilvl w:val="0"/>
          <w:numId w:val="2"/>
        </w:numPr>
        <w:tabs>
          <w:tab w:val="left" w:pos="2147"/>
        </w:tabs>
        <w:autoSpaceDE w:val="0"/>
        <w:autoSpaceDN w:val="0"/>
        <w:spacing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sz w:val="20"/>
          <w:szCs w:val="24"/>
        </w:rPr>
      </w:pPr>
      <w:r w:rsidRPr="00B43B20">
        <w:rPr>
          <w:rFonts w:ascii="Century Gothic" w:hAnsi="Century Gothic"/>
          <w:sz w:val="20"/>
          <w:szCs w:val="24"/>
        </w:rPr>
        <w:t>You will be required to participate in the on-call community rota, which operates on an approximate 1-in-4-week basis. An additional on-call payment will be provided for periods when on-call duties are undertaken</w:t>
      </w:r>
    </w:p>
    <w:p w14:paraId="0B447B5D" w14:textId="2425994A" w:rsidR="00B64A69" w:rsidRPr="00B64A69" w:rsidRDefault="00B64A69" w:rsidP="00FE75C4">
      <w:pPr>
        <w:widowControl w:val="0"/>
        <w:tabs>
          <w:tab w:val="left" w:pos="2147"/>
        </w:tabs>
        <w:autoSpaceDE w:val="0"/>
        <w:autoSpaceDN w:val="0"/>
        <w:spacing w:after="100" w:afterAutospacing="1" w:line="360" w:lineRule="auto"/>
        <w:ind w:left="-17" w:right="284" w:hanging="340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4"/>
          <w:szCs w:val="32"/>
        </w:rPr>
        <w:t>Key Responsibilities Clinical intervention</w:t>
      </w:r>
    </w:p>
    <w:p w14:paraId="6E29577E" w14:textId="79A13830" w:rsidR="00C56556" w:rsidRPr="00B43B20" w:rsidRDefault="00C56556" w:rsidP="00FE75C4">
      <w:pPr>
        <w:pStyle w:val="ListParagraph"/>
        <w:widowControl w:val="0"/>
        <w:numPr>
          <w:ilvl w:val="0"/>
          <w:numId w:val="5"/>
        </w:numPr>
        <w:tabs>
          <w:tab w:val="left" w:pos="2147"/>
        </w:tabs>
        <w:autoSpaceDE w:val="0"/>
        <w:autoSpaceDN w:val="0"/>
        <w:spacing w:before="10"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sz w:val="20"/>
          <w:szCs w:val="20"/>
        </w:rPr>
      </w:pPr>
      <w:r w:rsidRPr="00B43B20">
        <w:rPr>
          <w:rFonts w:ascii="Century Gothic" w:hAnsi="Century Gothic"/>
          <w:w w:val="105"/>
          <w:sz w:val="20"/>
          <w:szCs w:val="20"/>
        </w:rPr>
        <w:t>Places</w:t>
      </w:r>
      <w:r w:rsidRPr="00B43B20">
        <w:rPr>
          <w:rFonts w:ascii="Century Gothic" w:hAnsi="Century Gothic"/>
          <w:spacing w:val="72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quality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at</w:t>
      </w:r>
      <w:r w:rsidRPr="00B43B20">
        <w:rPr>
          <w:rFonts w:ascii="Century Gothic" w:hAnsi="Century Gothic"/>
          <w:spacing w:val="35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the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centre</w:t>
      </w:r>
      <w:r w:rsidRPr="00B43B20">
        <w:rPr>
          <w:rFonts w:ascii="Century Gothic" w:hAnsi="Century Gothic"/>
          <w:spacing w:val="8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of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care</w:t>
      </w:r>
      <w:r w:rsidRPr="00B43B20">
        <w:rPr>
          <w:rFonts w:ascii="Century Gothic" w:hAnsi="Century Gothic"/>
          <w:spacing w:val="33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by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providing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evidence-based,</w:t>
      </w:r>
      <w:r w:rsidR="00B64A69" w:rsidRPr="00B43B20">
        <w:rPr>
          <w:rFonts w:ascii="Century Gothic" w:hAnsi="Century Gothic"/>
          <w:spacing w:val="8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individualised,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and personalised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support</w:t>
      </w:r>
      <w:r w:rsidRPr="00B43B20">
        <w:rPr>
          <w:rFonts w:ascii="Century Gothic" w:hAnsi="Century Gothic"/>
          <w:spacing w:val="28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through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holistic</w:t>
      </w:r>
      <w:r w:rsidRPr="00B43B20">
        <w:rPr>
          <w:rFonts w:ascii="Century Gothic" w:hAnsi="Century Gothic"/>
          <w:spacing w:val="28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needs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assessment,</w:t>
      </w:r>
      <w:r w:rsidRPr="00B43B20">
        <w:rPr>
          <w:rFonts w:ascii="Century Gothic" w:hAnsi="Century Gothic"/>
          <w:spacing w:val="80"/>
          <w:w w:val="150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risk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assessments,</w:t>
      </w:r>
      <w:r w:rsidRPr="00B43B20">
        <w:rPr>
          <w:rFonts w:ascii="Century Gothic" w:hAnsi="Century Gothic"/>
          <w:spacing w:val="8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care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planning,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and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evaluation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of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all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care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interventions.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Follows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agreed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care</w:t>
      </w:r>
      <w:r w:rsidR="005F2430" w:rsidRPr="00B43B20">
        <w:rPr>
          <w:rFonts w:ascii="Century Gothic" w:hAnsi="Century Gothic"/>
          <w:spacing w:val="8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and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support plans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and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actively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integrates</w:t>
      </w:r>
      <w:r w:rsidRPr="00B43B20">
        <w:rPr>
          <w:rFonts w:ascii="Century Gothic" w:hAnsi="Century Gothic"/>
          <w:spacing w:val="8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theory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and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practice</w:t>
      </w:r>
      <w:r w:rsidRPr="00B43B20">
        <w:rPr>
          <w:rFonts w:ascii="Century Gothic" w:hAnsi="Century Gothic"/>
          <w:spacing w:val="8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into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daily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work</w:t>
      </w:r>
    </w:p>
    <w:p w14:paraId="1BCF4C29" w14:textId="38F584EC" w:rsidR="00C56556" w:rsidRPr="00B43B20" w:rsidRDefault="00C56556" w:rsidP="00FE75C4">
      <w:pPr>
        <w:pStyle w:val="ListParagraph"/>
        <w:widowControl w:val="0"/>
        <w:numPr>
          <w:ilvl w:val="0"/>
          <w:numId w:val="5"/>
        </w:numPr>
        <w:tabs>
          <w:tab w:val="left" w:pos="2147"/>
        </w:tabs>
        <w:autoSpaceDE w:val="0"/>
        <w:autoSpaceDN w:val="0"/>
        <w:spacing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sz w:val="20"/>
          <w:szCs w:val="20"/>
        </w:rPr>
      </w:pPr>
      <w:r w:rsidRPr="00B43B20">
        <w:rPr>
          <w:rFonts w:ascii="Century Gothic" w:hAnsi="Century Gothic"/>
          <w:w w:val="105"/>
          <w:sz w:val="20"/>
          <w:szCs w:val="20"/>
        </w:rPr>
        <w:t>Demonstrates</w:t>
      </w:r>
      <w:r w:rsidRPr="00B43B20">
        <w:rPr>
          <w:rFonts w:ascii="Century Gothic" w:hAnsi="Century Gothic"/>
          <w:spacing w:val="62"/>
          <w:w w:val="150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excellent</w:t>
      </w:r>
      <w:r w:rsidRPr="00B43B20">
        <w:rPr>
          <w:rFonts w:ascii="Century Gothic" w:hAnsi="Century Gothic"/>
          <w:spacing w:val="55"/>
          <w:w w:val="150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communication</w:t>
      </w:r>
      <w:r w:rsidRPr="00B43B20">
        <w:rPr>
          <w:rFonts w:ascii="Century Gothic" w:hAnsi="Century Gothic"/>
          <w:spacing w:val="48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skills</w:t>
      </w:r>
      <w:r w:rsidRPr="00B43B20">
        <w:rPr>
          <w:rFonts w:ascii="Century Gothic" w:hAnsi="Century Gothic"/>
          <w:spacing w:val="24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and</w:t>
      </w:r>
      <w:r w:rsidRPr="00B43B20">
        <w:rPr>
          <w:rFonts w:ascii="Century Gothic" w:hAnsi="Century Gothic"/>
          <w:spacing w:val="27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expertise</w:t>
      </w:r>
      <w:r w:rsidRPr="00B43B20">
        <w:rPr>
          <w:rFonts w:ascii="Century Gothic" w:hAnsi="Century Gothic"/>
          <w:spacing w:val="57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in</w:t>
      </w:r>
      <w:r w:rsidRPr="00B43B20">
        <w:rPr>
          <w:rFonts w:ascii="Century Gothic" w:hAnsi="Century Gothic"/>
          <w:spacing w:val="27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hospice</w:t>
      </w:r>
      <w:r w:rsidRPr="00B43B20">
        <w:rPr>
          <w:rFonts w:ascii="Century Gothic" w:hAnsi="Century Gothic"/>
          <w:spacing w:val="15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care,</w:t>
      </w:r>
      <w:r w:rsidRPr="00B43B20">
        <w:rPr>
          <w:rFonts w:ascii="Century Gothic" w:hAnsi="Century Gothic"/>
          <w:spacing w:val="55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spacing w:val="-2"/>
          <w:w w:val="105"/>
          <w:sz w:val="20"/>
          <w:szCs w:val="20"/>
        </w:rPr>
        <w:t>including</w:t>
      </w:r>
      <w:r w:rsidR="00B64A69" w:rsidRPr="00B43B20">
        <w:rPr>
          <w:rFonts w:ascii="Century Gothic" w:hAnsi="Century Gothic"/>
          <w:spacing w:val="-2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0"/>
        </w:rPr>
        <w:t>the ability to manage emotional distress for patients</w:t>
      </w:r>
      <w:r w:rsidRPr="00B43B20">
        <w:rPr>
          <w:rFonts w:ascii="Century Gothic" w:hAnsi="Century Gothic"/>
          <w:spacing w:val="32"/>
          <w:w w:val="110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0"/>
        </w:rPr>
        <w:t xml:space="preserve">and their loved ones when </w:t>
      </w:r>
      <w:r w:rsidRPr="00B43B20">
        <w:rPr>
          <w:rFonts w:ascii="Century Gothic" w:hAnsi="Century Gothic"/>
          <w:spacing w:val="-2"/>
          <w:w w:val="110"/>
          <w:sz w:val="20"/>
          <w:szCs w:val="20"/>
        </w:rPr>
        <w:t>needed</w:t>
      </w:r>
    </w:p>
    <w:p w14:paraId="7AA98D2B" w14:textId="3DF91266" w:rsidR="00C56556" w:rsidRPr="00B43B20" w:rsidRDefault="00C56556" w:rsidP="00FE75C4">
      <w:pPr>
        <w:pStyle w:val="ListParagraph"/>
        <w:widowControl w:val="0"/>
        <w:numPr>
          <w:ilvl w:val="0"/>
          <w:numId w:val="5"/>
        </w:numPr>
        <w:tabs>
          <w:tab w:val="left" w:pos="2147"/>
        </w:tabs>
        <w:autoSpaceDE w:val="0"/>
        <w:autoSpaceDN w:val="0"/>
        <w:spacing w:before="1"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sz w:val="20"/>
          <w:szCs w:val="20"/>
        </w:rPr>
      </w:pPr>
      <w:r w:rsidRPr="00B43B20">
        <w:rPr>
          <w:rFonts w:ascii="Century Gothic" w:hAnsi="Century Gothic"/>
          <w:w w:val="110"/>
          <w:sz w:val="20"/>
          <w:szCs w:val="20"/>
        </w:rPr>
        <w:t>Contributes</w:t>
      </w:r>
      <w:r w:rsidRPr="00B43B20">
        <w:rPr>
          <w:rFonts w:ascii="Century Gothic" w:hAnsi="Century Gothic"/>
          <w:spacing w:val="23"/>
          <w:w w:val="110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0"/>
        </w:rPr>
        <w:t>to</w:t>
      </w:r>
      <w:r w:rsidRPr="00B43B20">
        <w:rPr>
          <w:rFonts w:ascii="Century Gothic" w:hAnsi="Century Gothic"/>
          <w:spacing w:val="12"/>
          <w:w w:val="110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0"/>
        </w:rPr>
        <w:t>service</w:t>
      </w:r>
      <w:r w:rsidRPr="00B43B20">
        <w:rPr>
          <w:rFonts w:ascii="Century Gothic" w:hAnsi="Century Gothic"/>
          <w:spacing w:val="12"/>
          <w:w w:val="110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0"/>
        </w:rPr>
        <w:t>development,</w:t>
      </w:r>
      <w:r w:rsidRPr="00B43B20">
        <w:rPr>
          <w:rFonts w:ascii="Century Gothic" w:hAnsi="Century Gothic"/>
          <w:spacing w:val="43"/>
          <w:w w:val="110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0"/>
        </w:rPr>
        <w:t>promoting</w:t>
      </w:r>
      <w:r w:rsidRPr="00B43B20">
        <w:rPr>
          <w:rFonts w:ascii="Century Gothic" w:hAnsi="Century Gothic"/>
          <w:spacing w:val="7"/>
          <w:w w:val="110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0"/>
        </w:rPr>
        <w:t>excellence</w:t>
      </w:r>
      <w:r w:rsidRPr="00B43B20">
        <w:rPr>
          <w:rFonts w:ascii="Century Gothic" w:hAnsi="Century Gothic"/>
          <w:spacing w:val="46"/>
          <w:w w:val="110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0"/>
        </w:rPr>
        <w:t>in</w:t>
      </w:r>
      <w:r w:rsidRPr="00B43B20">
        <w:rPr>
          <w:rFonts w:ascii="Century Gothic" w:hAnsi="Century Gothic"/>
          <w:spacing w:val="4"/>
          <w:w w:val="110"/>
          <w:sz w:val="20"/>
          <w:szCs w:val="20"/>
        </w:rPr>
        <w:t xml:space="preserve"> </w:t>
      </w:r>
      <w:r w:rsidRPr="00B43B20">
        <w:rPr>
          <w:rFonts w:ascii="Century Gothic" w:hAnsi="Century Gothic"/>
          <w:spacing w:val="-2"/>
          <w:w w:val="110"/>
          <w:sz w:val="20"/>
          <w:szCs w:val="20"/>
        </w:rPr>
        <w:t>care</w:t>
      </w:r>
    </w:p>
    <w:p w14:paraId="5599A760" w14:textId="18E54F08" w:rsidR="00C56556" w:rsidRPr="00B43B20" w:rsidRDefault="00C56556" w:rsidP="00FE75C4">
      <w:pPr>
        <w:pStyle w:val="ListParagraph"/>
        <w:widowControl w:val="0"/>
        <w:numPr>
          <w:ilvl w:val="0"/>
          <w:numId w:val="5"/>
        </w:numPr>
        <w:tabs>
          <w:tab w:val="left" w:pos="2147"/>
        </w:tabs>
        <w:autoSpaceDE w:val="0"/>
        <w:autoSpaceDN w:val="0"/>
        <w:spacing w:before="140"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sz w:val="20"/>
          <w:szCs w:val="20"/>
        </w:rPr>
      </w:pPr>
      <w:r w:rsidRPr="00B43B20">
        <w:rPr>
          <w:rFonts w:ascii="Century Gothic" w:hAnsi="Century Gothic"/>
          <w:w w:val="105"/>
          <w:sz w:val="20"/>
          <w:szCs w:val="20"/>
        </w:rPr>
        <w:t>Promotes</w:t>
      </w:r>
      <w:r w:rsidRPr="00B43B20">
        <w:rPr>
          <w:rFonts w:ascii="Century Gothic" w:hAnsi="Century Gothic"/>
          <w:spacing w:val="63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clinical</w:t>
      </w:r>
      <w:r w:rsidRPr="00B43B20">
        <w:rPr>
          <w:rFonts w:ascii="Century Gothic" w:hAnsi="Century Gothic"/>
          <w:spacing w:val="48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excellence</w:t>
      </w:r>
      <w:r w:rsidRPr="00B43B20">
        <w:rPr>
          <w:rFonts w:ascii="Century Gothic" w:hAnsi="Century Gothic"/>
          <w:spacing w:val="75"/>
          <w:w w:val="150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through</w:t>
      </w:r>
      <w:r w:rsidRPr="00B43B20">
        <w:rPr>
          <w:rFonts w:ascii="Century Gothic" w:hAnsi="Century Gothic"/>
          <w:spacing w:val="65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innovation,</w:t>
      </w:r>
      <w:r w:rsidRPr="00B43B20">
        <w:rPr>
          <w:rFonts w:ascii="Century Gothic" w:hAnsi="Century Gothic"/>
          <w:spacing w:val="48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audit,</w:t>
      </w:r>
      <w:r w:rsidRPr="00B43B20">
        <w:rPr>
          <w:rFonts w:ascii="Century Gothic" w:hAnsi="Century Gothic"/>
          <w:spacing w:val="48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evaluation,</w:t>
      </w:r>
      <w:r w:rsidRPr="00B43B20">
        <w:rPr>
          <w:rFonts w:ascii="Century Gothic" w:hAnsi="Century Gothic"/>
          <w:spacing w:val="48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0"/>
        </w:rPr>
        <w:t>and</w:t>
      </w:r>
      <w:r w:rsidRPr="00B43B20">
        <w:rPr>
          <w:rFonts w:ascii="Century Gothic" w:hAnsi="Century Gothic"/>
          <w:spacing w:val="40"/>
          <w:w w:val="105"/>
          <w:sz w:val="20"/>
          <w:szCs w:val="20"/>
        </w:rPr>
        <w:t xml:space="preserve"> </w:t>
      </w:r>
      <w:r w:rsidRPr="00B43B20">
        <w:rPr>
          <w:rFonts w:ascii="Century Gothic" w:hAnsi="Century Gothic"/>
          <w:spacing w:val="-2"/>
          <w:w w:val="105"/>
          <w:sz w:val="20"/>
          <w:szCs w:val="20"/>
        </w:rPr>
        <w:t>research</w:t>
      </w:r>
    </w:p>
    <w:p w14:paraId="0A30EA50" w14:textId="3C6F0055" w:rsidR="00FE75C4" w:rsidRPr="00FE75C4" w:rsidRDefault="00C56556" w:rsidP="00FE75C4">
      <w:pPr>
        <w:pStyle w:val="ListParagraph"/>
        <w:widowControl w:val="0"/>
        <w:numPr>
          <w:ilvl w:val="0"/>
          <w:numId w:val="5"/>
        </w:numPr>
        <w:tabs>
          <w:tab w:val="left" w:pos="2147"/>
        </w:tabs>
        <w:autoSpaceDE w:val="0"/>
        <w:autoSpaceDN w:val="0"/>
        <w:spacing w:before="140"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b/>
          <w:bCs/>
          <w:sz w:val="24"/>
          <w:szCs w:val="24"/>
        </w:rPr>
      </w:pPr>
      <w:r w:rsidRPr="00FE75C4">
        <w:rPr>
          <w:rFonts w:ascii="Century Gothic" w:hAnsi="Century Gothic"/>
          <w:w w:val="110"/>
          <w:sz w:val="20"/>
          <w:szCs w:val="20"/>
        </w:rPr>
        <w:t>Maintains</w:t>
      </w:r>
      <w:r w:rsidRPr="00FE75C4">
        <w:rPr>
          <w:rFonts w:ascii="Century Gothic" w:hAnsi="Century Gothic"/>
          <w:spacing w:val="12"/>
          <w:w w:val="110"/>
          <w:sz w:val="20"/>
          <w:szCs w:val="20"/>
        </w:rPr>
        <w:t xml:space="preserve"> </w:t>
      </w:r>
      <w:r w:rsidRPr="00FE75C4">
        <w:rPr>
          <w:rFonts w:ascii="Century Gothic" w:hAnsi="Century Gothic"/>
          <w:w w:val="110"/>
          <w:sz w:val="20"/>
          <w:szCs w:val="20"/>
        </w:rPr>
        <w:t>accurate</w:t>
      </w:r>
      <w:r w:rsidRPr="00FE75C4">
        <w:rPr>
          <w:rFonts w:ascii="Century Gothic" w:hAnsi="Century Gothic"/>
          <w:spacing w:val="62"/>
          <w:w w:val="110"/>
          <w:sz w:val="20"/>
          <w:szCs w:val="20"/>
        </w:rPr>
        <w:t xml:space="preserve"> </w:t>
      </w:r>
      <w:r w:rsidRPr="00FE75C4">
        <w:rPr>
          <w:rFonts w:ascii="Century Gothic" w:hAnsi="Century Gothic"/>
          <w:w w:val="110"/>
          <w:sz w:val="20"/>
          <w:szCs w:val="20"/>
        </w:rPr>
        <w:t>patient</w:t>
      </w:r>
      <w:r w:rsidRPr="00FE75C4">
        <w:rPr>
          <w:rFonts w:ascii="Century Gothic" w:hAnsi="Century Gothic"/>
          <w:spacing w:val="34"/>
          <w:w w:val="110"/>
          <w:sz w:val="20"/>
          <w:szCs w:val="20"/>
        </w:rPr>
        <w:t xml:space="preserve"> </w:t>
      </w:r>
      <w:r w:rsidRPr="00FE75C4">
        <w:rPr>
          <w:rFonts w:ascii="Century Gothic" w:hAnsi="Century Gothic"/>
          <w:spacing w:val="-2"/>
          <w:w w:val="110"/>
          <w:sz w:val="20"/>
          <w:szCs w:val="20"/>
        </w:rPr>
        <w:t>records</w:t>
      </w:r>
    </w:p>
    <w:p w14:paraId="2499CF4A" w14:textId="1544C471" w:rsidR="005F2430" w:rsidRDefault="005F2430" w:rsidP="00FE75C4">
      <w:pPr>
        <w:widowControl w:val="0"/>
        <w:tabs>
          <w:tab w:val="left" w:pos="2147"/>
        </w:tabs>
        <w:autoSpaceDE w:val="0"/>
        <w:autoSpaceDN w:val="0"/>
        <w:spacing w:before="140"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Leadership and People Management</w:t>
      </w:r>
    </w:p>
    <w:p w14:paraId="1B1617F5" w14:textId="3015A958" w:rsidR="005F2430" w:rsidRPr="00B43B20" w:rsidRDefault="005F2430" w:rsidP="00FE75C4">
      <w:pPr>
        <w:pStyle w:val="ListParagraph"/>
        <w:widowControl w:val="0"/>
        <w:numPr>
          <w:ilvl w:val="0"/>
          <w:numId w:val="5"/>
        </w:numPr>
        <w:tabs>
          <w:tab w:val="left" w:pos="2147"/>
        </w:tabs>
        <w:autoSpaceDE w:val="0"/>
        <w:autoSpaceDN w:val="0"/>
        <w:spacing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b/>
          <w:bCs/>
          <w:sz w:val="28"/>
          <w:szCs w:val="28"/>
        </w:rPr>
      </w:pPr>
      <w:r w:rsidRPr="00B43B20">
        <w:rPr>
          <w:rFonts w:ascii="Century Gothic" w:hAnsi="Century Gothic"/>
          <w:w w:val="110"/>
          <w:sz w:val="20"/>
          <w:szCs w:val="24"/>
        </w:rPr>
        <w:t>Forms part</w:t>
      </w:r>
      <w:r w:rsidRPr="00B43B20">
        <w:rPr>
          <w:rFonts w:ascii="Century Gothic" w:hAnsi="Century Gothic"/>
          <w:spacing w:val="-4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of t</w:t>
      </w:r>
      <w:r w:rsidRPr="00B43B20">
        <w:rPr>
          <w:rFonts w:ascii="Century Gothic" w:hAnsi="Century Gothic"/>
          <w:w w:val="110"/>
          <w:sz w:val="20"/>
          <w:szCs w:val="24"/>
        </w:rPr>
        <w:t>h</w:t>
      </w:r>
      <w:r w:rsidRPr="00B43B20">
        <w:rPr>
          <w:rFonts w:ascii="Century Gothic" w:hAnsi="Century Gothic"/>
          <w:w w:val="110"/>
          <w:sz w:val="20"/>
          <w:szCs w:val="24"/>
        </w:rPr>
        <w:t xml:space="preserve">e </w:t>
      </w:r>
      <w:r w:rsidRPr="00B43B20">
        <w:rPr>
          <w:rFonts w:ascii="Century Gothic" w:hAnsi="Century Gothic"/>
          <w:w w:val="110"/>
          <w:sz w:val="20"/>
          <w:szCs w:val="24"/>
        </w:rPr>
        <w:t>HOME</w:t>
      </w:r>
      <w:r w:rsidRPr="00B43B20">
        <w:rPr>
          <w:rFonts w:ascii="Century Gothic" w:hAnsi="Century Gothic"/>
          <w:spacing w:val="-7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Management</w:t>
      </w:r>
      <w:r w:rsidRPr="00B43B20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team, delivering on service-led requirements,</w:t>
      </w:r>
      <w:r w:rsidRPr="00B43B20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and leading the Hospice Health</w:t>
      </w:r>
      <w:r w:rsidRPr="00B43B20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Care Assistants as required</w:t>
      </w:r>
    </w:p>
    <w:p w14:paraId="7D1750B9" w14:textId="4CA9F427" w:rsidR="00B43B20" w:rsidRPr="0006271B" w:rsidRDefault="005F2430" w:rsidP="00FE75C4">
      <w:pPr>
        <w:pStyle w:val="ListParagraph"/>
        <w:widowControl w:val="0"/>
        <w:numPr>
          <w:ilvl w:val="0"/>
          <w:numId w:val="5"/>
        </w:numPr>
        <w:tabs>
          <w:tab w:val="left" w:pos="2147"/>
        </w:tabs>
        <w:autoSpaceDE w:val="0"/>
        <w:autoSpaceDN w:val="0"/>
        <w:spacing w:before="17" w:after="100" w:afterAutospacing="1" w:line="360" w:lineRule="auto"/>
        <w:ind w:left="-17" w:right="284" w:hanging="340"/>
        <w:contextualSpacing w:val="0"/>
        <w:mirrorIndents/>
        <w:jc w:val="both"/>
        <w:rPr>
          <w:rFonts w:ascii="Century Gothic" w:hAnsi="Century Gothic"/>
          <w:sz w:val="20"/>
          <w:szCs w:val="24"/>
        </w:rPr>
      </w:pPr>
      <w:r w:rsidRPr="0006271B">
        <w:rPr>
          <w:rFonts w:ascii="Century Gothic" w:hAnsi="Century Gothic"/>
          <w:w w:val="110"/>
          <w:sz w:val="20"/>
          <w:szCs w:val="24"/>
        </w:rPr>
        <w:t>Takes</w:t>
      </w:r>
      <w:r w:rsidRPr="0006271B">
        <w:rPr>
          <w:rFonts w:ascii="Century Gothic" w:hAnsi="Century Gothic"/>
          <w:spacing w:val="27"/>
          <w:w w:val="110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10"/>
          <w:sz w:val="20"/>
          <w:szCs w:val="24"/>
        </w:rPr>
        <w:t>the</w:t>
      </w:r>
      <w:r w:rsidRPr="0006271B">
        <w:rPr>
          <w:rFonts w:ascii="Century Gothic" w:hAnsi="Century Gothic"/>
          <w:spacing w:val="19"/>
          <w:w w:val="110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10"/>
          <w:sz w:val="20"/>
          <w:szCs w:val="24"/>
        </w:rPr>
        <w:t>line management</w:t>
      </w:r>
      <w:r w:rsidRPr="0006271B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10"/>
          <w:sz w:val="20"/>
          <w:szCs w:val="24"/>
        </w:rPr>
        <w:t>of Hospi</w:t>
      </w:r>
      <w:r w:rsidRPr="0006271B">
        <w:rPr>
          <w:rFonts w:ascii="Century Gothic" w:hAnsi="Century Gothic"/>
          <w:w w:val="110"/>
          <w:sz w:val="20"/>
          <w:szCs w:val="24"/>
        </w:rPr>
        <w:t>ce</w:t>
      </w:r>
      <w:r w:rsidRPr="0006271B">
        <w:rPr>
          <w:rFonts w:ascii="Century Gothic" w:hAnsi="Century Gothic"/>
          <w:spacing w:val="19"/>
          <w:w w:val="110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10"/>
          <w:sz w:val="20"/>
          <w:szCs w:val="24"/>
        </w:rPr>
        <w:t>Health</w:t>
      </w:r>
      <w:r w:rsidRPr="0006271B">
        <w:rPr>
          <w:rFonts w:ascii="Century Gothic" w:hAnsi="Century Gothic"/>
          <w:spacing w:val="28"/>
          <w:w w:val="110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10"/>
          <w:sz w:val="20"/>
          <w:szCs w:val="24"/>
        </w:rPr>
        <w:t>Care Assistants</w:t>
      </w:r>
      <w:r w:rsidRPr="0006271B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10"/>
          <w:sz w:val="20"/>
          <w:szCs w:val="24"/>
        </w:rPr>
        <w:t>as is needed</w:t>
      </w:r>
      <w:r w:rsidRPr="0006271B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10"/>
          <w:sz w:val="20"/>
          <w:szCs w:val="24"/>
        </w:rPr>
        <w:t xml:space="preserve">by </w:t>
      </w:r>
      <w:r w:rsidRPr="0006271B">
        <w:rPr>
          <w:rFonts w:ascii="Century Gothic" w:hAnsi="Century Gothic"/>
          <w:w w:val="110"/>
          <w:sz w:val="20"/>
          <w:szCs w:val="24"/>
        </w:rPr>
        <w:lastRenderedPageBreak/>
        <w:t>the organisation</w:t>
      </w:r>
    </w:p>
    <w:p w14:paraId="117D4AB1" w14:textId="44820FEE" w:rsidR="005F2430" w:rsidRPr="00B43B20" w:rsidRDefault="005F2430" w:rsidP="00FE75C4">
      <w:pPr>
        <w:pStyle w:val="ListParagraph"/>
        <w:widowControl w:val="0"/>
        <w:numPr>
          <w:ilvl w:val="0"/>
          <w:numId w:val="5"/>
        </w:numPr>
        <w:tabs>
          <w:tab w:val="left" w:pos="2147"/>
        </w:tabs>
        <w:autoSpaceDE w:val="0"/>
        <w:autoSpaceDN w:val="0"/>
        <w:spacing w:before="17"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sz w:val="20"/>
          <w:szCs w:val="24"/>
        </w:rPr>
      </w:pPr>
      <w:r w:rsidRPr="00B43B20">
        <w:rPr>
          <w:rFonts w:ascii="Century Gothic" w:hAnsi="Century Gothic"/>
          <w:w w:val="110"/>
          <w:sz w:val="20"/>
          <w:szCs w:val="24"/>
        </w:rPr>
        <w:t>To act as part of the management</w:t>
      </w:r>
      <w:r w:rsidRPr="00B43B20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team</w:t>
      </w:r>
      <w:r w:rsidRPr="00B43B20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 xml:space="preserve">on shift, providing decision-making and </w:t>
      </w:r>
      <w:r w:rsidRPr="00B43B20">
        <w:rPr>
          <w:rFonts w:ascii="Century Gothic" w:hAnsi="Century Gothic"/>
          <w:spacing w:val="-2"/>
          <w:w w:val="110"/>
          <w:sz w:val="20"/>
          <w:szCs w:val="24"/>
        </w:rPr>
        <w:t>troubleshooting</w:t>
      </w:r>
    </w:p>
    <w:p w14:paraId="76969071" w14:textId="6CE5BC9F" w:rsidR="005F2430" w:rsidRPr="00B43B20" w:rsidRDefault="005F2430" w:rsidP="00FE75C4">
      <w:pPr>
        <w:pStyle w:val="ListParagraph"/>
        <w:widowControl w:val="0"/>
        <w:numPr>
          <w:ilvl w:val="0"/>
          <w:numId w:val="5"/>
        </w:numPr>
        <w:tabs>
          <w:tab w:val="left" w:pos="2147"/>
        </w:tabs>
        <w:autoSpaceDE w:val="0"/>
        <w:autoSpaceDN w:val="0"/>
        <w:spacing w:before="10"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sz w:val="24"/>
          <w:szCs w:val="24"/>
        </w:rPr>
      </w:pPr>
      <w:r w:rsidRPr="00B43B20">
        <w:rPr>
          <w:rFonts w:ascii="Century Gothic" w:hAnsi="Century Gothic"/>
          <w:w w:val="110"/>
          <w:sz w:val="20"/>
          <w:szCs w:val="24"/>
        </w:rPr>
        <w:t>To</w:t>
      </w:r>
      <w:r w:rsidRPr="00B43B20">
        <w:rPr>
          <w:rFonts w:ascii="Century Gothic" w:hAnsi="Century Gothic"/>
          <w:spacing w:val="15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act</w:t>
      </w:r>
      <w:r w:rsidRPr="00B43B20">
        <w:rPr>
          <w:rFonts w:ascii="Century Gothic" w:hAnsi="Century Gothic"/>
          <w:spacing w:val="17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as</w:t>
      </w:r>
      <w:r w:rsidRPr="00B43B20">
        <w:rPr>
          <w:rFonts w:ascii="Century Gothic" w:hAnsi="Century Gothic"/>
          <w:spacing w:val="7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a</w:t>
      </w:r>
      <w:r w:rsidRPr="00B43B20">
        <w:rPr>
          <w:rFonts w:ascii="Century Gothic" w:hAnsi="Century Gothic"/>
          <w:spacing w:val="9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manager</w:t>
      </w:r>
      <w:r w:rsidRPr="00B43B20">
        <w:rPr>
          <w:rFonts w:ascii="Century Gothic" w:hAnsi="Century Gothic"/>
          <w:spacing w:val="25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on</w:t>
      </w:r>
      <w:r w:rsidRPr="00B43B20">
        <w:rPr>
          <w:rFonts w:ascii="Century Gothic" w:hAnsi="Century Gothic"/>
          <w:spacing w:val="8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shift whenever</w:t>
      </w:r>
      <w:r w:rsidRPr="00B43B20">
        <w:rPr>
          <w:rFonts w:ascii="Century Gothic" w:hAnsi="Century Gothic"/>
          <w:spacing w:val="26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spacing w:val="-2"/>
          <w:w w:val="110"/>
          <w:sz w:val="20"/>
          <w:szCs w:val="24"/>
        </w:rPr>
        <w:t>required</w:t>
      </w:r>
    </w:p>
    <w:p w14:paraId="093040E8" w14:textId="21CDBD59" w:rsidR="005F2430" w:rsidRPr="00B43B20" w:rsidRDefault="005F2430" w:rsidP="00FE75C4">
      <w:pPr>
        <w:pStyle w:val="ListParagraph"/>
        <w:widowControl w:val="0"/>
        <w:numPr>
          <w:ilvl w:val="0"/>
          <w:numId w:val="5"/>
        </w:numPr>
        <w:tabs>
          <w:tab w:val="left" w:pos="2147"/>
        </w:tabs>
        <w:autoSpaceDE w:val="0"/>
        <w:autoSpaceDN w:val="0"/>
        <w:spacing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sz w:val="20"/>
          <w:szCs w:val="24"/>
        </w:rPr>
      </w:pPr>
      <w:r w:rsidRPr="00B43B20">
        <w:rPr>
          <w:rFonts w:ascii="Century Gothic" w:hAnsi="Century Gothic"/>
          <w:w w:val="105"/>
          <w:sz w:val="20"/>
          <w:szCs w:val="24"/>
        </w:rPr>
        <w:t>Effectively</w:t>
      </w:r>
      <w:r w:rsidRPr="00B43B20">
        <w:rPr>
          <w:rFonts w:ascii="Century Gothic" w:hAnsi="Century Gothic"/>
          <w:spacing w:val="56"/>
          <w:w w:val="15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allocating</w:t>
      </w:r>
      <w:r w:rsidRPr="00B43B20">
        <w:rPr>
          <w:rFonts w:ascii="Century Gothic" w:hAnsi="Century Gothic"/>
          <w:spacing w:val="43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work</w:t>
      </w:r>
      <w:r w:rsidRPr="00B43B20">
        <w:rPr>
          <w:rFonts w:ascii="Century Gothic" w:hAnsi="Century Gothic"/>
          <w:spacing w:val="46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and</w:t>
      </w:r>
      <w:r w:rsidRPr="00B43B20">
        <w:rPr>
          <w:rFonts w:ascii="Century Gothic" w:hAnsi="Century Gothic"/>
          <w:spacing w:val="36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maintaining</w:t>
      </w:r>
      <w:r w:rsidRPr="00B43B20">
        <w:rPr>
          <w:rFonts w:ascii="Century Gothic" w:hAnsi="Century Gothic"/>
          <w:spacing w:val="42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responsibility</w:t>
      </w:r>
      <w:r w:rsidRPr="00B43B20">
        <w:rPr>
          <w:rFonts w:ascii="Century Gothic" w:hAnsi="Century Gothic"/>
          <w:spacing w:val="35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for</w:t>
      </w:r>
      <w:r w:rsidRPr="00B43B20">
        <w:rPr>
          <w:rFonts w:ascii="Century Gothic" w:hAnsi="Century Gothic"/>
          <w:spacing w:val="36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delegated</w:t>
      </w:r>
      <w:r w:rsidRPr="00B43B20">
        <w:rPr>
          <w:rFonts w:ascii="Century Gothic" w:hAnsi="Century Gothic"/>
          <w:spacing w:val="6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spacing w:val="-2"/>
          <w:w w:val="105"/>
          <w:sz w:val="20"/>
          <w:szCs w:val="24"/>
        </w:rPr>
        <w:t>tasks</w:t>
      </w:r>
    </w:p>
    <w:p w14:paraId="1B36AF84" w14:textId="39B2F780" w:rsidR="005F2430" w:rsidRPr="00B43B20" w:rsidRDefault="005F2430" w:rsidP="00FE75C4">
      <w:pPr>
        <w:pStyle w:val="ListParagraph"/>
        <w:widowControl w:val="0"/>
        <w:numPr>
          <w:ilvl w:val="0"/>
          <w:numId w:val="5"/>
        </w:numPr>
        <w:tabs>
          <w:tab w:val="left" w:pos="2147"/>
        </w:tabs>
        <w:autoSpaceDE w:val="0"/>
        <w:autoSpaceDN w:val="0"/>
        <w:spacing w:before="139"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sz w:val="20"/>
          <w:szCs w:val="24"/>
        </w:rPr>
      </w:pPr>
      <w:r w:rsidRPr="00B43B20">
        <w:rPr>
          <w:rFonts w:ascii="Century Gothic" w:hAnsi="Century Gothic"/>
          <w:w w:val="110"/>
          <w:sz w:val="20"/>
          <w:szCs w:val="24"/>
        </w:rPr>
        <w:t>Demonstrates</w:t>
      </w:r>
      <w:r w:rsidRPr="00B43B20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leadership through clinical expertise,</w:t>
      </w:r>
      <w:r w:rsidRPr="00B43B20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delivering high-quality, person-centred</w:t>
      </w:r>
      <w:r w:rsidRPr="00B43B20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care</w:t>
      </w:r>
      <w:r w:rsidRPr="00B43B20">
        <w:rPr>
          <w:rFonts w:ascii="Century Gothic" w:hAnsi="Century Gothic"/>
          <w:spacing w:val="39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and using a co-creating</w:t>
      </w:r>
      <w:r w:rsidRPr="00B43B20">
        <w:rPr>
          <w:rFonts w:ascii="Century Gothic" w:hAnsi="Century Gothic"/>
          <w:spacing w:val="34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care</w:t>
      </w:r>
      <w:r w:rsidRPr="00B43B20">
        <w:rPr>
          <w:rFonts w:ascii="Century Gothic" w:hAnsi="Century Gothic"/>
          <w:spacing w:val="39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approach with patients</w:t>
      </w:r>
      <w:r w:rsidRPr="00B43B20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and their</w:t>
      </w:r>
      <w:r w:rsidRPr="00B43B20">
        <w:rPr>
          <w:rFonts w:ascii="Century Gothic" w:hAnsi="Century Gothic"/>
          <w:spacing w:val="30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families affected</w:t>
      </w:r>
      <w:r w:rsidRPr="00B43B20">
        <w:rPr>
          <w:rFonts w:ascii="Century Gothic" w:hAnsi="Century Gothic"/>
          <w:spacing w:val="38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by</w:t>
      </w:r>
      <w:r w:rsidRPr="00B43B20">
        <w:rPr>
          <w:rFonts w:ascii="Century Gothic" w:hAnsi="Century Gothic"/>
          <w:spacing w:val="-6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life-limiting</w:t>
      </w:r>
      <w:r w:rsidRPr="00B43B20">
        <w:rPr>
          <w:rFonts w:ascii="Century Gothic" w:hAnsi="Century Gothic"/>
          <w:spacing w:val="-2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illnesses</w:t>
      </w:r>
    </w:p>
    <w:p w14:paraId="1BF82D60" w14:textId="71B4A1E0" w:rsidR="005F2430" w:rsidRPr="00B43B20" w:rsidRDefault="005F2430" w:rsidP="00FE75C4">
      <w:pPr>
        <w:pStyle w:val="ListParagraph"/>
        <w:widowControl w:val="0"/>
        <w:numPr>
          <w:ilvl w:val="0"/>
          <w:numId w:val="5"/>
        </w:numPr>
        <w:tabs>
          <w:tab w:val="left" w:pos="2147"/>
        </w:tabs>
        <w:autoSpaceDE w:val="0"/>
        <w:autoSpaceDN w:val="0"/>
        <w:spacing w:before="7"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sz w:val="20"/>
          <w:szCs w:val="24"/>
        </w:rPr>
      </w:pPr>
      <w:r w:rsidRPr="00B43B20">
        <w:rPr>
          <w:rFonts w:ascii="Century Gothic" w:hAnsi="Century Gothic"/>
          <w:w w:val="105"/>
          <w:sz w:val="20"/>
          <w:szCs w:val="24"/>
        </w:rPr>
        <w:t>Contributes</w:t>
      </w:r>
      <w:r w:rsidRPr="00B43B20">
        <w:rPr>
          <w:rFonts w:ascii="Century Gothic" w:hAnsi="Century Gothic"/>
          <w:spacing w:val="65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to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the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education</w:t>
      </w:r>
      <w:r w:rsidRPr="00B43B20">
        <w:rPr>
          <w:rFonts w:ascii="Century Gothic" w:hAnsi="Century Gothic"/>
          <w:spacing w:val="8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and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training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of</w:t>
      </w:r>
      <w:r w:rsidRPr="00B43B20">
        <w:rPr>
          <w:rFonts w:ascii="Century Gothic" w:hAnsi="Century Gothic"/>
          <w:spacing w:val="38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other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healthcare</w:t>
      </w:r>
      <w:r w:rsidRPr="00B43B20">
        <w:rPr>
          <w:rFonts w:ascii="Century Gothic" w:hAnsi="Century Gothic"/>
          <w:spacing w:val="78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professionals</w:t>
      </w:r>
      <w:r w:rsidRPr="00B43B20">
        <w:rPr>
          <w:rFonts w:ascii="Century Gothic" w:hAnsi="Century Gothic"/>
          <w:spacing w:val="65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involved in patient care</w:t>
      </w:r>
    </w:p>
    <w:p w14:paraId="1AF18E39" w14:textId="7F72C9CC" w:rsidR="005F2430" w:rsidRPr="00B43B20" w:rsidRDefault="005F2430" w:rsidP="00FE75C4">
      <w:pPr>
        <w:pStyle w:val="ListParagraph"/>
        <w:widowControl w:val="0"/>
        <w:numPr>
          <w:ilvl w:val="0"/>
          <w:numId w:val="5"/>
        </w:numPr>
        <w:tabs>
          <w:tab w:val="left" w:pos="2147"/>
        </w:tabs>
        <w:autoSpaceDE w:val="0"/>
        <w:autoSpaceDN w:val="0"/>
        <w:spacing w:before="2"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sz w:val="20"/>
          <w:szCs w:val="24"/>
        </w:rPr>
      </w:pPr>
      <w:r w:rsidRPr="00B43B20">
        <w:rPr>
          <w:rFonts w:ascii="Century Gothic" w:hAnsi="Century Gothic"/>
          <w:w w:val="110"/>
          <w:sz w:val="20"/>
          <w:szCs w:val="24"/>
        </w:rPr>
        <w:t>Supports the development</w:t>
      </w:r>
      <w:r w:rsidRPr="00B43B20">
        <w:rPr>
          <w:rFonts w:ascii="Century Gothic" w:hAnsi="Century Gothic"/>
          <w:spacing w:val="38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and promotion of the hospice, ensuring</w:t>
      </w:r>
      <w:r w:rsidRPr="00B43B20">
        <w:rPr>
          <w:rFonts w:ascii="Century Gothic" w:hAnsi="Century Gothic"/>
          <w:spacing w:val="32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the</w:t>
      </w:r>
      <w:r w:rsidRPr="00B43B20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delivery of high-quality, cost-effective</w:t>
      </w:r>
      <w:r w:rsidRPr="00B43B20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care</w:t>
      </w:r>
    </w:p>
    <w:p w14:paraId="3FE9EC16" w14:textId="15E14DCF" w:rsidR="005F2430" w:rsidRPr="00B43B20" w:rsidRDefault="005F2430" w:rsidP="00FE75C4">
      <w:pPr>
        <w:pStyle w:val="ListParagraph"/>
        <w:widowControl w:val="0"/>
        <w:numPr>
          <w:ilvl w:val="0"/>
          <w:numId w:val="5"/>
        </w:numPr>
        <w:tabs>
          <w:tab w:val="left" w:pos="2147"/>
        </w:tabs>
        <w:autoSpaceDE w:val="0"/>
        <w:autoSpaceDN w:val="0"/>
        <w:spacing w:before="1"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sz w:val="20"/>
          <w:szCs w:val="24"/>
        </w:rPr>
      </w:pPr>
      <w:r w:rsidRPr="00B43B20">
        <w:rPr>
          <w:rFonts w:ascii="Century Gothic" w:hAnsi="Century Gothic"/>
          <w:w w:val="105"/>
          <w:sz w:val="20"/>
          <w:szCs w:val="24"/>
        </w:rPr>
        <w:t>Encourages</w:t>
      </w:r>
      <w:r w:rsidRPr="00B43B20">
        <w:rPr>
          <w:rFonts w:ascii="Century Gothic" w:hAnsi="Century Gothic"/>
          <w:spacing w:val="64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patient</w:t>
      </w:r>
      <w:r w:rsidRPr="00B43B20">
        <w:rPr>
          <w:rFonts w:ascii="Century Gothic" w:hAnsi="Century Gothic"/>
          <w:spacing w:val="79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and</w:t>
      </w:r>
      <w:r w:rsidRPr="00B43B20">
        <w:rPr>
          <w:rFonts w:ascii="Century Gothic" w:hAnsi="Century Gothic"/>
          <w:spacing w:val="41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community</w:t>
      </w:r>
      <w:r w:rsidRPr="00B43B20">
        <w:rPr>
          <w:rFonts w:ascii="Century Gothic" w:hAnsi="Century Gothic"/>
          <w:spacing w:val="63"/>
          <w:w w:val="15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involvement</w:t>
      </w:r>
      <w:r w:rsidRPr="00B43B20">
        <w:rPr>
          <w:rFonts w:ascii="Century Gothic" w:hAnsi="Century Gothic"/>
          <w:spacing w:val="29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within</w:t>
      </w:r>
      <w:r w:rsidRPr="00B43B20">
        <w:rPr>
          <w:rFonts w:ascii="Century Gothic" w:hAnsi="Century Gothic"/>
          <w:spacing w:val="41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the</w:t>
      </w:r>
      <w:r w:rsidRPr="00B43B20">
        <w:rPr>
          <w:rFonts w:ascii="Century Gothic" w:hAnsi="Century Gothic"/>
          <w:spacing w:val="79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practice</w:t>
      </w:r>
      <w:r w:rsidRPr="00B43B20">
        <w:rPr>
          <w:rFonts w:ascii="Century Gothic" w:hAnsi="Century Gothic"/>
          <w:spacing w:val="56"/>
          <w:w w:val="150"/>
          <w:sz w:val="20"/>
          <w:szCs w:val="24"/>
        </w:rPr>
        <w:t xml:space="preserve"> </w:t>
      </w:r>
      <w:r w:rsidRPr="00B43B20">
        <w:rPr>
          <w:rFonts w:ascii="Century Gothic" w:hAnsi="Century Gothic"/>
          <w:spacing w:val="-2"/>
          <w:w w:val="105"/>
          <w:sz w:val="20"/>
          <w:szCs w:val="24"/>
        </w:rPr>
        <w:t>setting</w:t>
      </w:r>
    </w:p>
    <w:p w14:paraId="0C12D77F" w14:textId="2A22D8BB" w:rsidR="005F2430" w:rsidRPr="00B43B20" w:rsidRDefault="005F2430" w:rsidP="00FE75C4">
      <w:pPr>
        <w:pStyle w:val="ListParagraph"/>
        <w:widowControl w:val="0"/>
        <w:numPr>
          <w:ilvl w:val="0"/>
          <w:numId w:val="5"/>
        </w:numPr>
        <w:tabs>
          <w:tab w:val="left" w:pos="2143"/>
          <w:tab w:val="left" w:pos="2147"/>
        </w:tabs>
        <w:autoSpaceDE w:val="0"/>
        <w:autoSpaceDN w:val="0"/>
        <w:spacing w:before="125"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sz w:val="20"/>
          <w:szCs w:val="24"/>
        </w:rPr>
      </w:pPr>
      <w:r w:rsidRPr="00B43B20">
        <w:rPr>
          <w:rFonts w:ascii="Century Gothic" w:hAnsi="Century Gothic"/>
          <w:w w:val="110"/>
          <w:sz w:val="20"/>
          <w:szCs w:val="24"/>
        </w:rPr>
        <w:t>Collects</w:t>
      </w:r>
      <w:r w:rsidRPr="00B43B20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accurate</w:t>
      </w:r>
      <w:r w:rsidRPr="00B43B20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and comprehensive</w:t>
      </w:r>
      <w:r w:rsidRPr="00B43B20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data</w:t>
      </w:r>
      <w:r w:rsidRPr="00B43B20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to</w:t>
      </w:r>
      <w:r w:rsidRPr="00B43B20">
        <w:rPr>
          <w:rFonts w:ascii="Century Gothic" w:hAnsi="Century Gothic"/>
          <w:spacing w:val="34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provide evidence</w:t>
      </w:r>
      <w:r w:rsidRPr="00B43B20">
        <w:rPr>
          <w:rFonts w:ascii="Century Gothic" w:hAnsi="Century Gothic"/>
          <w:spacing w:val="36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of activity, outcomes, and quality</w:t>
      </w:r>
    </w:p>
    <w:p w14:paraId="49E1CBE6" w14:textId="138D2DCD" w:rsidR="005F2430" w:rsidRPr="00B43B20" w:rsidRDefault="005F2430" w:rsidP="00FE75C4">
      <w:pPr>
        <w:pStyle w:val="ListParagraph"/>
        <w:widowControl w:val="0"/>
        <w:numPr>
          <w:ilvl w:val="0"/>
          <w:numId w:val="5"/>
        </w:numPr>
        <w:tabs>
          <w:tab w:val="left" w:pos="2143"/>
          <w:tab w:val="left" w:pos="2147"/>
        </w:tabs>
        <w:autoSpaceDE w:val="0"/>
        <w:autoSpaceDN w:val="0"/>
        <w:spacing w:before="2"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sz w:val="20"/>
          <w:szCs w:val="24"/>
        </w:rPr>
      </w:pPr>
      <w:r w:rsidRPr="00B43B20">
        <w:rPr>
          <w:rFonts w:ascii="Century Gothic" w:hAnsi="Century Gothic"/>
          <w:w w:val="105"/>
          <w:sz w:val="20"/>
          <w:szCs w:val="24"/>
        </w:rPr>
        <w:t>Takes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professional</w:t>
      </w:r>
      <w:r w:rsidRPr="00B43B20">
        <w:rPr>
          <w:rFonts w:ascii="Century Gothic" w:hAnsi="Century Gothic"/>
          <w:spacing w:val="37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responsibility for ensuring</w:t>
      </w:r>
      <w:r w:rsidRPr="00B43B20">
        <w:rPr>
          <w:rFonts w:ascii="Century Gothic" w:hAnsi="Century Gothic"/>
          <w:spacing w:val="34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effective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communication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between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all service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providers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across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the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care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pathway</w:t>
      </w:r>
    </w:p>
    <w:p w14:paraId="717B7453" w14:textId="10BBE6AD" w:rsidR="0006271B" w:rsidRDefault="005F2430" w:rsidP="00FE75C4">
      <w:pPr>
        <w:pStyle w:val="ListParagraph"/>
        <w:widowControl w:val="0"/>
        <w:numPr>
          <w:ilvl w:val="0"/>
          <w:numId w:val="5"/>
        </w:numPr>
        <w:tabs>
          <w:tab w:val="left" w:pos="2147"/>
        </w:tabs>
        <w:autoSpaceDE w:val="0"/>
        <w:autoSpaceDN w:val="0"/>
        <w:spacing w:before="1"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sz w:val="20"/>
          <w:szCs w:val="24"/>
        </w:rPr>
      </w:pPr>
      <w:r w:rsidRPr="00B43B20">
        <w:rPr>
          <w:rFonts w:ascii="Century Gothic" w:hAnsi="Century Gothic"/>
          <w:w w:val="110"/>
          <w:sz w:val="20"/>
          <w:szCs w:val="24"/>
        </w:rPr>
        <w:t>Actively participates</w:t>
      </w:r>
      <w:r w:rsidRPr="00B43B20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in multi-professional</w:t>
      </w:r>
      <w:r w:rsidRPr="00B43B20">
        <w:rPr>
          <w:rFonts w:ascii="Century Gothic" w:hAnsi="Century Gothic"/>
          <w:spacing w:val="34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meetings,</w:t>
      </w:r>
      <w:r w:rsidRPr="00B43B20">
        <w:rPr>
          <w:rFonts w:ascii="Century Gothic" w:hAnsi="Century Gothic"/>
          <w:spacing w:val="34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 xml:space="preserve">acting as a patient advocate </w:t>
      </w:r>
      <w:r w:rsidR="0006271B">
        <w:rPr>
          <w:rFonts w:ascii="Century Gothic" w:hAnsi="Century Gothic"/>
          <w:w w:val="110"/>
          <w:sz w:val="20"/>
          <w:szCs w:val="24"/>
        </w:rPr>
        <w:t>representing the organisation</w:t>
      </w:r>
    </w:p>
    <w:p w14:paraId="1F0747D3" w14:textId="17862812" w:rsidR="005F2430" w:rsidRPr="0006271B" w:rsidRDefault="005F2430" w:rsidP="00FE75C4">
      <w:pPr>
        <w:pStyle w:val="ListParagraph"/>
        <w:widowControl w:val="0"/>
        <w:numPr>
          <w:ilvl w:val="0"/>
          <w:numId w:val="5"/>
        </w:numPr>
        <w:tabs>
          <w:tab w:val="left" w:pos="2144"/>
        </w:tabs>
        <w:autoSpaceDE w:val="0"/>
        <w:autoSpaceDN w:val="0"/>
        <w:spacing w:before="1"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sz w:val="20"/>
          <w:szCs w:val="24"/>
        </w:rPr>
      </w:pPr>
      <w:r w:rsidRPr="0006271B">
        <w:rPr>
          <w:rFonts w:ascii="Century Gothic" w:hAnsi="Century Gothic"/>
          <w:w w:val="110"/>
          <w:sz w:val="20"/>
          <w:szCs w:val="24"/>
        </w:rPr>
        <w:t>Ensures</w:t>
      </w:r>
      <w:r w:rsidRPr="0006271B">
        <w:rPr>
          <w:rFonts w:ascii="Century Gothic" w:hAnsi="Century Gothic"/>
          <w:spacing w:val="5"/>
          <w:w w:val="110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10"/>
          <w:sz w:val="20"/>
          <w:szCs w:val="24"/>
        </w:rPr>
        <w:t>that patients</w:t>
      </w:r>
      <w:r w:rsidRPr="0006271B">
        <w:rPr>
          <w:rFonts w:ascii="Century Gothic" w:hAnsi="Century Gothic"/>
          <w:spacing w:val="18"/>
          <w:w w:val="110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10"/>
          <w:sz w:val="20"/>
          <w:szCs w:val="24"/>
        </w:rPr>
        <w:t>and</w:t>
      </w:r>
      <w:r w:rsidRPr="0006271B">
        <w:rPr>
          <w:rFonts w:ascii="Century Gothic" w:hAnsi="Century Gothic"/>
          <w:spacing w:val="-7"/>
          <w:w w:val="110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10"/>
          <w:sz w:val="20"/>
          <w:szCs w:val="24"/>
        </w:rPr>
        <w:t>their</w:t>
      </w:r>
      <w:r w:rsidRPr="0006271B">
        <w:rPr>
          <w:rFonts w:ascii="Century Gothic" w:hAnsi="Century Gothic"/>
          <w:spacing w:val="-7"/>
          <w:w w:val="110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10"/>
          <w:sz w:val="20"/>
          <w:szCs w:val="24"/>
        </w:rPr>
        <w:t>families</w:t>
      </w:r>
      <w:r w:rsidRPr="0006271B">
        <w:rPr>
          <w:rFonts w:ascii="Century Gothic" w:hAnsi="Century Gothic"/>
          <w:spacing w:val="5"/>
          <w:w w:val="110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10"/>
          <w:sz w:val="20"/>
          <w:szCs w:val="24"/>
        </w:rPr>
        <w:t>are</w:t>
      </w:r>
      <w:r w:rsidRPr="0006271B">
        <w:rPr>
          <w:rFonts w:ascii="Century Gothic" w:hAnsi="Century Gothic"/>
          <w:spacing w:val="-15"/>
          <w:w w:val="110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10"/>
          <w:sz w:val="20"/>
          <w:szCs w:val="24"/>
        </w:rPr>
        <w:t>aware</w:t>
      </w:r>
      <w:r w:rsidRPr="0006271B">
        <w:rPr>
          <w:rFonts w:ascii="Century Gothic" w:hAnsi="Century Gothic"/>
          <w:spacing w:val="-1"/>
          <w:w w:val="110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10"/>
          <w:sz w:val="20"/>
          <w:szCs w:val="24"/>
        </w:rPr>
        <w:t>of</w:t>
      </w:r>
      <w:r w:rsidRPr="0006271B">
        <w:rPr>
          <w:rFonts w:ascii="Century Gothic" w:hAnsi="Century Gothic"/>
          <w:spacing w:val="-9"/>
          <w:w w:val="110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10"/>
          <w:sz w:val="20"/>
          <w:szCs w:val="24"/>
        </w:rPr>
        <w:t>the</w:t>
      </w:r>
      <w:r w:rsidRPr="0006271B">
        <w:rPr>
          <w:rFonts w:ascii="Century Gothic" w:hAnsi="Century Gothic"/>
          <w:spacing w:val="-1"/>
          <w:w w:val="110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10"/>
          <w:sz w:val="20"/>
          <w:szCs w:val="24"/>
        </w:rPr>
        <w:t>full</w:t>
      </w:r>
      <w:r w:rsidRPr="0006271B">
        <w:rPr>
          <w:rFonts w:ascii="Century Gothic" w:hAnsi="Century Gothic"/>
          <w:spacing w:val="-3"/>
          <w:w w:val="110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10"/>
          <w:sz w:val="20"/>
          <w:szCs w:val="24"/>
        </w:rPr>
        <w:t>range</w:t>
      </w:r>
      <w:r w:rsidRPr="0006271B">
        <w:rPr>
          <w:rFonts w:ascii="Century Gothic" w:hAnsi="Century Gothic"/>
          <w:spacing w:val="-14"/>
          <w:w w:val="110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10"/>
          <w:sz w:val="20"/>
          <w:szCs w:val="24"/>
        </w:rPr>
        <w:t>of</w:t>
      </w:r>
      <w:r w:rsidRPr="0006271B">
        <w:rPr>
          <w:rFonts w:ascii="Century Gothic" w:hAnsi="Century Gothic"/>
          <w:spacing w:val="-10"/>
          <w:w w:val="110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10"/>
          <w:sz w:val="20"/>
          <w:szCs w:val="24"/>
        </w:rPr>
        <w:t>resources</w:t>
      </w:r>
      <w:r w:rsidRPr="0006271B">
        <w:rPr>
          <w:rFonts w:ascii="Century Gothic" w:hAnsi="Century Gothic"/>
          <w:spacing w:val="6"/>
          <w:w w:val="110"/>
          <w:sz w:val="20"/>
          <w:szCs w:val="24"/>
        </w:rPr>
        <w:t xml:space="preserve"> </w:t>
      </w:r>
      <w:r w:rsidRPr="0006271B">
        <w:rPr>
          <w:rFonts w:ascii="Century Gothic" w:hAnsi="Century Gothic"/>
          <w:spacing w:val="-5"/>
          <w:w w:val="110"/>
          <w:sz w:val="20"/>
          <w:szCs w:val="24"/>
        </w:rPr>
        <w:t>and</w:t>
      </w:r>
      <w:r w:rsidR="0006271B">
        <w:rPr>
          <w:rFonts w:ascii="Century Gothic" w:hAnsi="Century Gothic"/>
          <w:spacing w:val="-5"/>
          <w:w w:val="110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10"/>
          <w:sz w:val="20"/>
          <w:szCs w:val="20"/>
        </w:rPr>
        <w:t>services</w:t>
      </w:r>
      <w:r w:rsidRPr="0006271B">
        <w:rPr>
          <w:rFonts w:ascii="Century Gothic" w:hAnsi="Century Gothic"/>
          <w:spacing w:val="29"/>
          <w:w w:val="110"/>
          <w:sz w:val="20"/>
          <w:szCs w:val="20"/>
        </w:rPr>
        <w:t xml:space="preserve"> </w:t>
      </w:r>
      <w:r w:rsidRPr="0006271B">
        <w:rPr>
          <w:rFonts w:ascii="Century Gothic" w:hAnsi="Century Gothic"/>
          <w:w w:val="110"/>
          <w:sz w:val="20"/>
          <w:szCs w:val="20"/>
        </w:rPr>
        <w:t>available</w:t>
      </w:r>
      <w:r w:rsidRPr="0006271B">
        <w:rPr>
          <w:rFonts w:ascii="Century Gothic" w:hAnsi="Century Gothic"/>
          <w:spacing w:val="2"/>
          <w:w w:val="110"/>
          <w:sz w:val="20"/>
          <w:szCs w:val="20"/>
        </w:rPr>
        <w:t xml:space="preserve"> </w:t>
      </w:r>
      <w:r w:rsidRPr="0006271B">
        <w:rPr>
          <w:rFonts w:ascii="Century Gothic" w:hAnsi="Century Gothic"/>
          <w:w w:val="110"/>
          <w:sz w:val="20"/>
          <w:szCs w:val="20"/>
        </w:rPr>
        <w:t>through</w:t>
      </w:r>
      <w:r w:rsidRPr="0006271B">
        <w:rPr>
          <w:rFonts w:ascii="Century Gothic" w:hAnsi="Century Gothic"/>
          <w:spacing w:val="13"/>
          <w:w w:val="110"/>
          <w:sz w:val="20"/>
          <w:szCs w:val="20"/>
        </w:rPr>
        <w:t xml:space="preserve"> </w:t>
      </w:r>
      <w:r w:rsidRPr="0006271B">
        <w:rPr>
          <w:rFonts w:ascii="Century Gothic" w:hAnsi="Century Gothic"/>
          <w:w w:val="110"/>
          <w:sz w:val="20"/>
          <w:szCs w:val="20"/>
        </w:rPr>
        <w:t>the</w:t>
      </w:r>
      <w:r w:rsidRPr="0006271B">
        <w:rPr>
          <w:rFonts w:ascii="Century Gothic" w:hAnsi="Century Gothic"/>
          <w:spacing w:val="20"/>
          <w:w w:val="110"/>
          <w:sz w:val="20"/>
          <w:szCs w:val="20"/>
        </w:rPr>
        <w:t xml:space="preserve"> </w:t>
      </w:r>
      <w:r w:rsidR="0006271B">
        <w:rPr>
          <w:rFonts w:ascii="Century Gothic" w:hAnsi="Century Gothic"/>
          <w:spacing w:val="-2"/>
          <w:w w:val="110"/>
          <w:sz w:val="20"/>
          <w:szCs w:val="20"/>
        </w:rPr>
        <w:t>organisation</w:t>
      </w:r>
    </w:p>
    <w:p w14:paraId="755B21D8" w14:textId="6A6749C6" w:rsidR="005F2430" w:rsidRPr="00B43B20" w:rsidRDefault="005F2430" w:rsidP="00FE75C4">
      <w:pPr>
        <w:pStyle w:val="ListParagraph"/>
        <w:widowControl w:val="0"/>
        <w:numPr>
          <w:ilvl w:val="0"/>
          <w:numId w:val="5"/>
        </w:numPr>
        <w:tabs>
          <w:tab w:val="left" w:pos="2143"/>
          <w:tab w:val="left" w:pos="2147"/>
        </w:tabs>
        <w:autoSpaceDE w:val="0"/>
        <w:autoSpaceDN w:val="0"/>
        <w:spacing w:before="140"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sz w:val="20"/>
          <w:szCs w:val="24"/>
        </w:rPr>
      </w:pPr>
      <w:r w:rsidRPr="00B43B20">
        <w:rPr>
          <w:rFonts w:ascii="Century Gothic" w:hAnsi="Century Gothic"/>
          <w:w w:val="105"/>
          <w:sz w:val="20"/>
          <w:szCs w:val="24"/>
        </w:rPr>
        <w:t>Develops</w:t>
      </w:r>
      <w:r w:rsidRPr="00B43B20">
        <w:rPr>
          <w:rFonts w:ascii="Century Gothic" w:hAnsi="Century Gothic"/>
          <w:spacing w:val="36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skills</w:t>
      </w:r>
      <w:r w:rsidRPr="00B43B20">
        <w:rPr>
          <w:rFonts w:ascii="Century Gothic" w:hAnsi="Century Gothic"/>
          <w:spacing w:val="36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in</w:t>
      </w:r>
      <w:r w:rsidRPr="00B43B20">
        <w:rPr>
          <w:rFonts w:ascii="Century Gothic" w:hAnsi="Century Gothic"/>
          <w:spacing w:val="37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conflict</w:t>
      </w:r>
      <w:r w:rsidRPr="00B43B20">
        <w:rPr>
          <w:rFonts w:ascii="Century Gothic" w:hAnsi="Century Gothic"/>
          <w:spacing w:val="26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resolution</w:t>
      </w:r>
      <w:r w:rsidRPr="00B43B20">
        <w:rPr>
          <w:rFonts w:ascii="Century Gothic" w:hAnsi="Century Gothic"/>
          <w:spacing w:val="37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and</w:t>
      </w:r>
      <w:r w:rsidRPr="00B43B20">
        <w:rPr>
          <w:rFonts w:ascii="Century Gothic" w:hAnsi="Century Gothic"/>
          <w:spacing w:val="37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negotiation</w:t>
      </w:r>
      <w:r w:rsidRPr="00B43B20">
        <w:rPr>
          <w:rFonts w:ascii="Century Gothic" w:hAnsi="Century Gothic"/>
          <w:spacing w:val="37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to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handle</w:t>
      </w:r>
      <w:r w:rsidRPr="00B43B20">
        <w:rPr>
          <w:rFonts w:ascii="Century Gothic" w:hAnsi="Century Gothic"/>
          <w:spacing w:val="24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difficult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or</w:t>
      </w:r>
      <w:r w:rsidRPr="00B43B20">
        <w:rPr>
          <w:rFonts w:ascii="Century Gothic" w:hAnsi="Century Gothic"/>
          <w:spacing w:val="37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 xml:space="preserve">challenging </w:t>
      </w:r>
      <w:r w:rsidRPr="00B43B20">
        <w:rPr>
          <w:rFonts w:ascii="Century Gothic" w:hAnsi="Century Gothic"/>
          <w:spacing w:val="-2"/>
          <w:w w:val="105"/>
          <w:sz w:val="20"/>
          <w:szCs w:val="24"/>
        </w:rPr>
        <w:t>situations</w:t>
      </w:r>
    </w:p>
    <w:p w14:paraId="442E6483" w14:textId="1028057D" w:rsidR="005F2430" w:rsidRPr="00B43B20" w:rsidRDefault="005F2430" w:rsidP="00FE75C4">
      <w:pPr>
        <w:pStyle w:val="ListParagraph"/>
        <w:widowControl w:val="0"/>
        <w:numPr>
          <w:ilvl w:val="0"/>
          <w:numId w:val="5"/>
        </w:numPr>
        <w:tabs>
          <w:tab w:val="left" w:pos="2143"/>
          <w:tab w:val="left" w:pos="2147"/>
        </w:tabs>
        <w:autoSpaceDE w:val="0"/>
        <w:autoSpaceDN w:val="0"/>
        <w:spacing w:before="1"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sz w:val="20"/>
          <w:szCs w:val="24"/>
        </w:rPr>
      </w:pPr>
      <w:r w:rsidRPr="00B43B20">
        <w:rPr>
          <w:rFonts w:ascii="Century Gothic" w:hAnsi="Century Gothic"/>
          <w:w w:val="110"/>
          <w:sz w:val="20"/>
          <w:szCs w:val="24"/>
        </w:rPr>
        <w:t>Supports the development of patient-focused</w:t>
      </w:r>
      <w:r w:rsidRPr="00B43B20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education, including training to manage treatment</w:t>
      </w:r>
      <w:r w:rsidRPr="00B43B20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side effects</w:t>
      </w:r>
      <w:r w:rsidRPr="00B43B20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effectively</w:t>
      </w:r>
    </w:p>
    <w:p w14:paraId="1223DCCE" w14:textId="75FF4EFE" w:rsidR="00B43B20" w:rsidRPr="00B43B20" w:rsidRDefault="00B43B20" w:rsidP="00FE75C4">
      <w:pPr>
        <w:pStyle w:val="Heading1"/>
        <w:spacing w:after="100" w:afterAutospacing="1" w:line="360" w:lineRule="auto"/>
        <w:ind w:left="-17" w:right="284" w:hanging="340"/>
        <w:contextualSpacing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  <w:r w:rsidRPr="00B43B20">
        <w:rPr>
          <w:rFonts w:ascii="Century Gothic" w:hAnsi="Century Gothic"/>
          <w:b/>
          <w:bCs/>
          <w:color w:val="auto"/>
          <w:spacing w:val="-2"/>
          <w:sz w:val="24"/>
          <w:szCs w:val="24"/>
        </w:rPr>
        <w:t>Innovation</w:t>
      </w:r>
    </w:p>
    <w:p w14:paraId="04DA9911" w14:textId="7D2F06E2" w:rsidR="00B43B20" w:rsidRPr="00B43B20" w:rsidRDefault="00B43B20" w:rsidP="00FE75C4">
      <w:pPr>
        <w:pStyle w:val="ListParagraph"/>
        <w:widowControl w:val="0"/>
        <w:numPr>
          <w:ilvl w:val="0"/>
          <w:numId w:val="9"/>
        </w:numPr>
        <w:tabs>
          <w:tab w:val="left" w:pos="2147"/>
        </w:tabs>
        <w:autoSpaceDE w:val="0"/>
        <w:autoSpaceDN w:val="0"/>
        <w:spacing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sz w:val="20"/>
          <w:szCs w:val="24"/>
        </w:rPr>
      </w:pPr>
      <w:r w:rsidRPr="00B43B20">
        <w:rPr>
          <w:rFonts w:ascii="Century Gothic" w:hAnsi="Century Gothic"/>
          <w:w w:val="105"/>
          <w:sz w:val="20"/>
          <w:szCs w:val="24"/>
        </w:rPr>
        <w:t>Develops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new</w:t>
      </w:r>
      <w:r w:rsidRPr="00B43B20">
        <w:rPr>
          <w:rFonts w:ascii="Century Gothic" w:hAnsi="Century Gothic"/>
          <w:spacing w:val="7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skills</w:t>
      </w:r>
      <w:r w:rsidRPr="00B43B20">
        <w:rPr>
          <w:rFonts w:ascii="Century Gothic" w:hAnsi="Century Gothic"/>
          <w:spacing w:val="41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in</w:t>
      </w:r>
      <w:r w:rsidRPr="00B43B20">
        <w:rPr>
          <w:rFonts w:ascii="Century Gothic" w:hAnsi="Century Gothic"/>
          <w:spacing w:val="42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response</w:t>
      </w:r>
      <w:r w:rsidRPr="00B43B20">
        <w:rPr>
          <w:rFonts w:ascii="Century Gothic" w:hAnsi="Century Gothic"/>
          <w:spacing w:val="28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to</w:t>
      </w:r>
      <w:r w:rsidRPr="00B43B20">
        <w:rPr>
          <w:rFonts w:ascii="Century Gothic" w:hAnsi="Century Gothic"/>
          <w:spacing w:val="52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emerging</w:t>
      </w:r>
      <w:r w:rsidRPr="00B43B20">
        <w:rPr>
          <w:rFonts w:ascii="Century Gothic" w:hAnsi="Century Gothic"/>
          <w:spacing w:val="73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knowledge</w:t>
      </w:r>
      <w:r w:rsidRPr="00B43B20">
        <w:rPr>
          <w:rFonts w:ascii="Century Gothic" w:hAnsi="Century Gothic"/>
          <w:spacing w:val="28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and</w:t>
      </w:r>
      <w:r w:rsidRPr="00B43B20">
        <w:rPr>
          <w:rFonts w:ascii="Century Gothic" w:hAnsi="Century Gothic"/>
          <w:spacing w:val="42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spacing w:val="-2"/>
          <w:w w:val="105"/>
          <w:sz w:val="20"/>
          <w:szCs w:val="24"/>
        </w:rPr>
        <w:t>techniques</w:t>
      </w:r>
    </w:p>
    <w:p w14:paraId="512EC690" w14:textId="60176949" w:rsidR="00B43B20" w:rsidRPr="00B43B20" w:rsidRDefault="00B43B20" w:rsidP="00FE75C4">
      <w:pPr>
        <w:pStyle w:val="ListParagraph"/>
        <w:widowControl w:val="0"/>
        <w:numPr>
          <w:ilvl w:val="0"/>
          <w:numId w:val="9"/>
        </w:numPr>
        <w:tabs>
          <w:tab w:val="left" w:pos="2147"/>
        </w:tabs>
        <w:autoSpaceDE w:val="0"/>
        <w:autoSpaceDN w:val="0"/>
        <w:spacing w:before="139"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sz w:val="20"/>
          <w:szCs w:val="24"/>
        </w:rPr>
      </w:pPr>
      <w:r w:rsidRPr="00B43B20">
        <w:rPr>
          <w:rFonts w:ascii="Century Gothic" w:hAnsi="Century Gothic"/>
          <w:w w:val="105"/>
          <w:sz w:val="20"/>
          <w:szCs w:val="24"/>
        </w:rPr>
        <w:t>Works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across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professional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boundaries,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employing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creative</w:t>
      </w:r>
      <w:r w:rsidRPr="00B43B20">
        <w:rPr>
          <w:rFonts w:ascii="Century Gothic" w:hAnsi="Century Gothic"/>
          <w:spacing w:val="8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reasoning,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>positivity</w:t>
      </w:r>
      <w:r w:rsidRPr="00B43B20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05"/>
          <w:sz w:val="20"/>
          <w:szCs w:val="24"/>
        </w:rPr>
        <w:t xml:space="preserve">and </w:t>
      </w:r>
      <w:r w:rsidRPr="00B43B20">
        <w:rPr>
          <w:rFonts w:ascii="Century Gothic" w:hAnsi="Century Gothic"/>
          <w:spacing w:val="-2"/>
          <w:w w:val="105"/>
          <w:sz w:val="20"/>
          <w:szCs w:val="24"/>
        </w:rPr>
        <w:t>problem-solving</w:t>
      </w:r>
    </w:p>
    <w:p w14:paraId="0A8474A8" w14:textId="546FCCFA" w:rsidR="00B43B20" w:rsidRPr="00B43B20" w:rsidRDefault="00B43B20" w:rsidP="00FE75C4">
      <w:pPr>
        <w:pStyle w:val="ListParagraph"/>
        <w:widowControl w:val="0"/>
        <w:numPr>
          <w:ilvl w:val="0"/>
          <w:numId w:val="9"/>
        </w:numPr>
        <w:tabs>
          <w:tab w:val="left" w:pos="2147"/>
        </w:tabs>
        <w:autoSpaceDE w:val="0"/>
        <w:autoSpaceDN w:val="0"/>
        <w:spacing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sz w:val="20"/>
          <w:szCs w:val="24"/>
        </w:rPr>
      </w:pPr>
      <w:r w:rsidRPr="00B43B20">
        <w:rPr>
          <w:rFonts w:ascii="Century Gothic" w:hAnsi="Century Gothic"/>
          <w:w w:val="115"/>
          <w:sz w:val="20"/>
          <w:szCs w:val="24"/>
        </w:rPr>
        <w:t>Supports</w:t>
      </w:r>
      <w:r w:rsidRPr="00B43B20">
        <w:rPr>
          <w:rFonts w:ascii="Century Gothic" w:hAnsi="Century Gothic"/>
          <w:spacing w:val="-3"/>
          <w:w w:val="11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5"/>
          <w:sz w:val="20"/>
          <w:szCs w:val="24"/>
        </w:rPr>
        <w:t>and</w:t>
      </w:r>
      <w:r w:rsidRPr="00B43B20">
        <w:rPr>
          <w:rFonts w:ascii="Century Gothic" w:hAnsi="Century Gothic"/>
          <w:spacing w:val="-1"/>
          <w:w w:val="11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5"/>
          <w:sz w:val="20"/>
          <w:szCs w:val="24"/>
        </w:rPr>
        <w:t>manages</w:t>
      </w:r>
      <w:r w:rsidRPr="00B43B20">
        <w:rPr>
          <w:rFonts w:ascii="Century Gothic" w:hAnsi="Century Gothic"/>
          <w:spacing w:val="28"/>
          <w:w w:val="11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5"/>
          <w:sz w:val="20"/>
          <w:szCs w:val="24"/>
        </w:rPr>
        <w:t>change</w:t>
      </w:r>
      <w:r w:rsidRPr="00B43B20">
        <w:rPr>
          <w:rFonts w:ascii="Century Gothic" w:hAnsi="Century Gothic"/>
          <w:spacing w:val="16"/>
          <w:w w:val="11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5"/>
          <w:sz w:val="20"/>
          <w:szCs w:val="24"/>
        </w:rPr>
        <w:t>from</w:t>
      </w:r>
      <w:r w:rsidRPr="00B43B20">
        <w:rPr>
          <w:rFonts w:ascii="Century Gothic" w:hAnsi="Century Gothic"/>
          <w:spacing w:val="-6"/>
          <w:w w:val="115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5"/>
          <w:sz w:val="20"/>
          <w:szCs w:val="24"/>
        </w:rPr>
        <w:t>a solution-focused</w:t>
      </w:r>
      <w:r w:rsidRPr="00B43B20">
        <w:rPr>
          <w:rFonts w:ascii="Century Gothic" w:hAnsi="Century Gothic"/>
          <w:spacing w:val="15"/>
          <w:w w:val="115"/>
          <w:sz w:val="20"/>
          <w:szCs w:val="24"/>
        </w:rPr>
        <w:t xml:space="preserve"> </w:t>
      </w:r>
      <w:r w:rsidRPr="00B43B20">
        <w:rPr>
          <w:rFonts w:ascii="Century Gothic" w:hAnsi="Century Gothic"/>
          <w:spacing w:val="-2"/>
          <w:w w:val="115"/>
          <w:sz w:val="20"/>
          <w:szCs w:val="24"/>
        </w:rPr>
        <w:t>place</w:t>
      </w:r>
    </w:p>
    <w:p w14:paraId="24D94DB7" w14:textId="2E2386F9" w:rsidR="00B43B20" w:rsidRPr="0006271B" w:rsidRDefault="00B43B20" w:rsidP="00FE75C4">
      <w:pPr>
        <w:pStyle w:val="Heading1"/>
        <w:spacing w:after="100" w:afterAutospacing="1" w:line="360" w:lineRule="auto"/>
        <w:ind w:left="-17" w:right="284" w:hanging="340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  <w:r w:rsidRPr="00B43B20">
        <w:rPr>
          <w:rFonts w:ascii="Century Gothic" w:hAnsi="Century Gothic"/>
          <w:b/>
          <w:bCs/>
          <w:color w:val="auto"/>
          <w:spacing w:val="-2"/>
          <w:w w:val="105"/>
          <w:sz w:val="24"/>
          <w:szCs w:val="24"/>
        </w:rPr>
        <w:t>Governance</w:t>
      </w:r>
    </w:p>
    <w:p w14:paraId="3F871B0E" w14:textId="2CD7233E" w:rsidR="00B43B20" w:rsidRPr="00B43B20" w:rsidRDefault="00B43B20" w:rsidP="00FE75C4">
      <w:pPr>
        <w:pStyle w:val="ListParagraph"/>
        <w:widowControl w:val="0"/>
        <w:numPr>
          <w:ilvl w:val="0"/>
          <w:numId w:val="9"/>
        </w:numPr>
        <w:tabs>
          <w:tab w:val="left" w:pos="2147"/>
        </w:tabs>
        <w:autoSpaceDE w:val="0"/>
        <w:autoSpaceDN w:val="0"/>
        <w:spacing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sz w:val="20"/>
          <w:szCs w:val="24"/>
        </w:rPr>
      </w:pPr>
      <w:r w:rsidRPr="00B43B20">
        <w:rPr>
          <w:rFonts w:ascii="Century Gothic" w:hAnsi="Century Gothic"/>
          <w:w w:val="110"/>
          <w:sz w:val="20"/>
          <w:szCs w:val="24"/>
        </w:rPr>
        <w:t>Participates</w:t>
      </w:r>
      <w:r w:rsidRPr="00B43B20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in all governance meetings,</w:t>
      </w:r>
      <w:r w:rsidRPr="00B43B20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such</w:t>
      </w:r>
      <w:r w:rsidRPr="00B43B20">
        <w:rPr>
          <w:rFonts w:ascii="Century Gothic" w:hAnsi="Century Gothic"/>
          <w:spacing w:val="28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as the adverse events group, as needed</w:t>
      </w:r>
      <w:r w:rsidRPr="00B43B20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B43B20">
        <w:rPr>
          <w:rFonts w:ascii="Century Gothic" w:hAnsi="Century Gothic"/>
          <w:w w:val="110"/>
          <w:sz w:val="20"/>
          <w:szCs w:val="24"/>
        </w:rPr>
        <w:t>by the organisation</w:t>
      </w:r>
    </w:p>
    <w:p w14:paraId="6A809E86" w14:textId="77F42DE5" w:rsidR="0006271B" w:rsidRPr="00FE75C4" w:rsidRDefault="00B43B20" w:rsidP="00FE75C4">
      <w:pPr>
        <w:pStyle w:val="ListParagraph"/>
        <w:widowControl w:val="0"/>
        <w:numPr>
          <w:ilvl w:val="0"/>
          <w:numId w:val="9"/>
        </w:numPr>
        <w:tabs>
          <w:tab w:val="left" w:pos="2147"/>
        </w:tabs>
        <w:autoSpaceDE w:val="0"/>
        <w:autoSpaceDN w:val="0"/>
        <w:spacing w:before="140"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sz w:val="20"/>
          <w:szCs w:val="20"/>
        </w:rPr>
      </w:pPr>
      <w:r w:rsidRPr="0006271B">
        <w:rPr>
          <w:rFonts w:ascii="Century Gothic" w:hAnsi="Century Gothic"/>
          <w:w w:val="105"/>
          <w:sz w:val="20"/>
          <w:szCs w:val="24"/>
        </w:rPr>
        <w:t>Will</w:t>
      </w:r>
      <w:r w:rsidRPr="0006271B">
        <w:rPr>
          <w:rFonts w:ascii="Century Gothic" w:hAnsi="Century Gothic"/>
          <w:spacing w:val="37"/>
          <w:w w:val="105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05"/>
          <w:sz w:val="20"/>
          <w:szCs w:val="24"/>
        </w:rPr>
        <w:t>undertake</w:t>
      </w:r>
      <w:r w:rsidRPr="0006271B">
        <w:rPr>
          <w:rFonts w:ascii="Century Gothic" w:hAnsi="Century Gothic"/>
          <w:spacing w:val="41"/>
          <w:w w:val="105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05"/>
          <w:sz w:val="20"/>
          <w:szCs w:val="24"/>
        </w:rPr>
        <w:t>investigations,</w:t>
      </w:r>
      <w:r w:rsidRPr="0006271B">
        <w:rPr>
          <w:rFonts w:ascii="Century Gothic" w:hAnsi="Century Gothic"/>
          <w:spacing w:val="38"/>
          <w:w w:val="105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05"/>
          <w:sz w:val="20"/>
          <w:szCs w:val="24"/>
        </w:rPr>
        <w:t>audits,</w:t>
      </w:r>
      <w:r w:rsidRPr="0006271B">
        <w:rPr>
          <w:rFonts w:ascii="Century Gothic" w:hAnsi="Century Gothic"/>
          <w:spacing w:val="37"/>
          <w:w w:val="105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05"/>
          <w:sz w:val="20"/>
          <w:szCs w:val="24"/>
        </w:rPr>
        <w:t>policy</w:t>
      </w:r>
      <w:r w:rsidRPr="0006271B">
        <w:rPr>
          <w:rFonts w:ascii="Century Gothic" w:hAnsi="Century Gothic"/>
          <w:spacing w:val="29"/>
          <w:w w:val="105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05"/>
          <w:sz w:val="20"/>
          <w:szCs w:val="24"/>
        </w:rPr>
        <w:t>and</w:t>
      </w:r>
      <w:r w:rsidRPr="0006271B">
        <w:rPr>
          <w:rFonts w:ascii="Century Gothic" w:hAnsi="Century Gothic"/>
          <w:spacing w:val="30"/>
          <w:w w:val="105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05"/>
          <w:sz w:val="20"/>
          <w:szCs w:val="24"/>
        </w:rPr>
        <w:t>procedure</w:t>
      </w:r>
      <w:r w:rsidRPr="0006271B">
        <w:rPr>
          <w:rFonts w:ascii="Century Gothic" w:hAnsi="Century Gothic"/>
          <w:spacing w:val="63"/>
          <w:w w:val="105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05"/>
          <w:sz w:val="20"/>
          <w:szCs w:val="24"/>
        </w:rPr>
        <w:t>reviews</w:t>
      </w:r>
      <w:r w:rsidRPr="0006271B">
        <w:rPr>
          <w:rFonts w:ascii="Century Gothic" w:hAnsi="Century Gothic"/>
          <w:spacing w:val="29"/>
          <w:w w:val="105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05"/>
          <w:sz w:val="20"/>
          <w:szCs w:val="24"/>
        </w:rPr>
        <w:t>as</w:t>
      </w:r>
      <w:r w:rsidRPr="0006271B">
        <w:rPr>
          <w:rFonts w:ascii="Century Gothic" w:hAnsi="Century Gothic"/>
          <w:spacing w:val="29"/>
          <w:w w:val="105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05"/>
          <w:sz w:val="20"/>
          <w:szCs w:val="24"/>
        </w:rPr>
        <w:t>required</w:t>
      </w:r>
      <w:r w:rsidRPr="0006271B">
        <w:rPr>
          <w:rFonts w:ascii="Century Gothic" w:hAnsi="Century Gothic"/>
          <w:spacing w:val="52"/>
          <w:w w:val="105"/>
          <w:sz w:val="20"/>
          <w:szCs w:val="24"/>
        </w:rPr>
        <w:t xml:space="preserve"> </w:t>
      </w:r>
      <w:r w:rsidRPr="0006271B">
        <w:rPr>
          <w:rFonts w:ascii="Century Gothic" w:hAnsi="Century Gothic"/>
          <w:w w:val="105"/>
          <w:sz w:val="20"/>
          <w:szCs w:val="24"/>
        </w:rPr>
        <w:t>by</w:t>
      </w:r>
      <w:r w:rsidRPr="0006271B">
        <w:rPr>
          <w:rFonts w:ascii="Century Gothic" w:hAnsi="Century Gothic"/>
          <w:spacing w:val="29"/>
          <w:w w:val="105"/>
          <w:sz w:val="20"/>
          <w:szCs w:val="24"/>
        </w:rPr>
        <w:t xml:space="preserve"> </w:t>
      </w:r>
      <w:r w:rsidRPr="0006271B">
        <w:rPr>
          <w:rFonts w:ascii="Century Gothic" w:hAnsi="Century Gothic"/>
          <w:spacing w:val="-5"/>
          <w:w w:val="105"/>
          <w:sz w:val="20"/>
          <w:szCs w:val="24"/>
        </w:rPr>
        <w:lastRenderedPageBreak/>
        <w:t>the</w:t>
      </w:r>
      <w:r w:rsidR="0006271B">
        <w:rPr>
          <w:rFonts w:ascii="Century Gothic" w:hAnsi="Century Gothic"/>
          <w:spacing w:val="-5"/>
          <w:w w:val="105"/>
          <w:sz w:val="20"/>
          <w:szCs w:val="24"/>
        </w:rPr>
        <w:t xml:space="preserve"> </w:t>
      </w:r>
      <w:r w:rsidRPr="0006271B">
        <w:rPr>
          <w:rFonts w:ascii="Century Gothic" w:hAnsi="Century Gothic"/>
          <w:spacing w:val="-2"/>
          <w:w w:val="105"/>
          <w:sz w:val="20"/>
          <w:szCs w:val="20"/>
        </w:rPr>
        <w:t>organisation.</w:t>
      </w:r>
    </w:p>
    <w:p w14:paraId="24AD49D9" w14:textId="6D8BC0FA" w:rsidR="0006271B" w:rsidRPr="0006271B" w:rsidRDefault="0006271B" w:rsidP="00FE75C4">
      <w:pPr>
        <w:widowControl w:val="0"/>
        <w:tabs>
          <w:tab w:val="left" w:pos="2147"/>
        </w:tabs>
        <w:autoSpaceDE w:val="0"/>
        <w:autoSpaceDN w:val="0"/>
        <w:spacing w:after="100" w:afterAutospacing="1" w:line="360" w:lineRule="auto"/>
        <w:ind w:left="-17" w:right="284" w:hanging="340"/>
        <w:contextualSpacing/>
        <w:mirrorIndents/>
        <w:jc w:val="both"/>
        <w:rPr>
          <w:rFonts w:ascii="Century Gothic" w:hAnsi="Century Gothic"/>
          <w:b/>
          <w:bCs/>
          <w:sz w:val="24"/>
          <w:szCs w:val="32"/>
        </w:rPr>
      </w:pPr>
      <w:r w:rsidRPr="0006271B">
        <w:rPr>
          <w:rFonts w:ascii="Century Gothic" w:hAnsi="Century Gothic"/>
          <w:b/>
          <w:bCs/>
          <w:sz w:val="24"/>
          <w:szCs w:val="32"/>
        </w:rPr>
        <w:t>Professional Development</w:t>
      </w:r>
    </w:p>
    <w:p w14:paraId="26F6D67C" w14:textId="4A0E5ABA" w:rsidR="0006271B" w:rsidRPr="007E3CC2" w:rsidRDefault="0006271B" w:rsidP="00FE75C4">
      <w:pPr>
        <w:pStyle w:val="ListParagraph"/>
        <w:widowControl w:val="0"/>
        <w:numPr>
          <w:ilvl w:val="0"/>
          <w:numId w:val="12"/>
        </w:numPr>
        <w:tabs>
          <w:tab w:val="left" w:pos="2147"/>
        </w:tabs>
        <w:autoSpaceDE w:val="0"/>
        <w:autoSpaceDN w:val="0"/>
        <w:spacing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sz w:val="20"/>
          <w:szCs w:val="24"/>
        </w:rPr>
      </w:pPr>
      <w:r w:rsidRPr="007E3CC2">
        <w:rPr>
          <w:rFonts w:ascii="Century Gothic" w:hAnsi="Century Gothic"/>
          <w:w w:val="110"/>
          <w:sz w:val="20"/>
          <w:szCs w:val="24"/>
        </w:rPr>
        <w:t>Acquires</w:t>
      </w:r>
      <w:r w:rsidRPr="007E3CC2">
        <w:rPr>
          <w:rFonts w:ascii="Century Gothic" w:hAnsi="Century Gothic"/>
          <w:spacing w:val="33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and applies clinical,</w:t>
      </w:r>
      <w:r w:rsidRPr="007E3CC2">
        <w:rPr>
          <w:rFonts w:ascii="Century Gothic" w:hAnsi="Century Gothic"/>
          <w:spacing w:val="21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technical,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 xml:space="preserve">and evaluation </w:t>
      </w:r>
      <w:r w:rsidRPr="007E3CC2">
        <w:rPr>
          <w:rFonts w:ascii="Century Gothic" w:hAnsi="Century Gothic"/>
          <w:w w:val="105"/>
          <w:sz w:val="20"/>
          <w:szCs w:val="24"/>
        </w:rPr>
        <w:t>skills</w:t>
      </w:r>
      <w:r w:rsidRPr="007E3CC2">
        <w:rPr>
          <w:rFonts w:ascii="Century Gothic" w:hAnsi="Century Gothic"/>
          <w:w w:val="110"/>
          <w:sz w:val="20"/>
          <w:szCs w:val="24"/>
        </w:rPr>
        <w:t xml:space="preserve"> through a</w:t>
      </w:r>
      <w:r w:rsidRPr="007E3CC2">
        <w:rPr>
          <w:rFonts w:ascii="Century Gothic" w:hAnsi="Century Gothic"/>
          <w:spacing w:val="16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 xml:space="preserve">broad and </w:t>
      </w:r>
      <w:r w:rsidRPr="007E3CC2">
        <w:rPr>
          <w:rFonts w:ascii="Century Gothic" w:hAnsi="Century Gothic"/>
          <w:spacing w:val="10"/>
          <w:w w:val="110"/>
          <w:sz w:val="20"/>
          <w:szCs w:val="24"/>
        </w:rPr>
        <w:t>in-</w:t>
      </w:r>
      <w:r w:rsidRPr="007E3CC2">
        <w:rPr>
          <w:rFonts w:ascii="Century Gothic" w:hAnsi="Century Gothic"/>
          <w:w w:val="110"/>
          <w:sz w:val="20"/>
          <w:szCs w:val="24"/>
        </w:rPr>
        <w:t>depth knowledge base</w:t>
      </w:r>
    </w:p>
    <w:p w14:paraId="668F25EA" w14:textId="23BB6F88" w:rsidR="0006271B" w:rsidRPr="007E3CC2" w:rsidRDefault="0006271B" w:rsidP="00FE75C4">
      <w:pPr>
        <w:pStyle w:val="ListParagraph"/>
        <w:widowControl w:val="0"/>
        <w:numPr>
          <w:ilvl w:val="0"/>
          <w:numId w:val="12"/>
        </w:numPr>
        <w:tabs>
          <w:tab w:val="left" w:pos="2147"/>
        </w:tabs>
        <w:autoSpaceDE w:val="0"/>
        <w:autoSpaceDN w:val="0"/>
        <w:spacing w:before="2"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sz w:val="20"/>
          <w:szCs w:val="24"/>
        </w:rPr>
      </w:pPr>
      <w:r w:rsidRPr="007E3CC2">
        <w:rPr>
          <w:rFonts w:ascii="Century Gothic" w:hAnsi="Century Gothic"/>
          <w:w w:val="105"/>
          <w:sz w:val="20"/>
          <w:szCs w:val="24"/>
        </w:rPr>
        <w:t>Utilises clinical expertise,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clinical judgement,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creative thinking, and experience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to enhance</w:t>
      </w:r>
      <w:r w:rsidRPr="007E3CC2">
        <w:rPr>
          <w:rFonts w:ascii="Century Gothic" w:hAnsi="Century Gothic"/>
          <w:spacing w:val="8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patient</w:t>
      </w:r>
      <w:r w:rsidRPr="007E3CC2">
        <w:rPr>
          <w:rFonts w:ascii="Century Gothic" w:hAnsi="Century Gothic"/>
          <w:spacing w:val="8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care,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seeking</w:t>
      </w:r>
      <w:r w:rsidRPr="007E3CC2">
        <w:rPr>
          <w:rFonts w:ascii="Century Gothic" w:hAnsi="Century Gothic"/>
          <w:spacing w:val="8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support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from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others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when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necessary</w:t>
      </w:r>
    </w:p>
    <w:p w14:paraId="1CAE7E2B" w14:textId="68B285B4" w:rsidR="0006271B" w:rsidRPr="007E3CC2" w:rsidRDefault="0006271B" w:rsidP="00FE75C4">
      <w:pPr>
        <w:pStyle w:val="ListParagraph"/>
        <w:widowControl w:val="0"/>
        <w:numPr>
          <w:ilvl w:val="0"/>
          <w:numId w:val="12"/>
        </w:numPr>
        <w:tabs>
          <w:tab w:val="left" w:pos="2147"/>
        </w:tabs>
        <w:autoSpaceDE w:val="0"/>
        <w:autoSpaceDN w:val="0"/>
        <w:spacing w:before="17"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sz w:val="20"/>
          <w:szCs w:val="24"/>
        </w:rPr>
      </w:pPr>
      <w:r w:rsidRPr="007E3CC2">
        <w:rPr>
          <w:rFonts w:ascii="Century Gothic" w:hAnsi="Century Gothic"/>
          <w:w w:val="110"/>
          <w:sz w:val="20"/>
          <w:szCs w:val="24"/>
        </w:rPr>
        <w:t>Takes personal responsibility for ongoing learning and development through reflective practice,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self-appraisal, and actively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engages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with the learning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and development opportunities provided by the hospice</w:t>
      </w:r>
    </w:p>
    <w:p w14:paraId="2B6B26F0" w14:textId="6E4A2969" w:rsidR="0006271B" w:rsidRPr="0006271B" w:rsidRDefault="0006271B" w:rsidP="00FE75C4">
      <w:pPr>
        <w:widowControl w:val="0"/>
        <w:tabs>
          <w:tab w:val="left" w:pos="2147"/>
        </w:tabs>
        <w:autoSpaceDE w:val="0"/>
        <w:autoSpaceDN w:val="0"/>
        <w:spacing w:after="100" w:afterAutospacing="1" w:line="360" w:lineRule="auto"/>
        <w:ind w:left="-17" w:right="284" w:hanging="340"/>
        <w:contextualSpacing/>
        <w:mirrorIndents/>
        <w:jc w:val="both"/>
        <w:rPr>
          <w:rFonts w:ascii="Century Gothic" w:hAnsi="Century Gothic"/>
          <w:b/>
          <w:bCs/>
          <w:sz w:val="24"/>
          <w:szCs w:val="32"/>
        </w:rPr>
      </w:pPr>
      <w:r>
        <w:rPr>
          <w:rFonts w:ascii="Century Gothic" w:hAnsi="Century Gothic"/>
          <w:b/>
          <w:bCs/>
          <w:sz w:val="24"/>
          <w:szCs w:val="32"/>
        </w:rPr>
        <w:t>Special Features of the Job</w:t>
      </w:r>
    </w:p>
    <w:p w14:paraId="48C18B52" w14:textId="23C0274E" w:rsidR="0006271B" w:rsidRPr="007E3CC2" w:rsidRDefault="0006271B" w:rsidP="00FE75C4">
      <w:pPr>
        <w:pStyle w:val="ListParagraph"/>
        <w:widowControl w:val="0"/>
        <w:numPr>
          <w:ilvl w:val="1"/>
          <w:numId w:val="11"/>
        </w:numPr>
        <w:tabs>
          <w:tab w:val="left" w:pos="2147"/>
        </w:tabs>
        <w:autoSpaceDE w:val="0"/>
        <w:autoSpaceDN w:val="0"/>
        <w:spacing w:after="100" w:afterAutospacing="1" w:line="360" w:lineRule="auto"/>
        <w:ind w:left="-17" w:right="284" w:hanging="340"/>
        <w:contextualSpacing w:val="0"/>
        <w:mirrorIndents/>
        <w:jc w:val="both"/>
        <w:rPr>
          <w:rFonts w:ascii="Century Gothic" w:hAnsi="Century Gothic"/>
          <w:sz w:val="20"/>
          <w:szCs w:val="24"/>
        </w:rPr>
      </w:pPr>
      <w:r w:rsidRPr="007E3CC2">
        <w:rPr>
          <w:rFonts w:ascii="Century Gothic" w:hAnsi="Century Gothic"/>
          <w:w w:val="105"/>
          <w:sz w:val="20"/>
          <w:szCs w:val="24"/>
        </w:rPr>
        <w:t>To</w:t>
      </w:r>
      <w:r w:rsidRPr="007E3CC2">
        <w:rPr>
          <w:rFonts w:ascii="Century Gothic" w:hAnsi="Century Gothic"/>
          <w:spacing w:val="26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deliver</w:t>
      </w:r>
      <w:r w:rsidRPr="007E3CC2">
        <w:rPr>
          <w:rFonts w:ascii="Century Gothic" w:hAnsi="Century Gothic"/>
          <w:spacing w:val="19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on</w:t>
      </w:r>
      <w:r w:rsidRPr="007E3CC2">
        <w:rPr>
          <w:rFonts w:ascii="Century Gothic" w:hAnsi="Century Gothic"/>
          <w:spacing w:val="19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time-specific</w:t>
      </w:r>
      <w:r w:rsidRPr="007E3CC2">
        <w:rPr>
          <w:rFonts w:ascii="Century Gothic" w:hAnsi="Century Gothic"/>
          <w:spacing w:val="68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projects</w:t>
      </w:r>
      <w:r w:rsidRPr="007E3CC2">
        <w:rPr>
          <w:rFonts w:ascii="Century Gothic" w:hAnsi="Century Gothic"/>
          <w:spacing w:val="37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for</w:t>
      </w:r>
      <w:r w:rsidRPr="007E3CC2">
        <w:rPr>
          <w:rFonts w:ascii="Century Gothic" w:hAnsi="Century Gothic"/>
          <w:spacing w:val="19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service</w:t>
      </w:r>
      <w:r w:rsidRPr="007E3CC2">
        <w:rPr>
          <w:rFonts w:ascii="Century Gothic" w:hAnsi="Century Gothic"/>
          <w:spacing w:val="28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improvements</w:t>
      </w:r>
      <w:r w:rsidRPr="007E3CC2">
        <w:rPr>
          <w:rFonts w:ascii="Century Gothic" w:hAnsi="Century Gothic"/>
          <w:spacing w:val="37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across</w:t>
      </w:r>
      <w:r w:rsidRPr="007E3CC2">
        <w:rPr>
          <w:rFonts w:ascii="Century Gothic" w:hAnsi="Century Gothic"/>
          <w:spacing w:val="37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clinical</w:t>
      </w:r>
      <w:r w:rsidRPr="007E3CC2">
        <w:rPr>
          <w:rFonts w:ascii="Century Gothic" w:hAnsi="Century Gothic"/>
          <w:spacing w:val="25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spacing w:val="-2"/>
          <w:w w:val="105"/>
          <w:sz w:val="20"/>
          <w:szCs w:val="24"/>
        </w:rPr>
        <w:t>services</w:t>
      </w:r>
    </w:p>
    <w:p w14:paraId="440AA33A" w14:textId="1DB097CE" w:rsidR="0006271B" w:rsidRPr="007E3CC2" w:rsidRDefault="0006271B" w:rsidP="00FE75C4">
      <w:pPr>
        <w:pStyle w:val="ListParagraph"/>
        <w:widowControl w:val="0"/>
        <w:numPr>
          <w:ilvl w:val="1"/>
          <w:numId w:val="11"/>
        </w:numPr>
        <w:tabs>
          <w:tab w:val="left" w:pos="2147"/>
        </w:tabs>
        <w:autoSpaceDE w:val="0"/>
        <w:autoSpaceDN w:val="0"/>
        <w:spacing w:before="142" w:after="100" w:afterAutospacing="1" w:line="360" w:lineRule="auto"/>
        <w:ind w:left="-17" w:right="284" w:hanging="340"/>
        <w:contextualSpacing w:val="0"/>
        <w:mirrorIndents/>
        <w:jc w:val="both"/>
        <w:rPr>
          <w:rFonts w:ascii="Century Gothic" w:hAnsi="Century Gothic"/>
          <w:sz w:val="20"/>
          <w:szCs w:val="24"/>
        </w:rPr>
      </w:pPr>
      <w:r w:rsidRPr="007E3CC2">
        <w:rPr>
          <w:rFonts w:ascii="Century Gothic" w:hAnsi="Century Gothic"/>
          <w:w w:val="105"/>
          <w:sz w:val="20"/>
          <w:szCs w:val="24"/>
        </w:rPr>
        <w:t>To</w:t>
      </w:r>
      <w:r w:rsidRPr="007E3CC2">
        <w:rPr>
          <w:rFonts w:ascii="Century Gothic" w:hAnsi="Century Gothic"/>
          <w:spacing w:val="34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nurture</w:t>
      </w:r>
      <w:r w:rsidRPr="007E3CC2">
        <w:rPr>
          <w:rFonts w:ascii="Century Gothic" w:hAnsi="Century Gothic"/>
          <w:spacing w:val="35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and</w:t>
      </w:r>
      <w:r w:rsidRPr="007E3CC2">
        <w:rPr>
          <w:rFonts w:ascii="Century Gothic" w:hAnsi="Century Gothic"/>
          <w:spacing w:val="25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develop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Hospice Healthcare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Assistants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to</w:t>
      </w:r>
      <w:r w:rsidRPr="007E3CC2">
        <w:rPr>
          <w:rFonts w:ascii="Century Gothic" w:hAnsi="Century Gothic"/>
          <w:spacing w:val="34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deliver</w:t>
      </w:r>
      <w:r w:rsidRPr="007E3CC2">
        <w:rPr>
          <w:rFonts w:ascii="Century Gothic" w:hAnsi="Century Gothic"/>
          <w:spacing w:val="25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their</w:t>
      </w:r>
      <w:r w:rsidRPr="007E3CC2">
        <w:rPr>
          <w:rFonts w:ascii="Century Gothic" w:hAnsi="Century Gothic"/>
          <w:spacing w:val="25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 xml:space="preserve">roles </w:t>
      </w:r>
      <w:r w:rsidRPr="007E3CC2">
        <w:rPr>
          <w:rFonts w:ascii="Century Gothic" w:hAnsi="Century Gothic"/>
          <w:spacing w:val="-2"/>
          <w:w w:val="105"/>
          <w:sz w:val="20"/>
          <w:szCs w:val="24"/>
        </w:rPr>
        <w:t>effectively</w:t>
      </w:r>
    </w:p>
    <w:p w14:paraId="6724CB20" w14:textId="1ABC83B8" w:rsidR="0006271B" w:rsidRPr="007E3CC2" w:rsidRDefault="0006271B" w:rsidP="00FE75C4">
      <w:pPr>
        <w:pStyle w:val="ListParagraph"/>
        <w:widowControl w:val="0"/>
        <w:numPr>
          <w:ilvl w:val="1"/>
          <w:numId w:val="11"/>
        </w:numPr>
        <w:tabs>
          <w:tab w:val="left" w:pos="2147"/>
        </w:tabs>
        <w:autoSpaceDE w:val="0"/>
        <w:autoSpaceDN w:val="0"/>
        <w:spacing w:after="100" w:afterAutospacing="1" w:line="360" w:lineRule="auto"/>
        <w:ind w:left="-17" w:right="284" w:hanging="340"/>
        <w:contextualSpacing w:val="0"/>
        <w:mirrorIndents/>
        <w:jc w:val="both"/>
        <w:rPr>
          <w:rFonts w:ascii="Century Gothic" w:hAnsi="Century Gothic"/>
          <w:sz w:val="20"/>
          <w:szCs w:val="24"/>
        </w:rPr>
      </w:pPr>
      <w:r w:rsidRPr="007E3CC2">
        <w:rPr>
          <w:rFonts w:ascii="Century Gothic" w:hAnsi="Century Gothic"/>
          <w:w w:val="110"/>
          <w:sz w:val="20"/>
          <w:szCs w:val="24"/>
        </w:rPr>
        <w:t>To</w:t>
      </w:r>
      <w:r w:rsidRPr="007E3CC2">
        <w:rPr>
          <w:rFonts w:ascii="Century Gothic" w:hAnsi="Century Gothic"/>
          <w:spacing w:val="25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provide competencies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and training as needed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to</w:t>
      </w:r>
      <w:r w:rsidRPr="007E3CC2">
        <w:rPr>
          <w:rFonts w:ascii="Century Gothic" w:hAnsi="Century Gothic"/>
          <w:spacing w:val="25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Healthcare Assistants to support in their maintenance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of training requirements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and continual professional development</w:t>
      </w:r>
    </w:p>
    <w:p w14:paraId="0991696A" w14:textId="4D15E111" w:rsidR="0006271B" w:rsidRPr="007E3CC2" w:rsidRDefault="0006271B" w:rsidP="00FE75C4">
      <w:pPr>
        <w:pStyle w:val="ListParagraph"/>
        <w:widowControl w:val="0"/>
        <w:numPr>
          <w:ilvl w:val="1"/>
          <w:numId w:val="11"/>
        </w:numPr>
        <w:tabs>
          <w:tab w:val="left" w:pos="2147"/>
        </w:tabs>
        <w:autoSpaceDE w:val="0"/>
        <w:autoSpaceDN w:val="0"/>
        <w:spacing w:after="100" w:afterAutospacing="1" w:line="360" w:lineRule="auto"/>
        <w:ind w:left="-17" w:right="284" w:hanging="340"/>
        <w:contextualSpacing w:val="0"/>
        <w:mirrorIndents/>
        <w:jc w:val="both"/>
        <w:rPr>
          <w:rFonts w:ascii="Century Gothic" w:hAnsi="Century Gothic"/>
          <w:sz w:val="20"/>
          <w:szCs w:val="24"/>
        </w:rPr>
      </w:pPr>
      <w:r w:rsidRPr="007E3CC2">
        <w:rPr>
          <w:rFonts w:ascii="Century Gothic" w:hAnsi="Century Gothic"/>
          <w:w w:val="110"/>
          <w:sz w:val="20"/>
          <w:szCs w:val="24"/>
        </w:rPr>
        <w:t>Working autonomously within a team, you'll deliver patient-centred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and holistic</w:t>
      </w:r>
      <w:r w:rsidRPr="007E3CC2">
        <w:rPr>
          <w:rFonts w:ascii="Century Gothic" w:hAnsi="Century Gothic"/>
          <w:spacing w:val="-6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care. Our service operates</w:t>
      </w:r>
      <w:r w:rsidRPr="007E3CC2">
        <w:rPr>
          <w:rFonts w:ascii="Century Gothic" w:hAnsi="Century Gothic"/>
          <w:spacing w:val="32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24/7, 365 days a year, with clinical roles rostered to ensure round-the-clock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coverage.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Although rosters are planned,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there may be times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when you'll need to adjust</w:t>
      </w:r>
      <w:r w:rsidRPr="007E3CC2">
        <w:rPr>
          <w:rFonts w:ascii="Century Gothic" w:hAnsi="Century Gothic"/>
          <w:spacing w:val="-1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your scheduled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rota at short</w:t>
      </w:r>
      <w:r w:rsidRPr="007E3CC2">
        <w:rPr>
          <w:rFonts w:ascii="Century Gothic" w:hAnsi="Century Gothic"/>
          <w:spacing w:val="-1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notice. If this is the</w:t>
      </w:r>
      <w:r w:rsidRPr="007E3CC2">
        <w:rPr>
          <w:rFonts w:ascii="Century Gothic" w:hAnsi="Century Gothic"/>
          <w:spacing w:val="-2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case, we can make individual arrangements,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provided they align with our Flexible Working Policy and are approved by the Director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responsible for the service</w:t>
      </w:r>
    </w:p>
    <w:p w14:paraId="2A85B25E" w14:textId="5B681DFE" w:rsidR="0006271B" w:rsidRPr="007E3CC2" w:rsidRDefault="0006271B" w:rsidP="00FE75C4">
      <w:pPr>
        <w:pStyle w:val="ListParagraph"/>
        <w:widowControl w:val="0"/>
        <w:numPr>
          <w:ilvl w:val="1"/>
          <w:numId w:val="11"/>
        </w:numPr>
        <w:tabs>
          <w:tab w:val="left" w:pos="2147"/>
        </w:tabs>
        <w:autoSpaceDE w:val="0"/>
        <w:autoSpaceDN w:val="0"/>
        <w:spacing w:after="100" w:afterAutospacing="1" w:line="360" w:lineRule="auto"/>
        <w:ind w:left="-17" w:right="284" w:hanging="340"/>
        <w:contextualSpacing w:val="0"/>
        <w:mirrorIndents/>
        <w:jc w:val="both"/>
        <w:rPr>
          <w:rFonts w:ascii="Century Gothic" w:hAnsi="Century Gothic"/>
          <w:sz w:val="20"/>
          <w:szCs w:val="24"/>
        </w:rPr>
      </w:pPr>
      <w:r w:rsidRPr="007E3CC2">
        <w:rPr>
          <w:rFonts w:ascii="Century Gothic" w:hAnsi="Century Gothic"/>
          <w:w w:val="105"/>
          <w:sz w:val="20"/>
          <w:szCs w:val="24"/>
        </w:rPr>
        <w:t>In</w:t>
      </w:r>
      <w:r w:rsidRPr="007E3CC2">
        <w:rPr>
          <w:rFonts w:ascii="Century Gothic" w:hAnsi="Century Gothic"/>
          <w:spacing w:val="32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necessary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circumstances,</w:t>
      </w:r>
      <w:r w:rsidRPr="007E3CC2">
        <w:rPr>
          <w:rFonts w:ascii="Century Gothic" w:hAnsi="Century Gothic"/>
          <w:spacing w:val="8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we may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need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to</w:t>
      </w:r>
      <w:r w:rsidRPr="007E3CC2">
        <w:rPr>
          <w:rFonts w:ascii="Century Gothic" w:hAnsi="Century Gothic"/>
          <w:spacing w:val="39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make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last-minute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changes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to</w:t>
      </w:r>
      <w:r w:rsidRPr="007E3CC2">
        <w:rPr>
          <w:rFonts w:ascii="Century Gothic" w:hAnsi="Century Gothic"/>
          <w:spacing w:val="39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shifts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to maintain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high-quality,</w:t>
      </w:r>
      <w:r w:rsidRPr="007E3CC2">
        <w:rPr>
          <w:rFonts w:ascii="Century Gothic" w:hAnsi="Century Gothic"/>
          <w:spacing w:val="35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safe patient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care.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We'd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initially</w:t>
      </w:r>
      <w:r w:rsidRPr="007E3CC2">
        <w:rPr>
          <w:rFonts w:ascii="Century Gothic" w:hAnsi="Century Gothic"/>
          <w:spacing w:val="27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ask</w:t>
      </w:r>
      <w:r w:rsidRPr="007E3CC2">
        <w:rPr>
          <w:rFonts w:ascii="Century Gothic" w:hAnsi="Century Gothic"/>
          <w:spacing w:val="37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for</w:t>
      </w:r>
      <w:r w:rsidRPr="007E3CC2">
        <w:rPr>
          <w:rFonts w:ascii="Century Gothic" w:hAnsi="Century Gothic"/>
          <w:spacing w:val="28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your</w:t>
      </w:r>
      <w:r w:rsidRPr="007E3CC2">
        <w:rPr>
          <w:rFonts w:ascii="Century Gothic" w:hAnsi="Century Gothic"/>
          <w:spacing w:val="28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cooperation,</w:t>
      </w:r>
      <w:r w:rsidRPr="007E3CC2">
        <w:rPr>
          <w:rFonts w:ascii="Century Gothic" w:hAnsi="Century Gothic"/>
          <w:spacing w:val="35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only resorting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to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compulsory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changes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if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necessary</w:t>
      </w:r>
    </w:p>
    <w:p w14:paraId="522ED574" w14:textId="77777777" w:rsidR="007E3CC2" w:rsidRDefault="007E3CC2" w:rsidP="00FE75C4">
      <w:pPr>
        <w:widowControl w:val="0"/>
        <w:tabs>
          <w:tab w:val="left" w:pos="2147"/>
        </w:tabs>
        <w:autoSpaceDE w:val="0"/>
        <w:autoSpaceDN w:val="0"/>
        <w:spacing w:after="100" w:afterAutospacing="1" w:line="360" w:lineRule="auto"/>
        <w:ind w:left="-17" w:right="284" w:hanging="340"/>
        <w:contextualSpacing/>
        <w:mirrorIndents/>
        <w:jc w:val="both"/>
        <w:rPr>
          <w:rFonts w:ascii="Century Gothic" w:hAnsi="Century Gothic"/>
          <w:b/>
          <w:bCs/>
          <w:sz w:val="24"/>
          <w:szCs w:val="32"/>
        </w:rPr>
      </w:pPr>
      <w:r>
        <w:rPr>
          <w:rFonts w:ascii="Century Gothic" w:hAnsi="Century Gothic"/>
          <w:b/>
          <w:bCs/>
          <w:sz w:val="24"/>
          <w:szCs w:val="32"/>
        </w:rPr>
        <w:t>Personal Development</w:t>
      </w:r>
    </w:p>
    <w:p w14:paraId="118A5698" w14:textId="44538ACA" w:rsidR="007E3CC2" w:rsidRPr="007E3CC2" w:rsidRDefault="007E3CC2" w:rsidP="00FE75C4">
      <w:pPr>
        <w:pStyle w:val="ListParagraph"/>
        <w:widowControl w:val="0"/>
        <w:numPr>
          <w:ilvl w:val="0"/>
          <w:numId w:val="15"/>
        </w:numPr>
        <w:tabs>
          <w:tab w:val="left" w:pos="2147"/>
        </w:tabs>
        <w:autoSpaceDE w:val="0"/>
        <w:autoSpaceDN w:val="0"/>
        <w:spacing w:after="100" w:afterAutospacing="1" w:line="360" w:lineRule="auto"/>
        <w:ind w:left="-17" w:right="284" w:hanging="340"/>
        <w:mirrorIndents/>
        <w:jc w:val="both"/>
        <w:rPr>
          <w:rFonts w:ascii="Century Gothic" w:hAnsi="Century Gothic"/>
          <w:b/>
          <w:bCs/>
          <w:sz w:val="24"/>
          <w:szCs w:val="32"/>
        </w:rPr>
      </w:pPr>
      <w:r w:rsidRPr="007E3CC2">
        <w:rPr>
          <w:rFonts w:ascii="Century Gothic" w:hAnsi="Century Gothic"/>
          <w:w w:val="110"/>
          <w:sz w:val="20"/>
          <w:szCs w:val="24"/>
        </w:rPr>
        <w:t>We warmly encourage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all staff and volunteers</w:t>
      </w:r>
      <w:r w:rsidRPr="007E3CC2">
        <w:rPr>
          <w:rFonts w:ascii="Century Gothic" w:hAnsi="Century Gothic"/>
          <w:spacing w:val="34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at the Hospice to play an active role in identifying and fulfilling their development needs related</w:t>
      </w:r>
      <w:r w:rsidRPr="007E3CC2">
        <w:rPr>
          <w:rFonts w:ascii="Century Gothic" w:hAnsi="Century Gothic"/>
          <w:spacing w:val="34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to their jobs. We</w:t>
      </w:r>
      <w:r w:rsidRPr="007E3CC2">
        <w:rPr>
          <w:rFonts w:ascii="Century Gothic" w:hAnsi="Century Gothic"/>
          <w:spacing w:val="-7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aim</w:t>
      </w:r>
      <w:r w:rsidRPr="007E3CC2">
        <w:rPr>
          <w:rFonts w:ascii="Century Gothic" w:hAnsi="Century Gothic"/>
          <w:spacing w:val="-3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to support you through various processes,</w:t>
      </w:r>
      <w:r w:rsidRPr="007E3CC2">
        <w:rPr>
          <w:rFonts w:ascii="Century Gothic" w:hAnsi="Century Gothic"/>
          <w:spacing w:val="36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such</w:t>
      </w:r>
      <w:r w:rsidRPr="007E3CC2">
        <w:rPr>
          <w:rFonts w:ascii="Century Gothic" w:hAnsi="Century Gothic"/>
          <w:spacing w:val="3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as regular one-on-one</w:t>
      </w:r>
      <w:r w:rsidRPr="007E3CC2">
        <w:rPr>
          <w:rFonts w:ascii="Century Gothic" w:hAnsi="Century Gothic"/>
          <w:spacing w:val="39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meetings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with your Line Managers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or</w:t>
      </w:r>
      <w:r w:rsidRPr="007E3CC2">
        <w:rPr>
          <w:rFonts w:ascii="Century Gothic" w:hAnsi="Century Gothic"/>
          <w:spacing w:val="34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senior</w:t>
      </w:r>
      <w:r w:rsidRPr="007E3CC2">
        <w:rPr>
          <w:rFonts w:ascii="Century Gothic" w:hAnsi="Century Gothic"/>
          <w:spacing w:val="34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colleagues,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plus</w:t>
      </w:r>
      <w:r w:rsidRPr="007E3CC2">
        <w:rPr>
          <w:rFonts w:ascii="Century Gothic" w:hAnsi="Century Gothic"/>
          <w:spacing w:val="32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annual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appraisal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and</w:t>
      </w:r>
      <w:r w:rsidRPr="007E3CC2">
        <w:rPr>
          <w:rFonts w:ascii="Century Gothic" w:hAnsi="Century Gothic"/>
          <w:spacing w:val="34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development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reviews</w:t>
      </w:r>
    </w:p>
    <w:p w14:paraId="78464995" w14:textId="54004857" w:rsidR="007E3CC2" w:rsidRPr="007E3CC2" w:rsidRDefault="007E3CC2" w:rsidP="00FE75C4">
      <w:pPr>
        <w:pStyle w:val="ListParagraph"/>
        <w:widowControl w:val="0"/>
        <w:numPr>
          <w:ilvl w:val="0"/>
          <w:numId w:val="15"/>
        </w:numPr>
        <w:tabs>
          <w:tab w:val="left" w:pos="2147"/>
        </w:tabs>
        <w:autoSpaceDE w:val="0"/>
        <w:autoSpaceDN w:val="0"/>
        <w:spacing w:before="1" w:after="100" w:afterAutospacing="1" w:line="360" w:lineRule="auto"/>
        <w:ind w:left="-17" w:right="284" w:hanging="340"/>
        <w:jc w:val="both"/>
        <w:rPr>
          <w:rFonts w:ascii="Century Gothic" w:hAnsi="Century Gothic"/>
          <w:sz w:val="19"/>
        </w:rPr>
      </w:pPr>
      <w:r w:rsidRPr="007E3CC2">
        <w:rPr>
          <w:rFonts w:ascii="Century Gothic" w:hAnsi="Century Gothic"/>
          <w:w w:val="110"/>
          <w:sz w:val="19"/>
        </w:rPr>
        <w:t>Every employee</w:t>
      </w:r>
      <w:r w:rsidRPr="007E3CC2">
        <w:rPr>
          <w:rFonts w:ascii="Century Gothic" w:hAnsi="Century Gothic"/>
          <w:spacing w:val="40"/>
          <w:w w:val="110"/>
          <w:sz w:val="19"/>
        </w:rPr>
        <w:t xml:space="preserve"> </w:t>
      </w:r>
      <w:proofErr w:type="gramStart"/>
      <w:r w:rsidRPr="007E3CC2">
        <w:rPr>
          <w:rFonts w:ascii="Century Gothic" w:hAnsi="Century Gothic"/>
          <w:w w:val="110"/>
          <w:sz w:val="19"/>
        </w:rPr>
        <w:t>benefits</w:t>
      </w:r>
      <w:proofErr w:type="gramEnd"/>
      <w:r w:rsidRPr="007E3CC2">
        <w:rPr>
          <w:rFonts w:ascii="Century Gothic" w:hAnsi="Century Gothic"/>
          <w:spacing w:val="40"/>
          <w:w w:val="110"/>
          <w:sz w:val="19"/>
        </w:rPr>
        <w:t xml:space="preserve"> </w:t>
      </w:r>
      <w:r w:rsidRPr="007E3CC2">
        <w:rPr>
          <w:rFonts w:ascii="Century Gothic" w:hAnsi="Century Gothic"/>
          <w:w w:val="110"/>
          <w:sz w:val="19"/>
        </w:rPr>
        <w:t>from an annual appraisal, and to make the most of this opportunity, it's important to engage fully in the</w:t>
      </w:r>
      <w:r w:rsidRPr="007E3CC2">
        <w:rPr>
          <w:rFonts w:ascii="Century Gothic" w:hAnsi="Century Gothic"/>
          <w:spacing w:val="-8"/>
          <w:w w:val="110"/>
          <w:sz w:val="19"/>
        </w:rPr>
        <w:t xml:space="preserve"> </w:t>
      </w:r>
      <w:r w:rsidRPr="007E3CC2">
        <w:rPr>
          <w:rFonts w:ascii="Century Gothic" w:hAnsi="Century Gothic"/>
          <w:w w:val="110"/>
          <w:sz w:val="19"/>
        </w:rPr>
        <w:t xml:space="preserve">review and collaborate with your Line </w:t>
      </w:r>
      <w:r w:rsidRPr="007E3CC2">
        <w:rPr>
          <w:rFonts w:ascii="Century Gothic" w:hAnsi="Century Gothic"/>
          <w:w w:val="110"/>
          <w:sz w:val="19"/>
        </w:rPr>
        <w:lastRenderedPageBreak/>
        <w:t>Manager</w:t>
      </w:r>
      <w:r w:rsidRPr="007E3CC2">
        <w:rPr>
          <w:rFonts w:ascii="Century Gothic" w:hAnsi="Century Gothic"/>
          <w:spacing w:val="40"/>
          <w:w w:val="110"/>
          <w:sz w:val="19"/>
        </w:rPr>
        <w:t xml:space="preserve"> </w:t>
      </w:r>
      <w:r w:rsidRPr="007E3CC2">
        <w:rPr>
          <w:rFonts w:ascii="Century Gothic" w:hAnsi="Century Gothic"/>
          <w:w w:val="110"/>
          <w:sz w:val="19"/>
        </w:rPr>
        <w:t>on your individual,</w:t>
      </w:r>
      <w:r w:rsidRPr="007E3CC2">
        <w:rPr>
          <w:rFonts w:ascii="Century Gothic" w:hAnsi="Century Gothic"/>
          <w:spacing w:val="40"/>
          <w:w w:val="110"/>
          <w:sz w:val="19"/>
        </w:rPr>
        <w:t xml:space="preserve"> </w:t>
      </w:r>
      <w:r w:rsidRPr="007E3CC2">
        <w:rPr>
          <w:rFonts w:ascii="Century Gothic" w:hAnsi="Century Gothic"/>
          <w:w w:val="110"/>
          <w:sz w:val="19"/>
        </w:rPr>
        <w:t>team,</w:t>
      </w:r>
      <w:r w:rsidRPr="007E3CC2">
        <w:rPr>
          <w:rFonts w:ascii="Century Gothic" w:hAnsi="Century Gothic"/>
          <w:spacing w:val="40"/>
          <w:w w:val="110"/>
          <w:sz w:val="19"/>
        </w:rPr>
        <w:t xml:space="preserve"> </w:t>
      </w:r>
      <w:r w:rsidRPr="007E3CC2">
        <w:rPr>
          <w:rFonts w:ascii="Century Gothic" w:hAnsi="Century Gothic"/>
          <w:w w:val="110"/>
          <w:sz w:val="19"/>
        </w:rPr>
        <w:t>and organisational</w:t>
      </w:r>
      <w:r w:rsidRPr="007E3CC2">
        <w:rPr>
          <w:rFonts w:ascii="Century Gothic" w:hAnsi="Century Gothic"/>
          <w:spacing w:val="40"/>
          <w:w w:val="110"/>
          <w:sz w:val="19"/>
        </w:rPr>
        <w:t xml:space="preserve"> </w:t>
      </w:r>
      <w:r w:rsidRPr="007E3CC2">
        <w:rPr>
          <w:rFonts w:ascii="Century Gothic" w:hAnsi="Century Gothic"/>
          <w:w w:val="110"/>
          <w:sz w:val="19"/>
        </w:rPr>
        <w:t>objectives</w:t>
      </w:r>
    </w:p>
    <w:p w14:paraId="5A041431" w14:textId="3B007E27" w:rsidR="007E3CC2" w:rsidRDefault="007E3CC2" w:rsidP="00FE75C4">
      <w:pPr>
        <w:pStyle w:val="ListParagraph"/>
        <w:widowControl w:val="0"/>
        <w:numPr>
          <w:ilvl w:val="0"/>
          <w:numId w:val="15"/>
        </w:numPr>
        <w:tabs>
          <w:tab w:val="left" w:pos="2147"/>
        </w:tabs>
        <w:autoSpaceDE w:val="0"/>
        <w:autoSpaceDN w:val="0"/>
        <w:spacing w:after="100" w:afterAutospacing="1" w:line="360" w:lineRule="auto"/>
        <w:ind w:left="-17" w:right="284" w:hanging="340"/>
        <w:jc w:val="both"/>
        <w:rPr>
          <w:rFonts w:ascii="Century Gothic" w:hAnsi="Century Gothic"/>
          <w:sz w:val="19"/>
        </w:rPr>
      </w:pPr>
      <w:r w:rsidRPr="007E3CC2">
        <w:rPr>
          <w:rFonts w:ascii="Century Gothic" w:hAnsi="Century Gothic"/>
          <w:w w:val="105"/>
          <w:sz w:val="19"/>
        </w:rPr>
        <w:t>Additionally,</w:t>
      </w:r>
      <w:r w:rsidRPr="007E3CC2">
        <w:rPr>
          <w:rFonts w:ascii="Century Gothic" w:hAnsi="Century Gothic"/>
          <w:spacing w:val="40"/>
          <w:w w:val="105"/>
          <w:sz w:val="19"/>
        </w:rPr>
        <w:t xml:space="preserve"> </w:t>
      </w:r>
      <w:r w:rsidRPr="007E3CC2">
        <w:rPr>
          <w:rFonts w:ascii="Century Gothic" w:hAnsi="Century Gothic"/>
          <w:w w:val="105"/>
          <w:sz w:val="19"/>
        </w:rPr>
        <w:t>we</w:t>
      </w:r>
      <w:r w:rsidRPr="007E3CC2">
        <w:rPr>
          <w:rFonts w:ascii="Century Gothic" w:hAnsi="Century Gothic"/>
          <w:spacing w:val="28"/>
          <w:w w:val="105"/>
          <w:sz w:val="19"/>
        </w:rPr>
        <w:t xml:space="preserve"> </w:t>
      </w:r>
      <w:r w:rsidRPr="007E3CC2">
        <w:rPr>
          <w:rFonts w:ascii="Century Gothic" w:hAnsi="Century Gothic"/>
          <w:w w:val="105"/>
          <w:sz w:val="19"/>
        </w:rPr>
        <w:t>kindly</w:t>
      </w:r>
      <w:r w:rsidRPr="007E3CC2">
        <w:rPr>
          <w:rFonts w:ascii="Century Gothic" w:hAnsi="Century Gothic"/>
          <w:spacing w:val="40"/>
          <w:w w:val="105"/>
          <w:sz w:val="19"/>
        </w:rPr>
        <w:t xml:space="preserve"> </w:t>
      </w:r>
      <w:r w:rsidRPr="007E3CC2">
        <w:rPr>
          <w:rFonts w:ascii="Century Gothic" w:hAnsi="Century Gothic"/>
          <w:w w:val="105"/>
          <w:sz w:val="19"/>
        </w:rPr>
        <w:t>ask</w:t>
      </w:r>
      <w:r w:rsidRPr="007E3CC2">
        <w:rPr>
          <w:rFonts w:ascii="Century Gothic" w:hAnsi="Century Gothic"/>
          <w:spacing w:val="40"/>
          <w:w w:val="105"/>
          <w:sz w:val="19"/>
        </w:rPr>
        <w:t xml:space="preserve"> </w:t>
      </w:r>
      <w:r w:rsidRPr="007E3CC2">
        <w:rPr>
          <w:rFonts w:ascii="Century Gothic" w:hAnsi="Century Gothic"/>
          <w:w w:val="105"/>
          <w:sz w:val="19"/>
        </w:rPr>
        <w:t>each</w:t>
      </w:r>
      <w:r w:rsidRPr="007E3CC2">
        <w:rPr>
          <w:rFonts w:ascii="Century Gothic" w:hAnsi="Century Gothic"/>
          <w:spacing w:val="40"/>
          <w:w w:val="105"/>
          <w:sz w:val="19"/>
        </w:rPr>
        <w:t xml:space="preserve"> </w:t>
      </w:r>
      <w:r w:rsidRPr="007E3CC2">
        <w:rPr>
          <w:rFonts w:ascii="Century Gothic" w:hAnsi="Century Gothic"/>
          <w:w w:val="105"/>
          <w:sz w:val="19"/>
        </w:rPr>
        <w:t>employee</w:t>
      </w:r>
      <w:r w:rsidRPr="007E3CC2">
        <w:rPr>
          <w:rFonts w:ascii="Century Gothic" w:hAnsi="Century Gothic"/>
          <w:spacing w:val="40"/>
          <w:w w:val="105"/>
          <w:sz w:val="19"/>
        </w:rPr>
        <w:t xml:space="preserve"> </w:t>
      </w:r>
      <w:r w:rsidRPr="007E3CC2">
        <w:rPr>
          <w:rFonts w:ascii="Century Gothic" w:hAnsi="Century Gothic"/>
          <w:w w:val="105"/>
          <w:sz w:val="19"/>
        </w:rPr>
        <w:t>to</w:t>
      </w:r>
      <w:r w:rsidRPr="007E3CC2">
        <w:rPr>
          <w:rFonts w:ascii="Century Gothic" w:hAnsi="Century Gothic"/>
          <w:spacing w:val="40"/>
          <w:w w:val="105"/>
          <w:sz w:val="19"/>
        </w:rPr>
        <w:t xml:space="preserve"> </w:t>
      </w:r>
      <w:r w:rsidRPr="007E3CC2">
        <w:rPr>
          <w:rFonts w:ascii="Century Gothic" w:hAnsi="Century Gothic"/>
          <w:w w:val="105"/>
          <w:sz w:val="19"/>
        </w:rPr>
        <w:t>participate</w:t>
      </w:r>
      <w:r w:rsidRPr="007E3CC2">
        <w:rPr>
          <w:rFonts w:ascii="Century Gothic" w:hAnsi="Century Gothic"/>
          <w:spacing w:val="79"/>
          <w:w w:val="105"/>
          <w:sz w:val="19"/>
        </w:rPr>
        <w:t xml:space="preserve"> </w:t>
      </w:r>
      <w:r w:rsidRPr="007E3CC2">
        <w:rPr>
          <w:rFonts w:ascii="Century Gothic" w:hAnsi="Century Gothic"/>
          <w:w w:val="105"/>
          <w:sz w:val="19"/>
        </w:rPr>
        <w:t>in</w:t>
      </w:r>
      <w:r w:rsidRPr="007E3CC2">
        <w:rPr>
          <w:rFonts w:ascii="Century Gothic" w:hAnsi="Century Gothic"/>
          <w:spacing w:val="40"/>
          <w:w w:val="105"/>
          <w:sz w:val="19"/>
        </w:rPr>
        <w:t xml:space="preserve"> </w:t>
      </w:r>
      <w:r w:rsidRPr="007E3CC2">
        <w:rPr>
          <w:rFonts w:ascii="Century Gothic" w:hAnsi="Century Gothic"/>
          <w:w w:val="105"/>
          <w:sz w:val="19"/>
        </w:rPr>
        <w:t>all</w:t>
      </w:r>
      <w:r w:rsidRPr="007E3CC2">
        <w:rPr>
          <w:rFonts w:ascii="Century Gothic" w:hAnsi="Century Gothic"/>
          <w:spacing w:val="40"/>
          <w:w w:val="105"/>
          <w:sz w:val="19"/>
        </w:rPr>
        <w:t xml:space="preserve"> </w:t>
      </w:r>
      <w:r w:rsidRPr="007E3CC2">
        <w:rPr>
          <w:rFonts w:ascii="Century Gothic" w:hAnsi="Century Gothic"/>
          <w:w w:val="105"/>
          <w:sz w:val="19"/>
        </w:rPr>
        <w:t>relevant</w:t>
      </w:r>
      <w:r w:rsidRPr="007E3CC2">
        <w:rPr>
          <w:rFonts w:ascii="Century Gothic" w:hAnsi="Century Gothic"/>
          <w:spacing w:val="30"/>
          <w:w w:val="105"/>
          <w:sz w:val="19"/>
        </w:rPr>
        <w:t xml:space="preserve"> </w:t>
      </w:r>
      <w:r w:rsidRPr="007E3CC2">
        <w:rPr>
          <w:rFonts w:ascii="Century Gothic" w:hAnsi="Century Gothic"/>
          <w:w w:val="105"/>
          <w:sz w:val="19"/>
        </w:rPr>
        <w:t>mandatory and</w:t>
      </w:r>
      <w:r w:rsidRPr="007E3CC2">
        <w:rPr>
          <w:rFonts w:ascii="Century Gothic" w:hAnsi="Century Gothic"/>
          <w:spacing w:val="40"/>
          <w:w w:val="105"/>
          <w:sz w:val="19"/>
        </w:rPr>
        <w:t xml:space="preserve"> </w:t>
      </w:r>
      <w:r w:rsidRPr="007E3CC2">
        <w:rPr>
          <w:rFonts w:ascii="Century Gothic" w:hAnsi="Century Gothic"/>
          <w:w w:val="105"/>
          <w:sz w:val="19"/>
        </w:rPr>
        <w:t>statutory</w:t>
      </w:r>
      <w:r w:rsidRPr="007E3CC2">
        <w:rPr>
          <w:rFonts w:ascii="Century Gothic" w:hAnsi="Century Gothic"/>
          <w:spacing w:val="40"/>
          <w:w w:val="105"/>
          <w:sz w:val="19"/>
        </w:rPr>
        <w:t xml:space="preserve"> </w:t>
      </w:r>
      <w:r w:rsidRPr="007E3CC2">
        <w:rPr>
          <w:rFonts w:ascii="Century Gothic" w:hAnsi="Century Gothic"/>
          <w:w w:val="105"/>
          <w:sz w:val="19"/>
        </w:rPr>
        <w:t>training,</w:t>
      </w:r>
      <w:r w:rsidRPr="007E3CC2">
        <w:rPr>
          <w:rFonts w:ascii="Century Gothic" w:hAnsi="Century Gothic"/>
          <w:spacing w:val="40"/>
          <w:w w:val="105"/>
          <w:sz w:val="19"/>
        </w:rPr>
        <w:t xml:space="preserve"> </w:t>
      </w:r>
      <w:r w:rsidRPr="007E3CC2">
        <w:rPr>
          <w:rFonts w:ascii="Century Gothic" w:hAnsi="Century Gothic"/>
          <w:w w:val="105"/>
          <w:sz w:val="19"/>
        </w:rPr>
        <w:t>as</w:t>
      </w:r>
      <w:r w:rsidRPr="007E3CC2">
        <w:rPr>
          <w:rFonts w:ascii="Century Gothic" w:hAnsi="Century Gothic"/>
          <w:spacing w:val="40"/>
          <w:w w:val="105"/>
          <w:sz w:val="19"/>
        </w:rPr>
        <w:t xml:space="preserve"> </w:t>
      </w:r>
      <w:r w:rsidRPr="007E3CC2">
        <w:rPr>
          <w:rFonts w:ascii="Century Gothic" w:hAnsi="Century Gothic"/>
          <w:w w:val="105"/>
          <w:sz w:val="19"/>
        </w:rPr>
        <w:t>required</w:t>
      </w:r>
      <w:r w:rsidRPr="007E3CC2">
        <w:rPr>
          <w:rFonts w:ascii="Century Gothic" w:hAnsi="Century Gothic"/>
          <w:spacing w:val="40"/>
          <w:w w:val="105"/>
          <w:sz w:val="19"/>
        </w:rPr>
        <w:t xml:space="preserve"> </w:t>
      </w:r>
      <w:r w:rsidRPr="007E3CC2">
        <w:rPr>
          <w:rFonts w:ascii="Century Gothic" w:hAnsi="Century Gothic"/>
          <w:w w:val="105"/>
          <w:sz w:val="19"/>
        </w:rPr>
        <w:t>by</w:t>
      </w:r>
      <w:r w:rsidRPr="007E3CC2">
        <w:rPr>
          <w:rFonts w:ascii="Century Gothic" w:hAnsi="Century Gothic"/>
          <w:spacing w:val="40"/>
          <w:w w:val="105"/>
          <w:sz w:val="19"/>
        </w:rPr>
        <w:t xml:space="preserve"> </w:t>
      </w:r>
      <w:r w:rsidRPr="007E3CC2">
        <w:rPr>
          <w:rFonts w:ascii="Century Gothic" w:hAnsi="Century Gothic"/>
          <w:w w:val="105"/>
          <w:sz w:val="19"/>
        </w:rPr>
        <w:t>our</w:t>
      </w:r>
      <w:r w:rsidRPr="007E3CC2">
        <w:rPr>
          <w:rFonts w:ascii="Century Gothic" w:hAnsi="Century Gothic"/>
          <w:spacing w:val="40"/>
          <w:w w:val="105"/>
          <w:sz w:val="19"/>
        </w:rPr>
        <w:t xml:space="preserve"> </w:t>
      </w:r>
      <w:r w:rsidRPr="007E3CC2">
        <w:rPr>
          <w:rFonts w:ascii="Century Gothic" w:hAnsi="Century Gothic"/>
          <w:w w:val="105"/>
          <w:sz w:val="19"/>
        </w:rPr>
        <w:t>organisation</w:t>
      </w:r>
      <w:r w:rsidRPr="007E3CC2">
        <w:rPr>
          <w:rFonts w:ascii="Century Gothic" w:hAnsi="Century Gothic"/>
          <w:spacing w:val="40"/>
          <w:w w:val="105"/>
          <w:sz w:val="19"/>
        </w:rPr>
        <w:t xml:space="preserve"> </w:t>
      </w:r>
      <w:r w:rsidRPr="007E3CC2">
        <w:rPr>
          <w:rFonts w:ascii="Century Gothic" w:hAnsi="Century Gothic"/>
          <w:w w:val="105"/>
          <w:sz w:val="19"/>
        </w:rPr>
        <w:t>and</w:t>
      </w:r>
      <w:r w:rsidRPr="007E3CC2">
        <w:rPr>
          <w:rFonts w:ascii="Century Gothic" w:hAnsi="Century Gothic"/>
          <w:spacing w:val="40"/>
          <w:w w:val="105"/>
          <w:sz w:val="19"/>
        </w:rPr>
        <w:t xml:space="preserve"> </w:t>
      </w:r>
      <w:r w:rsidRPr="007E3CC2">
        <w:rPr>
          <w:rFonts w:ascii="Century Gothic" w:hAnsi="Century Gothic"/>
          <w:w w:val="105"/>
          <w:sz w:val="19"/>
        </w:rPr>
        <w:t>/or</w:t>
      </w:r>
      <w:r w:rsidRPr="007E3CC2">
        <w:rPr>
          <w:rFonts w:ascii="Century Gothic" w:hAnsi="Century Gothic"/>
          <w:spacing w:val="40"/>
          <w:w w:val="105"/>
          <w:sz w:val="19"/>
        </w:rPr>
        <w:t xml:space="preserve"> </w:t>
      </w:r>
      <w:r w:rsidRPr="007E3CC2">
        <w:rPr>
          <w:rFonts w:ascii="Century Gothic" w:hAnsi="Century Gothic"/>
          <w:w w:val="105"/>
          <w:sz w:val="19"/>
        </w:rPr>
        <w:t>their</w:t>
      </w:r>
      <w:r w:rsidRPr="007E3CC2">
        <w:rPr>
          <w:rFonts w:ascii="Century Gothic" w:hAnsi="Century Gothic"/>
          <w:spacing w:val="40"/>
          <w:w w:val="105"/>
          <w:sz w:val="19"/>
        </w:rPr>
        <w:t xml:space="preserve"> </w:t>
      </w:r>
      <w:r w:rsidRPr="007E3CC2">
        <w:rPr>
          <w:rFonts w:ascii="Century Gothic" w:hAnsi="Century Gothic"/>
          <w:w w:val="105"/>
          <w:sz w:val="19"/>
        </w:rPr>
        <w:t xml:space="preserve">professional </w:t>
      </w:r>
      <w:r w:rsidRPr="007E3CC2">
        <w:rPr>
          <w:rFonts w:ascii="Century Gothic" w:hAnsi="Century Gothic"/>
          <w:spacing w:val="-2"/>
          <w:w w:val="105"/>
          <w:sz w:val="19"/>
        </w:rPr>
        <w:t>bodies</w:t>
      </w:r>
    </w:p>
    <w:p w14:paraId="7CCDC686" w14:textId="3898A610" w:rsidR="007E3CC2" w:rsidRPr="007E3CC2" w:rsidRDefault="007E3CC2" w:rsidP="00FE75C4">
      <w:pPr>
        <w:widowControl w:val="0"/>
        <w:tabs>
          <w:tab w:val="left" w:pos="2147"/>
        </w:tabs>
        <w:autoSpaceDE w:val="0"/>
        <w:autoSpaceDN w:val="0"/>
        <w:spacing w:after="100" w:afterAutospacing="1" w:line="360" w:lineRule="auto"/>
        <w:ind w:left="-17" w:right="284" w:hanging="340"/>
        <w:jc w:val="both"/>
        <w:rPr>
          <w:rFonts w:ascii="Century Gothic" w:hAnsi="Century Gothic"/>
          <w:b/>
          <w:bCs/>
          <w:sz w:val="24"/>
          <w:szCs w:val="32"/>
        </w:rPr>
      </w:pPr>
      <w:r w:rsidRPr="007E3CC2">
        <w:rPr>
          <w:rFonts w:ascii="Century Gothic" w:hAnsi="Century Gothic"/>
          <w:b/>
          <w:bCs/>
          <w:sz w:val="24"/>
          <w:szCs w:val="32"/>
        </w:rPr>
        <w:t xml:space="preserve">General </w:t>
      </w:r>
    </w:p>
    <w:p w14:paraId="6E216052" w14:textId="77777777" w:rsidR="007E3CC2" w:rsidRPr="007E3CC2" w:rsidRDefault="007E3CC2" w:rsidP="00FE75C4">
      <w:pPr>
        <w:pStyle w:val="ListParagraph"/>
        <w:widowControl w:val="0"/>
        <w:numPr>
          <w:ilvl w:val="1"/>
          <w:numId w:val="11"/>
        </w:numPr>
        <w:tabs>
          <w:tab w:val="left" w:pos="2147"/>
        </w:tabs>
        <w:autoSpaceDE w:val="0"/>
        <w:autoSpaceDN w:val="0"/>
        <w:spacing w:before="1" w:after="100" w:afterAutospacing="1" w:line="360" w:lineRule="auto"/>
        <w:ind w:left="-17" w:right="284" w:hanging="340"/>
        <w:contextualSpacing w:val="0"/>
        <w:jc w:val="both"/>
        <w:rPr>
          <w:rFonts w:ascii="Century Gothic" w:hAnsi="Century Gothic"/>
          <w:sz w:val="20"/>
          <w:szCs w:val="24"/>
        </w:rPr>
      </w:pPr>
      <w:r w:rsidRPr="007E3CC2">
        <w:rPr>
          <w:rFonts w:ascii="Century Gothic" w:hAnsi="Century Gothic"/>
          <w:w w:val="110"/>
          <w:sz w:val="20"/>
          <w:szCs w:val="24"/>
        </w:rPr>
        <w:t>Lead</w:t>
      </w:r>
      <w:r w:rsidRPr="007E3CC2">
        <w:rPr>
          <w:rFonts w:ascii="Century Gothic" w:hAnsi="Century Gothic"/>
          <w:spacing w:val="29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and</w:t>
      </w:r>
      <w:r w:rsidRPr="007E3CC2">
        <w:rPr>
          <w:rFonts w:ascii="Century Gothic" w:hAnsi="Century Gothic"/>
          <w:spacing w:val="11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work</w:t>
      </w:r>
      <w:r w:rsidRPr="007E3CC2">
        <w:rPr>
          <w:rFonts w:ascii="Century Gothic" w:hAnsi="Century Gothic"/>
          <w:spacing w:val="18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from</w:t>
      </w:r>
      <w:r w:rsidRPr="007E3CC2">
        <w:rPr>
          <w:rFonts w:ascii="Century Gothic" w:hAnsi="Century Gothic"/>
          <w:spacing w:val="6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a</w:t>
      </w:r>
      <w:r w:rsidRPr="007E3CC2">
        <w:rPr>
          <w:rFonts w:ascii="Century Gothic" w:hAnsi="Century Gothic"/>
          <w:spacing w:val="12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place</w:t>
      </w:r>
      <w:r w:rsidRPr="007E3CC2">
        <w:rPr>
          <w:rFonts w:ascii="Century Gothic" w:hAnsi="Century Gothic"/>
          <w:spacing w:val="2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of</w:t>
      </w:r>
      <w:r w:rsidRPr="007E3CC2">
        <w:rPr>
          <w:rFonts w:ascii="Century Gothic" w:hAnsi="Century Gothic"/>
          <w:spacing w:val="8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positivity</w:t>
      </w:r>
      <w:r w:rsidRPr="007E3CC2">
        <w:rPr>
          <w:rFonts w:ascii="Century Gothic" w:hAnsi="Century Gothic"/>
          <w:spacing w:val="1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and</w:t>
      </w:r>
      <w:r w:rsidRPr="007E3CC2">
        <w:rPr>
          <w:rFonts w:ascii="Century Gothic" w:hAnsi="Century Gothic"/>
          <w:spacing w:val="11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solution-</w:t>
      </w:r>
      <w:r w:rsidRPr="007E3CC2">
        <w:rPr>
          <w:rFonts w:ascii="Century Gothic" w:hAnsi="Century Gothic"/>
          <w:spacing w:val="-2"/>
          <w:w w:val="110"/>
          <w:sz w:val="20"/>
          <w:szCs w:val="24"/>
        </w:rPr>
        <w:t>focused</w:t>
      </w:r>
    </w:p>
    <w:p w14:paraId="11791816" w14:textId="77777777" w:rsidR="007E3CC2" w:rsidRPr="007E3CC2" w:rsidRDefault="007E3CC2" w:rsidP="00FE75C4">
      <w:pPr>
        <w:pStyle w:val="ListParagraph"/>
        <w:widowControl w:val="0"/>
        <w:numPr>
          <w:ilvl w:val="1"/>
          <w:numId w:val="11"/>
        </w:numPr>
        <w:tabs>
          <w:tab w:val="left" w:pos="2147"/>
        </w:tabs>
        <w:autoSpaceDE w:val="0"/>
        <w:autoSpaceDN w:val="0"/>
        <w:spacing w:before="142" w:after="100" w:afterAutospacing="1" w:line="360" w:lineRule="auto"/>
        <w:ind w:left="-17" w:right="284" w:hanging="340"/>
        <w:contextualSpacing w:val="0"/>
        <w:jc w:val="both"/>
        <w:rPr>
          <w:rFonts w:ascii="Century Gothic" w:hAnsi="Century Gothic"/>
          <w:sz w:val="20"/>
          <w:szCs w:val="24"/>
        </w:rPr>
      </w:pPr>
      <w:r w:rsidRPr="007E3CC2">
        <w:rPr>
          <w:rFonts w:ascii="Century Gothic" w:hAnsi="Century Gothic"/>
          <w:w w:val="115"/>
          <w:sz w:val="20"/>
          <w:szCs w:val="24"/>
        </w:rPr>
        <w:t>Act</w:t>
      </w:r>
      <w:r w:rsidRPr="007E3CC2">
        <w:rPr>
          <w:rFonts w:ascii="Century Gothic" w:hAnsi="Century Gothic"/>
          <w:spacing w:val="6"/>
          <w:w w:val="11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5"/>
          <w:sz w:val="20"/>
          <w:szCs w:val="24"/>
        </w:rPr>
        <w:t>as</w:t>
      </w:r>
      <w:r w:rsidRPr="007E3CC2">
        <w:rPr>
          <w:rFonts w:ascii="Century Gothic" w:hAnsi="Century Gothic"/>
          <w:spacing w:val="-4"/>
          <w:w w:val="11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5"/>
          <w:sz w:val="20"/>
          <w:szCs w:val="24"/>
        </w:rPr>
        <w:t>a</w:t>
      </w:r>
      <w:r w:rsidRPr="007E3CC2">
        <w:rPr>
          <w:rFonts w:ascii="Century Gothic" w:hAnsi="Century Gothic"/>
          <w:spacing w:val="-1"/>
          <w:w w:val="11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5"/>
          <w:sz w:val="20"/>
          <w:szCs w:val="24"/>
        </w:rPr>
        <w:t>charity</w:t>
      </w:r>
      <w:r w:rsidRPr="007E3CC2">
        <w:rPr>
          <w:rFonts w:ascii="Century Gothic" w:hAnsi="Century Gothic"/>
          <w:spacing w:val="-3"/>
          <w:w w:val="11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5"/>
          <w:sz w:val="20"/>
          <w:szCs w:val="24"/>
        </w:rPr>
        <w:t>ambassador</w:t>
      </w:r>
      <w:r w:rsidRPr="007E3CC2">
        <w:rPr>
          <w:rFonts w:ascii="Century Gothic" w:hAnsi="Century Gothic"/>
          <w:spacing w:val="14"/>
          <w:w w:val="11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5"/>
          <w:sz w:val="20"/>
          <w:szCs w:val="24"/>
        </w:rPr>
        <w:t>and</w:t>
      </w:r>
      <w:r w:rsidRPr="007E3CC2">
        <w:rPr>
          <w:rFonts w:ascii="Century Gothic" w:hAnsi="Century Gothic"/>
          <w:spacing w:val="-3"/>
          <w:w w:val="11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5"/>
          <w:sz w:val="20"/>
          <w:szCs w:val="24"/>
        </w:rPr>
        <w:t>encourage</w:t>
      </w:r>
      <w:r w:rsidRPr="007E3CC2">
        <w:rPr>
          <w:rFonts w:ascii="Century Gothic" w:hAnsi="Century Gothic"/>
          <w:spacing w:val="21"/>
          <w:w w:val="11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5"/>
          <w:sz w:val="20"/>
          <w:szCs w:val="24"/>
        </w:rPr>
        <w:t>others</w:t>
      </w:r>
      <w:r w:rsidRPr="007E3CC2">
        <w:rPr>
          <w:rFonts w:ascii="Century Gothic" w:hAnsi="Century Gothic"/>
          <w:spacing w:val="13"/>
          <w:w w:val="11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5"/>
          <w:sz w:val="20"/>
          <w:szCs w:val="24"/>
        </w:rPr>
        <w:t>to</w:t>
      </w:r>
      <w:r w:rsidRPr="007E3CC2">
        <w:rPr>
          <w:rFonts w:ascii="Century Gothic" w:hAnsi="Century Gothic"/>
          <w:spacing w:val="4"/>
          <w:w w:val="11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5"/>
          <w:sz w:val="20"/>
          <w:szCs w:val="24"/>
        </w:rPr>
        <w:t>do</w:t>
      </w:r>
      <w:r w:rsidRPr="007E3CC2">
        <w:rPr>
          <w:rFonts w:ascii="Century Gothic" w:hAnsi="Century Gothic"/>
          <w:spacing w:val="4"/>
          <w:w w:val="11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5"/>
          <w:sz w:val="20"/>
          <w:szCs w:val="24"/>
        </w:rPr>
        <w:t>the</w:t>
      </w:r>
      <w:r w:rsidRPr="007E3CC2">
        <w:rPr>
          <w:rFonts w:ascii="Century Gothic" w:hAnsi="Century Gothic"/>
          <w:spacing w:val="5"/>
          <w:w w:val="115"/>
          <w:sz w:val="20"/>
          <w:szCs w:val="24"/>
        </w:rPr>
        <w:t xml:space="preserve"> </w:t>
      </w:r>
      <w:r w:rsidRPr="007E3CC2">
        <w:rPr>
          <w:rFonts w:ascii="Century Gothic" w:hAnsi="Century Gothic"/>
          <w:spacing w:val="-4"/>
          <w:w w:val="115"/>
          <w:sz w:val="20"/>
          <w:szCs w:val="24"/>
        </w:rPr>
        <w:t>same.</w:t>
      </w:r>
    </w:p>
    <w:p w14:paraId="6D9DC5DA" w14:textId="77777777" w:rsidR="007E3CC2" w:rsidRPr="007E3CC2" w:rsidRDefault="007E3CC2" w:rsidP="00FE75C4">
      <w:pPr>
        <w:pStyle w:val="ListParagraph"/>
        <w:widowControl w:val="0"/>
        <w:numPr>
          <w:ilvl w:val="1"/>
          <w:numId w:val="11"/>
        </w:numPr>
        <w:tabs>
          <w:tab w:val="left" w:pos="2147"/>
        </w:tabs>
        <w:autoSpaceDE w:val="0"/>
        <w:autoSpaceDN w:val="0"/>
        <w:spacing w:before="127" w:after="100" w:afterAutospacing="1" w:line="360" w:lineRule="auto"/>
        <w:ind w:left="-17" w:right="284" w:hanging="340"/>
        <w:contextualSpacing w:val="0"/>
        <w:jc w:val="both"/>
        <w:rPr>
          <w:rFonts w:ascii="Century Gothic" w:hAnsi="Century Gothic"/>
          <w:sz w:val="20"/>
          <w:szCs w:val="24"/>
        </w:rPr>
      </w:pPr>
      <w:r w:rsidRPr="007E3CC2">
        <w:rPr>
          <w:rFonts w:ascii="Century Gothic" w:hAnsi="Century Gothic"/>
          <w:w w:val="110"/>
          <w:sz w:val="20"/>
          <w:szCs w:val="24"/>
        </w:rPr>
        <w:t>Collaborate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closely</w:t>
      </w:r>
      <w:r w:rsidRPr="007E3CC2">
        <w:rPr>
          <w:rFonts w:ascii="Century Gothic" w:hAnsi="Century Gothic"/>
          <w:spacing w:val="77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with</w:t>
      </w:r>
      <w:r w:rsidRPr="007E3CC2">
        <w:rPr>
          <w:rFonts w:ascii="Century Gothic" w:hAnsi="Century Gothic"/>
          <w:spacing w:val="8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colleagues</w:t>
      </w:r>
      <w:r w:rsidRPr="007E3CC2">
        <w:rPr>
          <w:rFonts w:ascii="Century Gothic" w:hAnsi="Century Gothic"/>
          <w:spacing w:val="76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in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Fundraising</w:t>
      </w:r>
      <w:r w:rsidRPr="007E3CC2">
        <w:rPr>
          <w:rFonts w:ascii="Century Gothic" w:hAnsi="Century Gothic"/>
          <w:spacing w:val="8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and</w:t>
      </w:r>
      <w:r w:rsidRPr="007E3CC2">
        <w:rPr>
          <w:rFonts w:ascii="Century Gothic" w:hAnsi="Century Gothic"/>
          <w:spacing w:val="79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Marketing</w:t>
      </w:r>
      <w:r w:rsidRPr="007E3CC2">
        <w:rPr>
          <w:rFonts w:ascii="Century Gothic" w:hAnsi="Century Gothic"/>
          <w:spacing w:val="8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to</w:t>
      </w:r>
      <w:r w:rsidRPr="007E3CC2">
        <w:rPr>
          <w:rFonts w:ascii="Century Gothic" w:hAnsi="Century Gothic"/>
          <w:spacing w:val="68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promote</w:t>
      </w:r>
      <w:r w:rsidRPr="007E3CC2">
        <w:rPr>
          <w:rFonts w:ascii="Century Gothic" w:hAnsi="Century Gothic"/>
          <w:spacing w:val="8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the hospice's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charitable activities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and participate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in fundraising as needed.</w:t>
      </w:r>
    </w:p>
    <w:p w14:paraId="58BC2F6F" w14:textId="77777777" w:rsidR="007E3CC2" w:rsidRPr="007E3CC2" w:rsidRDefault="007E3CC2" w:rsidP="00FE75C4">
      <w:pPr>
        <w:pStyle w:val="ListParagraph"/>
        <w:widowControl w:val="0"/>
        <w:numPr>
          <w:ilvl w:val="1"/>
          <w:numId w:val="11"/>
        </w:numPr>
        <w:tabs>
          <w:tab w:val="left" w:pos="2147"/>
        </w:tabs>
        <w:autoSpaceDE w:val="0"/>
        <w:autoSpaceDN w:val="0"/>
        <w:spacing w:after="100" w:afterAutospacing="1" w:line="360" w:lineRule="auto"/>
        <w:ind w:left="-17" w:right="284" w:hanging="340"/>
        <w:contextualSpacing w:val="0"/>
        <w:jc w:val="both"/>
        <w:rPr>
          <w:rFonts w:ascii="Century Gothic" w:hAnsi="Century Gothic"/>
          <w:sz w:val="20"/>
          <w:szCs w:val="24"/>
        </w:rPr>
      </w:pPr>
      <w:r w:rsidRPr="007E3CC2">
        <w:rPr>
          <w:rFonts w:ascii="Century Gothic" w:hAnsi="Century Gothic"/>
          <w:w w:val="110"/>
          <w:sz w:val="20"/>
          <w:szCs w:val="24"/>
        </w:rPr>
        <w:t>Ensure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the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team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understands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the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hospice's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structure,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values,</w:t>
      </w:r>
      <w:r w:rsidRPr="007E3CC2">
        <w:rPr>
          <w:rFonts w:ascii="Century Gothic" w:hAnsi="Century Gothic"/>
          <w:spacing w:val="39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and</w:t>
      </w:r>
      <w:r w:rsidRPr="007E3CC2">
        <w:rPr>
          <w:rFonts w:ascii="Century Gothic" w:hAnsi="Century Gothic"/>
          <w:spacing w:val="33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purpose,</w:t>
      </w:r>
      <w:r w:rsidRPr="007E3CC2">
        <w:rPr>
          <w:rFonts w:ascii="Century Gothic" w:hAnsi="Century Gothic"/>
          <w:spacing w:val="39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and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has opportunities to contribute to its development.</w:t>
      </w:r>
    </w:p>
    <w:p w14:paraId="46749D40" w14:textId="77777777" w:rsidR="007E3CC2" w:rsidRPr="007E3CC2" w:rsidRDefault="007E3CC2" w:rsidP="00FE75C4">
      <w:pPr>
        <w:pStyle w:val="ListParagraph"/>
        <w:widowControl w:val="0"/>
        <w:numPr>
          <w:ilvl w:val="1"/>
          <w:numId w:val="11"/>
        </w:numPr>
        <w:tabs>
          <w:tab w:val="left" w:pos="2147"/>
        </w:tabs>
        <w:autoSpaceDE w:val="0"/>
        <w:autoSpaceDN w:val="0"/>
        <w:spacing w:after="100" w:afterAutospacing="1" w:line="360" w:lineRule="auto"/>
        <w:ind w:left="-17" w:right="284" w:hanging="340"/>
        <w:contextualSpacing w:val="0"/>
        <w:jc w:val="both"/>
        <w:rPr>
          <w:rFonts w:ascii="Century Gothic" w:hAnsi="Century Gothic"/>
          <w:sz w:val="20"/>
          <w:szCs w:val="24"/>
        </w:rPr>
      </w:pPr>
      <w:r w:rsidRPr="007E3CC2">
        <w:rPr>
          <w:rFonts w:ascii="Century Gothic" w:hAnsi="Century Gothic"/>
          <w:w w:val="105"/>
          <w:sz w:val="20"/>
          <w:szCs w:val="24"/>
        </w:rPr>
        <w:t>Maintain</w:t>
      </w:r>
      <w:r w:rsidRPr="007E3CC2">
        <w:rPr>
          <w:rFonts w:ascii="Century Gothic" w:hAnsi="Century Gothic"/>
          <w:spacing w:val="8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confidentiality</w:t>
      </w:r>
      <w:r w:rsidRPr="007E3CC2">
        <w:rPr>
          <w:rFonts w:ascii="Century Gothic" w:hAnsi="Century Gothic"/>
          <w:spacing w:val="80"/>
          <w:w w:val="15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regarding</w:t>
      </w:r>
      <w:r w:rsidRPr="007E3CC2">
        <w:rPr>
          <w:rFonts w:ascii="Century Gothic" w:hAnsi="Century Gothic"/>
          <w:spacing w:val="8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staff,</w:t>
      </w:r>
      <w:r w:rsidRPr="007E3CC2">
        <w:rPr>
          <w:rFonts w:ascii="Century Gothic" w:hAnsi="Century Gothic"/>
          <w:spacing w:val="8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volunteer,</w:t>
      </w:r>
      <w:r w:rsidRPr="007E3CC2">
        <w:rPr>
          <w:rFonts w:ascii="Century Gothic" w:hAnsi="Century Gothic"/>
          <w:spacing w:val="8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and</w:t>
      </w:r>
      <w:r w:rsidRPr="007E3CC2">
        <w:rPr>
          <w:rFonts w:ascii="Century Gothic" w:hAnsi="Century Gothic"/>
          <w:spacing w:val="8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client</w:t>
      </w:r>
      <w:r w:rsidRPr="007E3CC2">
        <w:rPr>
          <w:rFonts w:ascii="Century Gothic" w:hAnsi="Century Gothic"/>
          <w:spacing w:val="80"/>
          <w:w w:val="15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records,</w:t>
      </w:r>
      <w:r w:rsidRPr="007E3CC2">
        <w:rPr>
          <w:rFonts w:ascii="Century Gothic" w:hAnsi="Century Gothic"/>
          <w:spacing w:val="8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as</w:t>
      </w:r>
      <w:r w:rsidRPr="007E3CC2">
        <w:rPr>
          <w:rFonts w:ascii="Century Gothic" w:hAnsi="Century Gothic"/>
          <w:spacing w:val="8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well</w:t>
      </w:r>
      <w:r w:rsidRPr="007E3CC2">
        <w:rPr>
          <w:rFonts w:ascii="Century Gothic" w:hAnsi="Century Gothic"/>
          <w:spacing w:val="8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as privileged</w:t>
      </w:r>
      <w:r w:rsidRPr="007E3CC2">
        <w:rPr>
          <w:rFonts w:ascii="Century Gothic" w:hAnsi="Century Gothic"/>
          <w:spacing w:val="39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information</w:t>
      </w:r>
      <w:r w:rsidRPr="007E3CC2">
        <w:rPr>
          <w:rFonts w:ascii="Century Gothic" w:hAnsi="Century Gothic"/>
          <w:spacing w:val="39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about the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charity's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services,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patients,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staff,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and</w:t>
      </w:r>
      <w:r w:rsidRPr="007E3CC2">
        <w:rPr>
          <w:rFonts w:ascii="Century Gothic" w:hAnsi="Century Gothic"/>
          <w:spacing w:val="4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volunteers.</w:t>
      </w:r>
    </w:p>
    <w:p w14:paraId="02C1779F" w14:textId="77777777" w:rsidR="007E3CC2" w:rsidRPr="007E3CC2" w:rsidRDefault="007E3CC2" w:rsidP="00FE75C4">
      <w:pPr>
        <w:pStyle w:val="ListParagraph"/>
        <w:widowControl w:val="0"/>
        <w:numPr>
          <w:ilvl w:val="1"/>
          <w:numId w:val="11"/>
        </w:numPr>
        <w:tabs>
          <w:tab w:val="left" w:pos="2147"/>
        </w:tabs>
        <w:autoSpaceDE w:val="0"/>
        <w:autoSpaceDN w:val="0"/>
        <w:spacing w:after="100" w:afterAutospacing="1" w:line="360" w:lineRule="auto"/>
        <w:ind w:left="-17" w:right="284" w:hanging="340"/>
        <w:contextualSpacing w:val="0"/>
        <w:jc w:val="both"/>
        <w:rPr>
          <w:rFonts w:ascii="Century Gothic" w:hAnsi="Century Gothic"/>
          <w:sz w:val="20"/>
          <w:szCs w:val="24"/>
        </w:rPr>
      </w:pPr>
      <w:r w:rsidRPr="007E3CC2">
        <w:rPr>
          <w:rFonts w:ascii="Century Gothic" w:hAnsi="Century Gothic"/>
          <w:w w:val="110"/>
          <w:sz w:val="20"/>
          <w:szCs w:val="24"/>
        </w:rPr>
        <w:t>Enhance</w:t>
      </w:r>
      <w:r w:rsidRPr="007E3CC2">
        <w:rPr>
          <w:rFonts w:ascii="Century Gothic" w:hAnsi="Century Gothic"/>
          <w:spacing w:val="37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the</w:t>
      </w:r>
      <w:r w:rsidRPr="007E3CC2">
        <w:rPr>
          <w:rFonts w:ascii="Century Gothic" w:hAnsi="Century Gothic"/>
          <w:spacing w:val="2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hospice's</w:t>
      </w:r>
      <w:r w:rsidRPr="007E3CC2">
        <w:rPr>
          <w:rFonts w:ascii="Century Gothic" w:hAnsi="Century Gothic"/>
          <w:spacing w:val="1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reputation</w:t>
      </w:r>
      <w:r w:rsidRPr="007E3CC2">
        <w:rPr>
          <w:rFonts w:ascii="Century Gothic" w:hAnsi="Century Gothic"/>
          <w:spacing w:val="47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within</w:t>
      </w:r>
      <w:r w:rsidRPr="007E3CC2">
        <w:rPr>
          <w:rFonts w:ascii="Century Gothic" w:hAnsi="Century Gothic"/>
          <w:spacing w:val="11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the</w:t>
      </w:r>
      <w:r w:rsidRPr="007E3CC2">
        <w:rPr>
          <w:rFonts w:ascii="Century Gothic" w:hAnsi="Century Gothic"/>
          <w:spacing w:val="2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community</w:t>
      </w:r>
      <w:r w:rsidRPr="007E3CC2">
        <w:rPr>
          <w:rFonts w:ascii="Century Gothic" w:hAnsi="Century Gothic"/>
          <w:spacing w:val="29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and</w:t>
      </w:r>
      <w:r w:rsidRPr="007E3CC2">
        <w:rPr>
          <w:rFonts w:ascii="Century Gothic" w:hAnsi="Century Gothic"/>
          <w:spacing w:val="11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among</w:t>
      </w:r>
      <w:r w:rsidRPr="007E3CC2">
        <w:rPr>
          <w:rFonts w:ascii="Century Gothic" w:hAnsi="Century Gothic"/>
          <w:spacing w:val="33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private,</w:t>
      </w:r>
      <w:r w:rsidRPr="007E3CC2">
        <w:rPr>
          <w:rFonts w:ascii="Century Gothic" w:hAnsi="Century Gothic"/>
          <w:spacing w:val="-1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spacing w:val="-2"/>
          <w:w w:val="110"/>
          <w:sz w:val="20"/>
          <w:szCs w:val="24"/>
        </w:rPr>
        <w:t>statutory,</w:t>
      </w:r>
    </w:p>
    <w:p w14:paraId="5316BA4B" w14:textId="77777777" w:rsidR="007E3CC2" w:rsidRPr="007E3CC2" w:rsidRDefault="007E3CC2" w:rsidP="00FE75C4">
      <w:pPr>
        <w:pStyle w:val="BodyText"/>
        <w:spacing w:before="144" w:after="100" w:afterAutospacing="1" w:line="360" w:lineRule="auto"/>
        <w:ind w:left="-17" w:right="284" w:hanging="340"/>
        <w:jc w:val="both"/>
        <w:rPr>
          <w:rFonts w:ascii="Century Gothic" w:hAnsi="Century Gothic"/>
          <w:sz w:val="20"/>
          <w:szCs w:val="20"/>
        </w:rPr>
      </w:pPr>
      <w:r w:rsidRPr="007E3CC2">
        <w:rPr>
          <w:rFonts w:ascii="Century Gothic" w:hAnsi="Century Gothic"/>
          <w:w w:val="110"/>
          <w:sz w:val="20"/>
          <w:szCs w:val="20"/>
        </w:rPr>
        <w:t>and</w:t>
      </w:r>
      <w:r w:rsidRPr="007E3CC2">
        <w:rPr>
          <w:rFonts w:ascii="Century Gothic" w:hAnsi="Century Gothic"/>
          <w:spacing w:val="9"/>
          <w:w w:val="110"/>
          <w:sz w:val="20"/>
          <w:szCs w:val="20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0"/>
        </w:rPr>
        <w:t>voluntary</w:t>
      </w:r>
      <w:r w:rsidRPr="007E3CC2">
        <w:rPr>
          <w:rFonts w:ascii="Century Gothic" w:hAnsi="Century Gothic"/>
          <w:spacing w:val="8"/>
          <w:w w:val="110"/>
          <w:sz w:val="20"/>
          <w:szCs w:val="20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0"/>
        </w:rPr>
        <w:t>sector</w:t>
      </w:r>
      <w:r w:rsidRPr="007E3CC2">
        <w:rPr>
          <w:rFonts w:ascii="Century Gothic" w:hAnsi="Century Gothic"/>
          <w:spacing w:val="28"/>
          <w:w w:val="110"/>
          <w:sz w:val="20"/>
          <w:szCs w:val="20"/>
        </w:rPr>
        <w:t xml:space="preserve"> </w:t>
      </w:r>
      <w:r w:rsidRPr="007E3CC2">
        <w:rPr>
          <w:rFonts w:ascii="Century Gothic" w:hAnsi="Century Gothic"/>
          <w:spacing w:val="-2"/>
          <w:w w:val="110"/>
          <w:sz w:val="20"/>
          <w:szCs w:val="20"/>
        </w:rPr>
        <w:t>agencies.</w:t>
      </w:r>
    </w:p>
    <w:p w14:paraId="29F5BD8B" w14:textId="77777777" w:rsidR="007E3CC2" w:rsidRPr="007E3CC2" w:rsidRDefault="007E3CC2" w:rsidP="00FE75C4">
      <w:pPr>
        <w:pStyle w:val="ListParagraph"/>
        <w:widowControl w:val="0"/>
        <w:numPr>
          <w:ilvl w:val="1"/>
          <w:numId w:val="11"/>
        </w:numPr>
        <w:tabs>
          <w:tab w:val="left" w:pos="2146"/>
        </w:tabs>
        <w:autoSpaceDE w:val="0"/>
        <w:autoSpaceDN w:val="0"/>
        <w:spacing w:before="112" w:after="100" w:afterAutospacing="1" w:line="360" w:lineRule="auto"/>
        <w:ind w:left="-17" w:right="284" w:hanging="340"/>
        <w:contextualSpacing w:val="0"/>
        <w:jc w:val="both"/>
        <w:rPr>
          <w:rFonts w:ascii="Century Gothic" w:hAnsi="Century Gothic"/>
          <w:sz w:val="20"/>
          <w:szCs w:val="24"/>
        </w:rPr>
      </w:pPr>
      <w:r w:rsidRPr="007E3CC2">
        <w:rPr>
          <w:rFonts w:ascii="Century Gothic" w:hAnsi="Century Gothic"/>
          <w:w w:val="105"/>
          <w:sz w:val="20"/>
          <w:szCs w:val="24"/>
        </w:rPr>
        <w:t>Perform</w:t>
      </w:r>
      <w:r w:rsidRPr="007E3CC2">
        <w:rPr>
          <w:rFonts w:ascii="Century Gothic" w:hAnsi="Century Gothic"/>
          <w:spacing w:val="43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any</w:t>
      </w:r>
      <w:r w:rsidRPr="007E3CC2">
        <w:rPr>
          <w:rFonts w:ascii="Century Gothic" w:hAnsi="Century Gothic"/>
          <w:spacing w:val="27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other</w:t>
      </w:r>
      <w:r w:rsidRPr="007E3CC2">
        <w:rPr>
          <w:rFonts w:ascii="Century Gothic" w:hAnsi="Century Gothic"/>
          <w:spacing w:val="50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duties</w:t>
      </w:r>
      <w:r w:rsidRPr="007E3CC2">
        <w:rPr>
          <w:rFonts w:ascii="Century Gothic" w:hAnsi="Century Gothic"/>
          <w:spacing w:val="48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as</w:t>
      </w:r>
      <w:r w:rsidRPr="007E3CC2">
        <w:rPr>
          <w:rFonts w:ascii="Century Gothic" w:hAnsi="Century Gothic"/>
          <w:spacing w:val="27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05"/>
          <w:sz w:val="20"/>
          <w:szCs w:val="24"/>
        </w:rPr>
        <w:t>reasonably</w:t>
      </w:r>
      <w:r w:rsidRPr="007E3CC2">
        <w:rPr>
          <w:rFonts w:ascii="Century Gothic" w:hAnsi="Century Gothic"/>
          <w:spacing w:val="26"/>
          <w:w w:val="105"/>
          <w:sz w:val="20"/>
          <w:szCs w:val="24"/>
        </w:rPr>
        <w:t xml:space="preserve"> </w:t>
      </w:r>
      <w:r w:rsidRPr="007E3CC2">
        <w:rPr>
          <w:rFonts w:ascii="Century Gothic" w:hAnsi="Century Gothic"/>
          <w:spacing w:val="-2"/>
          <w:w w:val="105"/>
          <w:sz w:val="20"/>
          <w:szCs w:val="24"/>
        </w:rPr>
        <w:t>required.</w:t>
      </w:r>
    </w:p>
    <w:p w14:paraId="5375565C" w14:textId="77777777" w:rsidR="007E3CC2" w:rsidRPr="007E3CC2" w:rsidRDefault="007E3CC2" w:rsidP="00FE75C4">
      <w:pPr>
        <w:pStyle w:val="ListParagraph"/>
        <w:widowControl w:val="0"/>
        <w:numPr>
          <w:ilvl w:val="1"/>
          <w:numId w:val="11"/>
        </w:numPr>
        <w:tabs>
          <w:tab w:val="left" w:pos="2145"/>
          <w:tab w:val="left" w:pos="2147"/>
        </w:tabs>
        <w:autoSpaceDE w:val="0"/>
        <w:autoSpaceDN w:val="0"/>
        <w:spacing w:before="142" w:after="100" w:afterAutospacing="1" w:line="360" w:lineRule="auto"/>
        <w:ind w:left="-17" w:right="284" w:hanging="340"/>
        <w:contextualSpacing w:val="0"/>
        <w:jc w:val="both"/>
        <w:rPr>
          <w:rFonts w:ascii="Century Gothic" w:hAnsi="Century Gothic"/>
          <w:sz w:val="20"/>
          <w:szCs w:val="24"/>
        </w:rPr>
      </w:pPr>
      <w:r w:rsidRPr="007E3CC2">
        <w:rPr>
          <w:rFonts w:ascii="Century Gothic" w:hAnsi="Century Gothic"/>
          <w:w w:val="110"/>
          <w:sz w:val="20"/>
          <w:szCs w:val="24"/>
        </w:rPr>
        <w:t>All staff must be supportive of and able to promote the philosophy and concept of hospice care.</w:t>
      </w:r>
    </w:p>
    <w:p w14:paraId="11AA215D" w14:textId="77777777" w:rsidR="00FE75C4" w:rsidRPr="00FE75C4" w:rsidRDefault="007E3CC2" w:rsidP="00FE75C4">
      <w:pPr>
        <w:pStyle w:val="ListParagraph"/>
        <w:widowControl w:val="0"/>
        <w:numPr>
          <w:ilvl w:val="1"/>
          <w:numId w:val="11"/>
        </w:numPr>
        <w:tabs>
          <w:tab w:val="left" w:pos="2145"/>
          <w:tab w:val="left" w:pos="2147"/>
        </w:tabs>
        <w:autoSpaceDE w:val="0"/>
        <w:autoSpaceDN w:val="0"/>
        <w:spacing w:after="100" w:afterAutospacing="1" w:line="360" w:lineRule="auto"/>
        <w:ind w:left="-17" w:right="284" w:hanging="340"/>
        <w:contextualSpacing w:val="0"/>
        <w:jc w:val="both"/>
        <w:rPr>
          <w:rFonts w:ascii="Century Gothic" w:hAnsi="Century Gothic"/>
          <w:sz w:val="20"/>
          <w:szCs w:val="24"/>
        </w:rPr>
      </w:pPr>
      <w:r w:rsidRPr="007E3CC2">
        <w:rPr>
          <w:rFonts w:ascii="Century Gothic" w:hAnsi="Century Gothic"/>
          <w:w w:val="110"/>
          <w:sz w:val="20"/>
          <w:szCs w:val="24"/>
        </w:rPr>
        <w:t>The hospice provides staff support, and employees are expected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to take</w:t>
      </w:r>
      <w:r w:rsidRPr="007E3CC2">
        <w:rPr>
          <w:rFonts w:ascii="Century Gothic" w:hAnsi="Century Gothic"/>
          <w:spacing w:val="-6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responsibility for accessing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>and providing suitable support to ensure they</w:t>
      </w:r>
      <w:r w:rsidRPr="007E3CC2">
        <w:rPr>
          <w:rFonts w:ascii="Century Gothic" w:hAnsi="Century Gothic"/>
          <w:spacing w:val="40"/>
          <w:w w:val="110"/>
          <w:sz w:val="20"/>
          <w:szCs w:val="24"/>
        </w:rPr>
        <w:t xml:space="preserve"> </w:t>
      </w:r>
      <w:r w:rsidRPr="007E3CC2">
        <w:rPr>
          <w:rFonts w:ascii="Century Gothic" w:hAnsi="Century Gothic"/>
          <w:w w:val="110"/>
          <w:sz w:val="20"/>
          <w:szCs w:val="24"/>
        </w:rPr>
        <w:t xml:space="preserve">can deliver professional </w:t>
      </w:r>
      <w:r w:rsidRPr="007E3CC2">
        <w:rPr>
          <w:rFonts w:ascii="Century Gothic" w:hAnsi="Century Gothic"/>
          <w:spacing w:val="-2"/>
          <w:w w:val="110"/>
          <w:sz w:val="20"/>
          <w:szCs w:val="24"/>
        </w:rPr>
        <w:t>care.</w:t>
      </w:r>
    </w:p>
    <w:p w14:paraId="5372742C" w14:textId="77777777" w:rsidR="00FE75C4" w:rsidRDefault="00FE75C4" w:rsidP="00FE75C4">
      <w:pPr>
        <w:pStyle w:val="ListParagraph"/>
        <w:widowControl w:val="0"/>
        <w:tabs>
          <w:tab w:val="left" w:pos="2145"/>
          <w:tab w:val="left" w:pos="2147"/>
        </w:tabs>
        <w:autoSpaceDE w:val="0"/>
        <w:autoSpaceDN w:val="0"/>
        <w:spacing w:after="100" w:afterAutospacing="1" w:line="360" w:lineRule="auto"/>
        <w:ind w:left="-17" w:right="284"/>
        <w:contextualSpacing w:val="0"/>
        <w:jc w:val="both"/>
        <w:rPr>
          <w:rFonts w:ascii="Century Gothic" w:hAnsi="Century Gothic"/>
          <w:w w:val="105"/>
          <w:sz w:val="20"/>
          <w:szCs w:val="20"/>
        </w:rPr>
      </w:pPr>
    </w:p>
    <w:p w14:paraId="233A2395" w14:textId="77777777" w:rsidR="00FE75C4" w:rsidRPr="002825C1" w:rsidRDefault="007E3CC2" w:rsidP="00FE75C4">
      <w:pPr>
        <w:pStyle w:val="ListParagraph"/>
        <w:widowControl w:val="0"/>
        <w:tabs>
          <w:tab w:val="left" w:pos="2145"/>
          <w:tab w:val="left" w:pos="2147"/>
        </w:tabs>
        <w:autoSpaceDE w:val="0"/>
        <w:autoSpaceDN w:val="0"/>
        <w:spacing w:after="100" w:afterAutospacing="1" w:line="360" w:lineRule="auto"/>
        <w:ind w:left="-17" w:right="284"/>
        <w:contextualSpacing w:val="0"/>
        <w:jc w:val="both"/>
        <w:rPr>
          <w:rFonts w:ascii="Century Gothic" w:hAnsi="Century Gothic"/>
          <w:w w:val="105"/>
        </w:rPr>
      </w:pPr>
      <w:r w:rsidRPr="002825C1">
        <w:rPr>
          <w:rFonts w:ascii="Century Gothic" w:hAnsi="Century Gothic"/>
          <w:w w:val="105"/>
        </w:rPr>
        <w:t>The</w:t>
      </w:r>
      <w:r w:rsidRPr="002825C1">
        <w:rPr>
          <w:rFonts w:ascii="Century Gothic" w:hAnsi="Century Gothic"/>
          <w:spacing w:val="37"/>
          <w:w w:val="105"/>
        </w:rPr>
        <w:t xml:space="preserve"> </w:t>
      </w:r>
      <w:r w:rsidRPr="002825C1">
        <w:rPr>
          <w:rFonts w:ascii="Century Gothic" w:hAnsi="Century Gothic"/>
          <w:w w:val="105"/>
        </w:rPr>
        <w:t>above</w:t>
      </w:r>
      <w:r w:rsidRPr="002825C1">
        <w:rPr>
          <w:rFonts w:ascii="Century Gothic" w:hAnsi="Century Gothic"/>
          <w:spacing w:val="15"/>
          <w:w w:val="105"/>
        </w:rPr>
        <w:t xml:space="preserve"> </w:t>
      </w:r>
      <w:r w:rsidRPr="002825C1">
        <w:rPr>
          <w:rFonts w:ascii="Century Gothic" w:hAnsi="Century Gothic"/>
          <w:w w:val="105"/>
        </w:rPr>
        <w:t>is</w:t>
      </w:r>
      <w:r w:rsidRPr="002825C1">
        <w:rPr>
          <w:rFonts w:ascii="Century Gothic" w:hAnsi="Century Gothic"/>
          <w:spacing w:val="25"/>
          <w:w w:val="105"/>
        </w:rPr>
        <w:t xml:space="preserve"> </w:t>
      </w:r>
      <w:r w:rsidRPr="002825C1">
        <w:rPr>
          <w:rFonts w:ascii="Century Gothic" w:hAnsi="Century Gothic"/>
          <w:w w:val="105"/>
        </w:rPr>
        <w:t>indicative</w:t>
      </w:r>
      <w:r w:rsidRPr="002825C1">
        <w:rPr>
          <w:rFonts w:ascii="Century Gothic" w:hAnsi="Century Gothic"/>
          <w:spacing w:val="37"/>
          <w:w w:val="105"/>
        </w:rPr>
        <w:t xml:space="preserve"> </w:t>
      </w:r>
      <w:r w:rsidRPr="002825C1">
        <w:rPr>
          <w:rFonts w:ascii="Century Gothic" w:hAnsi="Century Gothic"/>
          <w:w w:val="105"/>
        </w:rPr>
        <w:t>of</w:t>
      </w:r>
      <w:r w:rsidRPr="002825C1">
        <w:rPr>
          <w:rFonts w:ascii="Century Gothic" w:hAnsi="Century Gothic"/>
          <w:spacing w:val="24"/>
          <w:w w:val="105"/>
        </w:rPr>
        <w:t xml:space="preserve"> </w:t>
      </w:r>
      <w:r w:rsidRPr="002825C1">
        <w:rPr>
          <w:rFonts w:ascii="Century Gothic" w:hAnsi="Century Gothic"/>
          <w:w w:val="105"/>
        </w:rPr>
        <w:t>the</w:t>
      </w:r>
      <w:r w:rsidRPr="002825C1">
        <w:rPr>
          <w:rFonts w:ascii="Century Gothic" w:hAnsi="Century Gothic"/>
          <w:spacing w:val="37"/>
          <w:w w:val="105"/>
        </w:rPr>
        <w:t xml:space="preserve"> </w:t>
      </w:r>
      <w:r w:rsidRPr="002825C1">
        <w:rPr>
          <w:rFonts w:ascii="Century Gothic" w:hAnsi="Century Gothic"/>
          <w:w w:val="105"/>
        </w:rPr>
        <w:t>current</w:t>
      </w:r>
      <w:r w:rsidRPr="002825C1">
        <w:rPr>
          <w:rFonts w:ascii="Century Gothic" w:hAnsi="Century Gothic"/>
          <w:spacing w:val="60"/>
          <w:w w:val="105"/>
        </w:rPr>
        <w:t xml:space="preserve"> </w:t>
      </w:r>
      <w:r w:rsidRPr="002825C1">
        <w:rPr>
          <w:rFonts w:ascii="Century Gothic" w:hAnsi="Century Gothic"/>
          <w:w w:val="105"/>
        </w:rPr>
        <w:t>responsibilities</w:t>
      </w:r>
      <w:r w:rsidRPr="002825C1">
        <w:rPr>
          <w:rFonts w:ascii="Century Gothic" w:hAnsi="Century Gothic"/>
          <w:spacing w:val="40"/>
          <w:w w:val="105"/>
        </w:rPr>
        <w:t xml:space="preserve"> </w:t>
      </w:r>
      <w:r w:rsidRPr="002825C1">
        <w:rPr>
          <w:rFonts w:ascii="Century Gothic" w:hAnsi="Century Gothic"/>
          <w:w w:val="105"/>
        </w:rPr>
        <w:t>of</w:t>
      </w:r>
      <w:r w:rsidRPr="002825C1">
        <w:rPr>
          <w:rFonts w:ascii="Century Gothic" w:hAnsi="Century Gothic"/>
          <w:spacing w:val="24"/>
          <w:w w:val="105"/>
        </w:rPr>
        <w:t xml:space="preserve"> </w:t>
      </w:r>
      <w:r w:rsidRPr="002825C1">
        <w:rPr>
          <w:rFonts w:ascii="Century Gothic" w:hAnsi="Century Gothic"/>
          <w:w w:val="105"/>
        </w:rPr>
        <w:t>the</w:t>
      </w:r>
      <w:r w:rsidRPr="002825C1">
        <w:rPr>
          <w:rFonts w:ascii="Century Gothic" w:hAnsi="Century Gothic"/>
          <w:spacing w:val="37"/>
          <w:w w:val="105"/>
        </w:rPr>
        <w:t xml:space="preserve"> </w:t>
      </w:r>
      <w:r w:rsidRPr="002825C1">
        <w:rPr>
          <w:rFonts w:ascii="Century Gothic" w:hAnsi="Century Gothic"/>
          <w:w w:val="105"/>
        </w:rPr>
        <w:t>post</w:t>
      </w:r>
      <w:r w:rsidRPr="002825C1">
        <w:rPr>
          <w:rFonts w:ascii="Century Gothic" w:hAnsi="Century Gothic"/>
          <w:spacing w:val="17"/>
          <w:w w:val="105"/>
        </w:rPr>
        <w:t xml:space="preserve"> </w:t>
      </w:r>
      <w:r w:rsidRPr="002825C1">
        <w:rPr>
          <w:rFonts w:ascii="Century Gothic" w:hAnsi="Century Gothic"/>
          <w:w w:val="105"/>
        </w:rPr>
        <w:t>which</w:t>
      </w:r>
      <w:r w:rsidRPr="002825C1">
        <w:rPr>
          <w:rFonts w:ascii="Century Gothic" w:hAnsi="Century Gothic"/>
          <w:spacing w:val="40"/>
          <w:w w:val="105"/>
        </w:rPr>
        <w:t xml:space="preserve"> </w:t>
      </w:r>
      <w:r w:rsidRPr="002825C1">
        <w:rPr>
          <w:rFonts w:ascii="Century Gothic" w:hAnsi="Century Gothic"/>
          <w:w w:val="105"/>
        </w:rPr>
        <w:t>may</w:t>
      </w:r>
      <w:r w:rsidRPr="002825C1">
        <w:rPr>
          <w:rFonts w:ascii="Century Gothic" w:hAnsi="Century Gothic"/>
          <w:spacing w:val="40"/>
          <w:w w:val="105"/>
        </w:rPr>
        <w:t xml:space="preserve"> </w:t>
      </w:r>
      <w:r w:rsidRPr="002825C1">
        <w:rPr>
          <w:rFonts w:ascii="Century Gothic" w:hAnsi="Century Gothic"/>
          <w:w w:val="105"/>
        </w:rPr>
        <w:t>change</w:t>
      </w:r>
      <w:r w:rsidRPr="002825C1">
        <w:rPr>
          <w:rFonts w:ascii="Century Gothic" w:hAnsi="Century Gothic"/>
          <w:spacing w:val="37"/>
          <w:w w:val="105"/>
        </w:rPr>
        <w:t xml:space="preserve"> </w:t>
      </w:r>
      <w:r w:rsidRPr="002825C1">
        <w:rPr>
          <w:rFonts w:ascii="Century Gothic" w:hAnsi="Century Gothic"/>
          <w:w w:val="105"/>
        </w:rPr>
        <w:t>from</w:t>
      </w:r>
      <w:r w:rsidRPr="002825C1">
        <w:rPr>
          <w:rFonts w:ascii="Century Gothic" w:hAnsi="Century Gothic"/>
          <w:spacing w:val="40"/>
          <w:w w:val="105"/>
        </w:rPr>
        <w:t xml:space="preserve"> </w:t>
      </w:r>
      <w:r w:rsidRPr="002825C1">
        <w:rPr>
          <w:rFonts w:ascii="Century Gothic" w:hAnsi="Century Gothic"/>
          <w:w w:val="105"/>
        </w:rPr>
        <w:t>time to</w:t>
      </w:r>
      <w:r w:rsidRPr="002825C1">
        <w:rPr>
          <w:rFonts w:ascii="Century Gothic" w:hAnsi="Century Gothic"/>
          <w:spacing w:val="35"/>
          <w:w w:val="105"/>
        </w:rPr>
        <w:t xml:space="preserve"> </w:t>
      </w:r>
      <w:r w:rsidRPr="002825C1">
        <w:rPr>
          <w:rFonts w:ascii="Century Gothic" w:hAnsi="Century Gothic"/>
          <w:w w:val="105"/>
        </w:rPr>
        <w:t>time</w:t>
      </w:r>
      <w:r w:rsidRPr="002825C1">
        <w:rPr>
          <w:rFonts w:ascii="Century Gothic" w:hAnsi="Century Gothic"/>
          <w:spacing w:val="36"/>
          <w:w w:val="105"/>
        </w:rPr>
        <w:t xml:space="preserve"> </w:t>
      </w:r>
      <w:r w:rsidRPr="002825C1">
        <w:rPr>
          <w:rFonts w:ascii="Century Gothic" w:hAnsi="Century Gothic"/>
          <w:w w:val="105"/>
        </w:rPr>
        <w:t>in consultation with the</w:t>
      </w:r>
      <w:r w:rsidRPr="002825C1">
        <w:rPr>
          <w:rFonts w:ascii="Century Gothic" w:hAnsi="Century Gothic"/>
          <w:spacing w:val="36"/>
          <w:w w:val="105"/>
        </w:rPr>
        <w:t xml:space="preserve"> </w:t>
      </w:r>
      <w:r w:rsidRPr="002825C1">
        <w:rPr>
          <w:rFonts w:ascii="Century Gothic" w:hAnsi="Century Gothic"/>
          <w:w w:val="105"/>
        </w:rPr>
        <w:t>post</w:t>
      </w:r>
      <w:r w:rsidRPr="002825C1">
        <w:rPr>
          <w:rFonts w:ascii="Century Gothic" w:hAnsi="Century Gothic"/>
          <w:spacing w:val="37"/>
          <w:w w:val="105"/>
        </w:rPr>
        <w:t xml:space="preserve"> </w:t>
      </w:r>
      <w:r w:rsidRPr="002825C1">
        <w:rPr>
          <w:rFonts w:ascii="Century Gothic" w:hAnsi="Century Gothic"/>
          <w:w w:val="105"/>
        </w:rPr>
        <w:t>holder in line with</w:t>
      </w:r>
      <w:r w:rsidRPr="002825C1">
        <w:rPr>
          <w:rFonts w:ascii="Century Gothic" w:hAnsi="Century Gothic"/>
          <w:spacing w:val="40"/>
          <w:w w:val="105"/>
        </w:rPr>
        <w:t xml:space="preserve"> </w:t>
      </w:r>
      <w:r w:rsidRPr="002825C1">
        <w:rPr>
          <w:rFonts w:ascii="Century Gothic" w:hAnsi="Century Gothic"/>
          <w:w w:val="105"/>
        </w:rPr>
        <w:t>the service</w:t>
      </w:r>
      <w:r w:rsidRPr="002825C1">
        <w:rPr>
          <w:rFonts w:ascii="Century Gothic" w:hAnsi="Century Gothic"/>
          <w:spacing w:val="36"/>
          <w:w w:val="105"/>
        </w:rPr>
        <w:t xml:space="preserve"> </w:t>
      </w:r>
      <w:r w:rsidRPr="002825C1">
        <w:rPr>
          <w:rFonts w:ascii="Century Gothic" w:hAnsi="Century Gothic"/>
          <w:w w:val="105"/>
        </w:rPr>
        <w:t>need.</w:t>
      </w:r>
    </w:p>
    <w:p w14:paraId="4EA366A9" w14:textId="35FF6E60" w:rsidR="007E3CC2" w:rsidRPr="002825C1" w:rsidRDefault="007E3CC2" w:rsidP="00FE75C4">
      <w:pPr>
        <w:pStyle w:val="ListParagraph"/>
        <w:widowControl w:val="0"/>
        <w:tabs>
          <w:tab w:val="left" w:pos="2145"/>
          <w:tab w:val="left" w:pos="2147"/>
        </w:tabs>
        <w:autoSpaceDE w:val="0"/>
        <w:autoSpaceDN w:val="0"/>
        <w:spacing w:after="100" w:afterAutospacing="1" w:line="360" w:lineRule="auto"/>
        <w:ind w:left="-17" w:right="284"/>
        <w:contextualSpacing w:val="0"/>
        <w:jc w:val="both"/>
        <w:rPr>
          <w:rFonts w:ascii="Century Gothic" w:hAnsi="Century Gothic"/>
          <w:w w:val="105"/>
        </w:rPr>
      </w:pPr>
      <w:r w:rsidRPr="002825C1">
        <w:rPr>
          <w:rFonts w:ascii="Century Gothic" w:hAnsi="Century Gothic"/>
          <w:w w:val="105"/>
        </w:rPr>
        <w:t>Throughout</w:t>
      </w:r>
      <w:r w:rsidRPr="002825C1">
        <w:rPr>
          <w:rFonts w:ascii="Century Gothic" w:hAnsi="Century Gothic"/>
          <w:spacing w:val="40"/>
          <w:w w:val="105"/>
        </w:rPr>
        <w:t xml:space="preserve"> </w:t>
      </w:r>
      <w:r w:rsidRPr="002825C1">
        <w:rPr>
          <w:rFonts w:ascii="Century Gothic" w:hAnsi="Century Gothic"/>
          <w:w w:val="105"/>
        </w:rPr>
        <w:t>your time</w:t>
      </w:r>
      <w:r w:rsidRPr="002825C1">
        <w:rPr>
          <w:rFonts w:ascii="Century Gothic" w:hAnsi="Century Gothic"/>
          <w:spacing w:val="40"/>
          <w:w w:val="105"/>
        </w:rPr>
        <w:t xml:space="preserve"> </w:t>
      </w:r>
      <w:r w:rsidRPr="002825C1">
        <w:rPr>
          <w:rFonts w:ascii="Century Gothic" w:hAnsi="Century Gothic"/>
          <w:w w:val="105"/>
        </w:rPr>
        <w:t>with us we</w:t>
      </w:r>
      <w:r w:rsidRPr="002825C1">
        <w:rPr>
          <w:rFonts w:ascii="Century Gothic" w:hAnsi="Century Gothic"/>
          <w:spacing w:val="40"/>
          <w:w w:val="105"/>
        </w:rPr>
        <w:t xml:space="preserve"> </w:t>
      </w:r>
      <w:r w:rsidRPr="002825C1">
        <w:rPr>
          <w:rFonts w:ascii="Century Gothic" w:hAnsi="Century Gothic"/>
          <w:w w:val="105"/>
        </w:rPr>
        <w:t>will conduct</w:t>
      </w:r>
      <w:r w:rsidRPr="002825C1">
        <w:rPr>
          <w:rFonts w:ascii="Century Gothic" w:hAnsi="Century Gothic"/>
          <w:spacing w:val="40"/>
          <w:w w:val="105"/>
        </w:rPr>
        <w:t xml:space="preserve"> </w:t>
      </w:r>
      <w:r w:rsidRPr="002825C1">
        <w:rPr>
          <w:rFonts w:ascii="Century Gothic" w:hAnsi="Century Gothic"/>
          <w:w w:val="105"/>
        </w:rPr>
        <w:t>ongoing employment</w:t>
      </w:r>
      <w:r w:rsidRPr="002825C1">
        <w:rPr>
          <w:rFonts w:ascii="Century Gothic" w:hAnsi="Century Gothic"/>
          <w:spacing w:val="40"/>
          <w:w w:val="105"/>
        </w:rPr>
        <w:t xml:space="preserve"> </w:t>
      </w:r>
      <w:r w:rsidRPr="002825C1">
        <w:rPr>
          <w:rFonts w:ascii="Century Gothic" w:hAnsi="Century Gothic"/>
          <w:w w:val="105"/>
        </w:rPr>
        <w:t>checks</w:t>
      </w:r>
      <w:r w:rsidRPr="002825C1">
        <w:rPr>
          <w:rFonts w:ascii="Century Gothic" w:hAnsi="Century Gothic"/>
          <w:spacing w:val="40"/>
          <w:w w:val="105"/>
        </w:rPr>
        <w:t xml:space="preserve"> </w:t>
      </w:r>
      <w:r w:rsidRPr="002825C1">
        <w:rPr>
          <w:rFonts w:ascii="Century Gothic" w:hAnsi="Century Gothic"/>
          <w:w w:val="105"/>
        </w:rPr>
        <w:t>and performance reviews relevant to your role, for example professional registration checks, DBS, appraisals and regular contact meetings.</w:t>
      </w:r>
    </w:p>
    <w:p w14:paraId="5BF0EBA4" w14:textId="77777777" w:rsidR="00FE75C4" w:rsidRDefault="00FE75C4" w:rsidP="00FE75C4">
      <w:pPr>
        <w:pStyle w:val="ListParagraph"/>
        <w:widowControl w:val="0"/>
        <w:tabs>
          <w:tab w:val="left" w:pos="2145"/>
          <w:tab w:val="left" w:pos="2147"/>
        </w:tabs>
        <w:autoSpaceDE w:val="0"/>
        <w:autoSpaceDN w:val="0"/>
        <w:spacing w:after="100" w:afterAutospacing="1" w:line="360" w:lineRule="auto"/>
        <w:ind w:left="-17" w:right="284"/>
        <w:contextualSpacing w:val="0"/>
        <w:jc w:val="both"/>
        <w:rPr>
          <w:rFonts w:ascii="Century Gothic" w:hAnsi="Century Gothic"/>
          <w:w w:val="105"/>
          <w:sz w:val="20"/>
          <w:szCs w:val="20"/>
        </w:rPr>
      </w:pPr>
    </w:p>
    <w:p w14:paraId="6CB56690" w14:textId="77777777" w:rsidR="00FE75C4" w:rsidRDefault="00FE75C4" w:rsidP="00FE75C4">
      <w:pPr>
        <w:pStyle w:val="ListParagraph"/>
        <w:widowControl w:val="0"/>
        <w:tabs>
          <w:tab w:val="left" w:pos="2145"/>
          <w:tab w:val="left" w:pos="2147"/>
        </w:tabs>
        <w:autoSpaceDE w:val="0"/>
        <w:autoSpaceDN w:val="0"/>
        <w:spacing w:after="100" w:afterAutospacing="1" w:line="360" w:lineRule="auto"/>
        <w:ind w:left="-17" w:right="284"/>
        <w:contextualSpacing w:val="0"/>
        <w:jc w:val="both"/>
        <w:rPr>
          <w:rFonts w:ascii="Century Gothic" w:hAnsi="Century Gothic"/>
          <w:w w:val="105"/>
          <w:sz w:val="20"/>
          <w:szCs w:val="20"/>
        </w:rPr>
      </w:pPr>
    </w:p>
    <w:p w14:paraId="746A0CEA" w14:textId="0A7F3285" w:rsidR="00FE75C4" w:rsidRPr="002825C1" w:rsidRDefault="002825C1" w:rsidP="00FE75C4">
      <w:pPr>
        <w:pStyle w:val="ListParagraph"/>
        <w:widowControl w:val="0"/>
        <w:tabs>
          <w:tab w:val="left" w:pos="2145"/>
          <w:tab w:val="left" w:pos="2147"/>
        </w:tabs>
        <w:autoSpaceDE w:val="0"/>
        <w:autoSpaceDN w:val="0"/>
        <w:spacing w:after="100" w:afterAutospacing="1" w:line="360" w:lineRule="auto"/>
        <w:ind w:left="-17" w:right="284"/>
        <w:contextualSpacing w:val="0"/>
        <w:jc w:val="both"/>
        <w:rPr>
          <w:rFonts w:ascii="Century Gothic" w:hAnsi="Century Gothic"/>
          <w:b/>
          <w:bCs/>
          <w:sz w:val="20"/>
          <w:szCs w:val="20"/>
        </w:rPr>
      </w:pPr>
      <w:r w:rsidRPr="002825C1">
        <w:rPr>
          <w:rFonts w:ascii="Century Gothic" w:hAnsi="Century Gothic"/>
          <w:b/>
          <w:bCs/>
          <w:sz w:val="20"/>
          <w:szCs w:val="20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825C1" w14:paraId="4341E1F4" w14:textId="77777777" w:rsidTr="002825C1">
        <w:tc>
          <w:tcPr>
            <w:tcW w:w="3005" w:type="dxa"/>
          </w:tcPr>
          <w:p w14:paraId="6D20C8A9" w14:textId="54FCB1AB" w:rsidR="002825C1" w:rsidRPr="002825C1" w:rsidRDefault="002825C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 w:rsidRPr="002825C1">
              <w:rPr>
                <w:rFonts w:ascii="Century Gothic" w:hAnsi="Century Gothic"/>
                <w:b/>
                <w:bCs/>
                <w:sz w:val="20"/>
                <w:szCs w:val="24"/>
              </w:rPr>
              <w:t>What is required</w:t>
            </w:r>
          </w:p>
        </w:tc>
        <w:tc>
          <w:tcPr>
            <w:tcW w:w="3005" w:type="dxa"/>
          </w:tcPr>
          <w:p w14:paraId="4DC1D7B4" w14:textId="77777777" w:rsidR="002825C1" w:rsidRDefault="002825C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 w:rsidRPr="002825C1">
              <w:rPr>
                <w:rFonts w:ascii="Century Gothic" w:hAnsi="Century Gothic"/>
                <w:b/>
                <w:bCs/>
                <w:sz w:val="20"/>
                <w:szCs w:val="24"/>
              </w:rPr>
              <w:t>Essential/Desirable</w:t>
            </w:r>
          </w:p>
          <w:p w14:paraId="36504A30" w14:textId="77777777" w:rsidR="002825C1" w:rsidRDefault="002825C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2825C1">
              <w:rPr>
                <w:rFonts w:ascii="Century Gothic" w:hAnsi="Century Gothic"/>
                <w:sz w:val="20"/>
                <w:szCs w:val="24"/>
              </w:rPr>
              <w:t>Essential = E</w:t>
            </w:r>
          </w:p>
          <w:p w14:paraId="1DBEF994" w14:textId="45AC0EBB" w:rsidR="002825C1" w:rsidRPr="002825C1" w:rsidRDefault="002825C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sz w:val="20"/>
                <w:szCs w:val="24"/>
              </w:rPr>
            </w:pPr>
            <w:r>
              <w:rPr>
                <w:rFonts w:ascii="Century Gothic" w:hAnsi="Century Gothic"/>
                <w:sz w:val="20"/>
                <w:szCs w:val="24"/>
              </w:rPr>
              <w:t>Desirable = D</w:t>
            </w:r>
          </w:p>
        </w:tc>
        <w:tc>
          <w:tcPr>
            <w:tcW w:w="3006" w:type="dxa"/>
          </w:tcPr>
          <w:p w14:paraId="6E3CD848" w14:textId="77777777" w:rsidR="002825C1" w:rsidRDefault="002825C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 w:rsidRPr="002825C1">
              <w:rPr>
                <w:rFonts w:ascii="Century Gothic" w:hAnsi="Century Gothic"/>
                <w:b/>
                <w:bCs/>
                <w:sz w:val="20"/>
                <w:szCs w:val="24"/>
              </w:rPr>
              <w:t>How is it assessed?</w:t>
            </w:r>
          </w:p>
          <w:p w14:paraId="3496551B" w14:textId="4FD2755E" w:rsidR="002825C1" w:rsidRPr="002825C1" w:rsidRDefault="002825C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2825C1">
              <w:rPr>
                <w:rFonts w:ascii="Century Gothic" w:hAnsi="Century Gothic"/>
                <w:sz w:val="20"/>
                <w:szCs w:val="24"/>
              </w:rPr>
              <w:t>Application = A</w:t>
            </w:r>
          </w:p>
          <w:p w14:paraId="4934612E" w14:textId="73076AFD" w:rsidR="002825C1" w:rsidRPr="002825C1" w:rsidRDefault="002825C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2825C1">
              <w:rPr>
                <w:rFonts w:ascii="Century Gothic" w:hAnsi="Century Gothic"/>
                <w:sz w:val="20"/>
                <w:szCs w:val="24"/>
              </w:rPr>
              <w:t>Interview = I</w:t>
            </w:r>
          </w:p>
          <w:p w14:paraId="427951BF" w14:textId="7056DE31" w:rsidR="002825C1" w:rsidRPr="002825C1" w:rsidRDefault="002825C1" w:rsidP="002825C1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 w:rsidRPr="002825C1">
              <w:rPr>
                <w:rFonts w:ascii="Century Gothic" w:hAnsi="Century Gothic"/>
                <w:sz w:val="20"/>
                <w:szCs w:val="24"/>
              </w:rPr>
              <w:t>Task/Assessment = T</w:t>
            </w:r>
          </w:p>
        </w:tc>
      </w:tr>
      <w:tr w:rsidR="00FD7431" w14:paraId="79AD6ADE" w14:textId="77777777" w:rsidTr="00FD7431">
        <w:tc>
          <w:tcPr>
            <w:tcW w:w="9016" w:type="dxa"/>
            <w:gridSpan w:val="3"/>
            <w:shd w:val="clear" w:color="auto" w:fill="D9D9D9" w:themeFill="background1" w:themeFillShade="D9"/>
          </w:tcPr>
          <w:p w14:paraId="2EFB4C5D" w14:textId="54403F64" w:rsidR="00FD7431" w:rsidRPr="002825C1" w:rsidRDefault="00FD743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Education/Qualifications</w:t>
            </w:r>
          </w:p>
        </w:tc>
      </w:tr>
      <w:tr w:rsidR="002825C1" w14:paraId="389CDAAC" w14:textId="77777777" w:rsidTr="002825C1">
        <w:tc>
          <w:tcPr>
            <w:tcW w:w="3005" w:type="dxa"/>
          </w:tcPr>
          <w:p w14:paraId="00CBE842" w14:textId="47886D18" w:rsidR="002825C1" w:rsidRPr="007D3289" w:rsidRDefault="007D3289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7D3289">
              <w:rPr>
                <w:rFonts w:ascii="Century Gothic" w:hAnsi="Century Gothic"/>
                <w:sz w:val="20"/>
                <w:szCs w:val="24"/>
              </w:rPr>
              <w:t>Health and Social Care Degree or suitable equivalent experience</w:t>
            </w:r>
          </w:p>
        </w:tc>
        <w:tc>
          <w:tcPr>
            <w:tcW w:w="3005" w:type="dxa"/>
          </w:tcPr>
          <w:p w14:paraId="2999DF4E" w14:textId="6CF5169D" w:rsidR="002825C1" w:rsidRPr="002825C1" w:rsidRDefault="007D3289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E</w:t>
            </w:r>
          </w:p>
        </w:tc>
        <w:tc>
          <w:tcPr>
            <w:tcW w:w="3006" w:type="dxa"/>
          </w:tcPr>
          <w:p w14:paraId="0F187713" w14:textId="11717B5A" w:rsidR="002825C1" w:rsidRPr="002825C1" w:rsidRDefault="007D3289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A</w:t>
            </w:r>
          </w:p>
        </w:tc>
      </w:tr>
      <w:tr w:rsidR="002825C1" w14:paraId="43267459" w14:textId="77777777" w:rsidTr="002825C1">
        <w:tc>
          <w:tcPr>
            <w:tcW w:w="3005" w:type="dxa"/>
          </w:tcPr>
          <w:p w14:paraId="14D64834" w14:textId="36A0A97E" w:rsidR="002825C1" w:rsidRPr="007D3289" w:rsidRDefault="007D3289" w:rsidP="007D3289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7D3289">
              <w:rPr>
                <w:rFonts w:ascii="Century Gothic" w:hAnsi="Century Gothic"/>
                <w:sz w:val="20"/>
                <w:szCs w:val="24"/>
              </w:rPr>
              <w:t>European Palliative Care Certificate or specific palliative care learning</w:t>
            </w:r>
          </w:p>
        </w:tc>
        <w:tc>
          <w:tcPr>
            <w:tcW w:w="3005" w:type="dxa"/>
          </w:tcPr>
          <w:p w14:paraId="7B9CBDE4" w14:textId="2646FCE7" w:rsidR="002825C1" w:rsidRPr="002825C1" w:rsidRDefault="007D3289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D</w:t>
            </w:r>
          </w:p>
        </w:tc>
        <w:tc>
          <w:tcPr>
            <w:tcW w:w="3006" w:type="dxa"/>
          </w:tcPr>
          <w:p w14:paraId="472DCD36" w14:textId="0C60EC62" w:rsidR="002825C1" w:rsidRPr="002825C1" w:rsidRDefault="007D3289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A</w:t>
            </w:r>
          </w:p>
        </w:tc>
      </w:tr>
      <w:tr w:rsidR="00FD7431" w14:paraId="4C9471AE" w14:textId="77777777" w:rsidTr="00FD7431">
        <w:tc>
          <w:tcPr>
            <w:tcW w:w="9016" w:type="dxa"/>
            <w:gridSpan w:val="3"/>
            <w:shd w:val="clear" w:color="auto" w:fill="D9D9D9" w:themeFill="background1" w:themeFillShade="D9"/>
          </w:tcPr>
          <w:p w14:paraId="42262634" w14:textId="5CCE3893" w:rsidR="00FD7431" w:rsidRDefault="00FD743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Experience</w:t>
            </w:r>
          </w:p>
        </w:tc>
      </w:tr>
      <w:tr w:rsidR="007D3289" w14:paraId="56584194" w14:textId="77777777" w:rsidTr="002825C1">
        <w:tc>
          <w:tcPr>
            <w:tcW w:w="3005" w:type="dxa"/>
          </w:tcPr>
          <w:p w14:paraId="23940441" w14:textId="6172C2F4" w:rsidR="007D3289" w:rsidRPr="007D3289" w:rsidRDefault="007D3289" w:rsidP="007D3289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7D3289">
              <w:rPr>
                <w:rFonts w:ascii="Century Gothic" w:hAnsi="Century Gothic"/>
                <w:sz w:val="20"/>
                <w:szCs w:val="24"/>
              </w:rPr>
              <w:t>At least 3 years practical experience of care in a specialist clinical setting</w:t>
            </w:r>
          </w:p>
        </w:tc>
        <w:tc>
          <w:tcPr>
            <w:tcW w:w="3005" w:type="dxa"/>
          </w:tcPr>
          <w:p w14:paraId="007409A9" w14:textId="43EBDD93" w:rsidR="007D3289" w:rsidRDefault="00FD743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E</w:t>
            </w:r>
          </w:p>
        </w:tc>
        <w:tc>
          <w:tcPr>
            <w:tcW w:w="3006" w:type="dxa"/>
          </w:tcPr>
          <w:p w14:paraId="7EA335EA" w14:textId="4AA0187C" w:rsidR="007D3289" w:rsidRDefault="00FD743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A/I</w:t>
            </w:r>
          </w:p>
        </w:tc>
      </w:tr>
      <w:tr w:rsidR="007D3289" w14:paraId="5F85F8FF" w14:textId="77777777" w:rsidTr="002825C1">
        <w:tc>
          <w:tcPr>
            <w:tcW w:w="3005" w:type="dxa"/>
          </w:tcPr>
          <w:p w14:paraId="58FCF24B" w14:textId="253EDADC" w:rsidR="007D3289" w:rsidRPr="007D3289" w:rsidRDefault="007D3289" w:rsidP="007D3289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7D3289">
              <w:rPr>
                <w:rFonts w:ascii="Century Gothic" w:hAnsi="Century Gothic"/>
                <w:sz w:val="20"/>
                <w:szCs w:val="24"/>
              </w:rPr>
              <w:t>At least 2 years demonstrable experience of leading the care for patients at end of life or requiring symptom control</w:t>
            </w:r>
          </w:p>
        </w:tc>
        <w:tc>
          <w:tcPr>
            <w:tcW w:w="3005" w:type="dxa"/>
          </w:tcPr>
          <w:p w14:paraId="7AE819F5" w14:textId="1807A6D3" w:rsidR="007D3289" w:rsidRDefault="00FD743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D</w:t>
            </w:r>
          </w:p>
        </w:tc>
        <w:tc>
          <w:tcPr>
            <w:tcW w:w="3006" w:type="dxa"/>
          </w:tcPr>
          <w:p w14:paraId="3538CFBB" w14:textId="4AEB676F" w:rsidR="007D3289" w:rsidRDefault="00FD743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A</w:t>
            </w:r>
          </w:p>
        </w:tc>
      </w:tr>
      <w:tr w:rsidR="007D3289" w14:paraId="0A1E5069" w14:textId="77777777" w:rsidTr="002825C1">
        <w:tc>
          <w:tcPr>
            <w:tcW w:w="3005" w:type="dxa"/>
          </w:tcPr>
          <w:p w14:paraId="71F5E569" w14:textId="6C2A3466" w:rsidR="007D3289" w:rsidRPr="007D3289" w:rsidRDefault="007D3289" w:rsidP="007D3289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7D3289">
              <w:rPr>
                <w:rFonts w:ascii="Century Gothic" w:hAnsi="Century Gothic"/>
                <w:sz w:val="20"/>
                <w:szCs w:val="24"/>
              </w:rPr>
              <w:t>Ability to assess deliver care under the direction of a nurse care plan and to support others to do so</w:t>
            </w:r>
          </w:p>
        </w:tc>
        <w:tc>
          <w:tcPr>
            <w:tcW w:w="3005" w:type="dxa"/>
          </w:tcPr>
          <w:p w14:paraId="016EED80" w14:textId="4F5F2761" w:rsidR="007D3289" w:rsidRDefault="00FD743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E</w:t>
            </w:r>
          </w:p>
        </w:tc>
        <w:tc>
          <w:tcPr>
            <w:tcW w:w="3006" w:type="dxa"/>
          </w:tcPr>
          <w:p w14:paraId="179A00D3" w14:textId="75DF713A" w:rsidR="007D3289" w:rsidRDefault="00FD743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A</w:t>
            </w:r>
          </w:p>
        </w:tc>
      </w:tr>
      <w:tr w:rsidR="007D3289" w14:paraId="6E7D5BFB" w14:textId="77777777" w:rsidTr="002825C1">
        <w:tc>
          <w:tcPr>
            <w:tcW w:w="3005" w:type="dxa"/>
          </w:tcPr>
          <w:p w14:paraId="248DF058" w14:textId="0A690829" w:rsidR="007D3289" w:rsidRPr="00FD7431" w:rsidRDefault="00FD7431" w:rsidP="007D3289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FD7431">
              <w:rPr>
                <w:rFonts w:ascii="Century Gothic" w:hAnsi="Century Gothic"/>
                <w:sz w:val="20"/>
                <w:szCs w:val="24"/>
              </w:rPr>
              <w:t>An excellent level of understanding and interest in Palliative Care and End o Life Care</w:t>
            </w:r>
          </w:p>
        </w:tc>
        <w:tc>
          <w:tcPr>
            <w:tcW w:w="3005" w:type="dxa"/>
          </w:tcPr>
          <w:p w14:paraId="744A24E6" w14:textId="18D30036" w:rsidR="007D3289" w:rsidRDefault="00FD743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E</w:t>
            </w:r>
          </w:p>
        </w:tc>
        <w:tc>
          <w:tcPr>
            <w:tcW w:w="3006" w:type="dxa"/>
          </w:tcPr>
          <w:p w14:paraId="5B768FF4" w14:textId="71BBDECC" w:rsidR="007D3289" w:rsidRDefault="00FD743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A/I</w:t>
            </w:r>
          </w:p>
        </w:tc>
      </w:tr>
      <w:tr w:rsidR="007D3289" w14:paraId="2C6B3ABD" w14:textId="77777777" w:rsidTr="002825C1">
        <w:tc>
          <w:tcPr>
            <w:tcW w:w="3005" w:type="dxa"/>
          </w:tcPr>
          <w:p w14:paraId="12261D85" w14:textId="1E2D60BE" w:rsidR="007D3289" w:rsidRPr="00FD7431" w:rsidRDefault="00FD7431" w:rsidP="007D3289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FD7431">
              <w:rPr>
                <w:rFonts w:ascii="Century Gothic" w:hAnsi="Century Gothic"/>
                <w:sz w:val="20"/>
                <w:szCs w:val="24"/>
              </w:rPr>
              <w:t>Evidence of delivering projects for clinical services or service development</w:t>
            </w:r>
          </w:p>
        </w:tc>
        <w:tc>
          <w:tcPr>
            <w:tcW w:w="3005" w:type="dxa"/>
          </w:tcPr>
          <w:p w14:paraId="5B473A3A" w14:textId="58C5DA3B" w:rsidR="007D3289" w:rsidRDefault="00FD743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E</w:t>
            </w:r>
          </w:p>
        </w:tc>
        <w:tc>
          <w:tcPr>
            <w:tcW w:w="3006" w:type="dxa"/>
          </w:tcPr>
          <w:p w14:paraId="5691A4C7" w14:textId="3951F93A" w:rsidR="007D3289" w:rsidRDefault="00FD743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A/I</w:t>
            </w:r>
          </w:p>
        </w:tc>
      </w:tr>
      <w:tr w:rsidR="007D3289" w14:paraId="7E240B78" w14:textId="77777777" w:rsidTr="002825C1">
        <w:tc>
          <w:tcPr>
            <w:tcW w:w="3005" w:type="dxa"/>
          </w:tcPr>
          <w:p w14:paraId="72B4C5E3" w14:textId="0218D046" w:rsidR="007D3289" w:rsidRPr="00FD7431" w:rsidRDefault="00FD7431" w:rsidP="007D3289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FD7431">
              <w:rPr>
                <w:rFonts w:ascii="Century Gothic" w:hAnsi="Century Gothic"/>
                <w:sz w:val="20"/>
                <w:szCs w:val="24"/>
              </w:rPr>
              <w:t xml:space="preserve">Experience of mentoring and line managing staff </w:t>
            </w:r>
            <w:r w:rsidRPr="00FD7431">
              <w:rPr>
                <w:rFonts w:ascii="Century Gothic" w:hAnsi="Century Gothic"/>
                <w:sz w:val="20"/>
                <w:szCs w:val="24"/>
              </w:rPr>
              <w:lastRenderedPageBreak/>
              <w:t>through development</w:t>
            </w:r>
          </w:p>
        </w:tc>
        <w:tc>
          <w:tcPr>
            <w:tcW w:w="3005" w:type="dxa"/>
          </w:tcPr>
          <w:p w14:paraId="1C187B38" w14:textId="1DD302ED" w:rsidR="007D3289" w:rsidRDefault="00FD743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lastRenderedPageBreak/>
              <w:t>D</w:t>
            </w:r>
          </w:p>
        </w:tc>
        <w:tc>
          <w:tcPr>
            <w:tcW w:w="3006" w:type="dxa"/>
          </w:tcPr>
          <w:p w14:paraId="723BE098" w14:textId="43240AF9" w:rsidR="007D3289" w:rsidRDefault="00FD743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A/I</w:t>
            </w:r>
          </w:p>
        </w:tc>
      </w:tr>
      <w:tr w:rsidR="007D3289" w14:paraId="3DCA8C3D" w14:textId="77777777" w:rsidTr="002825C1">
        <w:tc>
          <w:tcPr>
            <w:tcW w:w="3005" w:type="dxa"/>
          </w:tcPr>
          <w:p w14:paraId="37BA2F88" w14:textId="17472D68" w:rsidR="007D3289" w:rsidRPr="00FD7431" w:rsidRDefault="00FD7431" w:rsidP="007D3289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FD7431">
              <w:rPr>
                <w:rFonts w:ascii="Century Gothic" w:hAnsi="Century Gothic"/>
                <w:sz w:val="20"/>
                <w:szCs w:val="24"/>
              </w:rPr>
              <w:t xml:space="preserve">Experience of ward logistics and management </w:t>
            </w:r>
          </w:p>
        </w:tc>
        <w:tc>
          <w:tcPr>
            <w:tcW w:w="3005" w:type="dxa"/>
          </w:tcPr>
          <w:p w14:paraId="7CBE46D3" w14:textId="2CF71450" w:rsidR="007D3289" w:rsidRDefault="00FD743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E</w:t>
            </w:r>
          </w:p>
        </w:tc>
        <w:tc>
          <w:tcPr>
            <w:tcW w:w="3006" w:type="dxa"/>
          </w:tcPr>
          <w:p w14:paraId="2AB0055D" w14:textId="7D6BD5D4" w:rsidR="007D3289" w:rsidRDefault="00FD743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A/I</w:t>
            </w:r>
          </w:p>
        </w:tc>
      </w:tr>
      <w:tr w:rsidR="00FD7431" w14:paraId="56E09FFE" w14:textId="77777777" w:rsidTr="0030691D">
        <w:tc>
          <w:tcPr>
            <w:tcW w:w="9016" w:type="dxa"/>
            <w:gridSpan w:val="3"/>
            <w:shd w:val="clear" w:color="auto" w:fill="D9D9D9" w:themeFill="background1" w:themeFillShade="D9"/>
          </w:tcPr>
          <w:p w14:paraId="3EEE4BD9" w14:textId="55185BF6" w:rsidR="00FD7431" w:rsidRDefault="00FD743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Knowledge/Skills</w:t>
            </w:r>
          </w:p>
        </w:tc>
      </w:tr>
      <w:tr w:rsidR="00FD7431" w14:paraId="26B5B946" w14:textId="77777777" w:rsidTr="002825C1">
        <w:tc>
          <w:tcPr>
            <w:tcW w:w="3005" w:type="dxa"/>
          </w:tcPr>
          <w:p w14:paraId="661F678F" w14:textId="0A727B0E" w:rsidR="00FD7431" w:rsidRPr="00FD7431" w:rsidRDefault="00FD7431" w:rsidP="007D3289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FD7431">
              <w:rPr>
                <w:rFonts w:ascii="Century Gothic" w:hAnsi="Century Gothic"/>
                <w:sz w:val="20"/>
                <w:szCs w:val="24"/>
              </w:rPr>
              <w:t>Excellent communication skills</w:t>
            </w:r>
          </w:p>
        </w:tc>
        <w:tc>
          <w:tcPr>
            <w:tcW w:w="3005" w:type="dxa"/>
          </w:tcPr>
          <w:p w14:paraId="5DD4CFB6" w14:textId="1E4E020F" w:rsidR="00FD7431" w:rsidRDefault="00FD743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E</w:t>
            </w:r>
          </w:p>
        </w:tc>
        <w:tc>
          <w:tcPr>
            <w:tcW w:w="3006" w:type="dxa"/>
          </w:tcPr>
          <w:p w14:paraId="48314F22" w14:textId="6749DC17" w:rsidR="00FD7431" w:rsidRDefault="00FD743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A/I</w:t>
            </w:r>
          </w:p>
        </w:tc>
      </w:tr>
      <w:tr w:rsidR="00FD7431" w14:paraId="1AB9E0D2" w14:textId="77777777" w:rsidTr="002825C1">
        <w:tc>
          <w:tcPr>
            <w:tcW w:w="3005" w:type="dxa"/>
          </w:tcPr>
          <w:p w14:paraId="17185998" w14:textId="54466C6A" w:rsidR="00FD7431" w:rsidRPr="00FD7431" w:rsidRDefault="00FD7431" w:rsidP="007D3289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FD7431">
              <w:rPr>
                <w:rFonts w:ascii="Century Gothic" w:hAnsi="Century Gothic"/>
                <w:sz w:val="20"/>
                <w:szCs w:val="24"/>
              </w:rPr>
              <w:t>Excellent interpersonal skills</w:t>
            </w:r>
          </w:p>
        </w:tc>
        <w:tc>
          <w:tcPr>
            <w:tcW w:w="3005" w:type="dxa"/>
          </w:tcPr>
          <w:p w14:paraId="1C31EA4C" w14:textId="0280B28A" w:rsidR="00FD7431" w:rsidRDefault="00FD743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E</w:t>
            </w:r>
          </w:p>
        </w:tc>
        <w:tc>
          <w:tcPr>
            <w:tcW w:w="3006" w:type="dxa"/>
          </w:tcPr>
          <w:p w14:paraId="41F6236D" w14:textId="21C12025" w:rsidR="00FD7431" w:rsidRDefault="00FD743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A/I</w:t>
            </w:r>
          </w:p>
        </w:tc>
      </w:tr>
      <w:tr w:rsidR="00FD7431" w14:paraId="13B4FB83" w14:textId="77777777" w:rsidTr="002825C1">
        <w:tc>
          <w:tcPr>
            <w:tcW w:w="3005" w:type="dxa"/>
          </w:tcPr>
          <w:p w14:paraId="52B16776" w14:textId="3EA1811A" w:rsidR="00FD7431" w:rsidRPr="00FD7431" w:rsidRDefault="00FD7431" w:rsidP="007D3289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FD7431">
              <w:rPr>
                <w:rFonts w:ascii="Century Gothic" w:hAnsi="Century Gothic"/>
                <w:sz w:val="20"/>
                <w:szCs w:val="24"/>
              </w:rPr>
              <w:t>Excellent record keeping skills and documentation</w:t>
            </w:r>
          </w:p>
        </w:tc>
        <w:tc>
          <w:tcPr>
            <w:tcW w:w="3005" w:type="dxa"/>
          </w:tcPr>
          <w:p w14:paraId="7ADAF0B5" w14:textId="0E342BCB" w:rsidR="00FD7431" w:rsidRDefault="00FD743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E</w:t>
            </w:r>
          </w:p>
        </w:tc>
        <w:tc>
          <w:tcPr>
            <w:tcW w:w="3006" w:type="dxa"/>
          </w:tcPr>
          <w:p w14:paraId="3C513D99" w14:textId="08FAED02" w:rsidR="00FD7431" w:rsidRDefault="00FD743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A/I</w:t>
            </w:r>
          </w:p>
        </w:tc>
      </w:tr>
      <w:tr w:rsidR="00FD7431" w14:paraId="350932E3" w14:textId="77777777" w:rsidTr="002825C1">
        <w:tc>
          <w:tcPr>
            <w:tcW w:w="3005" w:type="dxa"/>
          </w:tcPr>
          <w:p w14:paraId="3C448D7B" w14:textId="3D124724" w:rsidR="00FD7431" w:rsidRPr="00FD7431" w:rsidRDefault="00FD7431" w:rsidP="007D3289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sz w:val="20"/>
                <w:szCs w:val="24"/>
              </w:rPr>
            </w:pPr>
            <w:r w:rsidRPr="00FD7431">
              <w:rPr>
                <w:rFonts w:ascii="Century Gothic" w:hAnsi="Century Gothic"/>
                <w:sz w:val="20"/>
                <w:szCs w:val="24"/>
              </w:rPr>
              <w:t>IT literate with the ability to use Microsoft and Outlook as a minimum</w:t>
            </w:r>
          </w:p>
        </w:tc>
        <w:tc>
          <w:tcPr>
            <w:tcW w:w="3005" w:type="dxa"/>
          </w:tcPr>
          <w:p w14:paraId="2CF48725" w14:textId="013FF8B0" w:rsidR="00FD7431" w:rsidRDefault="00FD743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E</w:t>
            </w:r>
          </w:p>
        </w:tc>
        <w:tc>
          <w:tcPr>
            <w:tcW w:w="3006" w:type="dxa"/>
          </w:tcPr>
          <w:p w14:paraId="3BF159A7" w14:textId="1D6316BB" w:rsidR="00FD7431" w:rsidRDefault="00FD7431" w:rsidP="007E3CC2">
            <w:pPr>
              <w:widowControl w:val="0"/>
              <w:tabs>
                <w:tab w:val="left" w:pos="2145"/>
                <w:tab w:val="left" w:pos="2147"/>
              </w:tabs>
              <w:autoSpaceDE w:val="0"/>
              <w:autoSpaceDN w:val="0"/>
              <w:spacing w:line="360" w:lineRule="auto"/>
              <w:ind w:right="284"/>
              <w:jc w:val="both"/>
              <w:rPr>
                <w:rFonts w:ascii="Century Gothic" w:hAnsi="Century Gothic"/>
                <w:b/>
                <w:bCs/>
                <w:sz w:val="20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4"/>
              </w:rPr>
              <w:t>A/I</w:t>
            </w:r>
          </w:p>
        </w:tc>
      </w:tr>
    </w:tbl>
    <w:p w14:paraId="40010EBA" w14:textId="77777777" w:rsidR="007E3CC2" w:rsidRPr="007E3CC2" w:rsidRDefault="007E3CC2" w:rsidP="007E3CC2">
      <w:pPr>
        <w:widowControl w:val="0"/>
        <w:tabs>
          <w:tab w:val="left" w:pos="2145"/>
          <w:tab w:val="left" w:pos="2147"/>
        </w:tabs>
        <w:autoSpaceDE w:val="0"/>
        <w:autoSpaceDN w:val="0"/>
        <w:spacing w:after="0" w:line="360" w:lineRule="auto"/>
        <w:ind w:right="284"/>
        <w:jc w:val="both"/>
        <w:rPr>
          <w:rFonts w:ascii="Century Gothic" w:hAnsi="Century Gothic"/>
          <w:sz w:val="20"/>
          <w:szCs w:val="24"/>
        </w:rPr>
      </w:pPr>
    </w:p>
    <w:p w14:paraId="310A181A" w14:textId="77777777" w:rsidR="006E2C5F" w:rsidRPr="007E3CC2" w:rsidRDefault="006E2C5F" w:rsidP="007E3CC2">
      <w:pPr>
        <w:spacing w:after="0" w:line="360" w:lineRule="auto"/>
        <w:ind w:right="284" w:hanging="357"/>
        <w:contextualSpacing/>
        <w:mirrorIndents/>
        <w:jc w:val="both"/>
        <w:rPr>
          <w:sz w:val="24"/>
          <w:szCs w:val="24"/>
        </w:rPr>
      </w:pPr>
    </w:p>
    <w:p w14:paraId="0CF389EF" w14:textId="77777777" w:rsidR="00B43B20" w:rsidRPr="007E3CC2" w:rsidRDefault="00B43B20" w:rsidP="007E3CC2">
      <w:pPr>
        <w:spacing w:after="0" w:line="360" w:lineRule="auto"/>
        <w:ind w:right="284" w:hanging="357"/>
        <w:contextualSpacing/>
        <w:mirrorIndents/>
        <w:jc w:val="both"/>
        <w:rPr>
          <w:sz w:val="24"/>
          <w:szCs w:val="24"/>
        </w:rPr>
      </w:pPr>
    </w:p>
    <w:sectPr w:rsidR="00B43B20" w:rsidRPr="007E3CC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1F180" w14:textId="77777777" w:rsidR="00D5750E" w:rsidRDefault="00D5750E" w:rsidP="006E2C5F">
      <w:pPr>
        <w:spacing w:after="0" w:line="240" w:lineRule="auto"/>
      </w:pPr>
      <w:r>
        <w:separator/>
      </w:r>
    </w:p>
  </w:endnote>
  <w:endnote w:type="continuationSeparator" w:id="0">
    <w:p w14:paraId="1B6280E1" w14:textId="77777777" w:rsidR="00D5750E" w:rsidRDefault="00D5750E" w:rsidP="006E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212317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49FFC6D" w14:textId="79F2011A" w:rsidR="004A1426" w:rsidRDefault="004A1426" w:rsidP="004A1426">
            <w:pPr>
              <w:pStyle w:val="Footer"/>
              <w:ind w:left="5040" w:firstLine="2160"/>
              <w:jc w:val="center"/>
            </w:pPr>
            <w:r w:rsidRPr="004A1426">
              <w:rPr>
                <w:rFonts w:ascii="Century Gothic" w:hAnsi="Century Gothic"/>
                <w:sz w:val="16"/>
                <w:szCs w:val="16"/>
              </w:rPr>
              <w:t xml:space="preserve">Page </w:t>
            </w:r>
            <w:r w:rsidRPr="004A1426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4A1426">
              <w:rPr>
                <w:rFonts w:ascii="Century Gothic" w:hAnsi="Century Gothic"/>
                <w:b/>
                <w:bCs/>
                <w:sz w:val="16"/>
                <w:szCs w:val="16"/>
              </w:rPr>
              <w:instrText xml:space="preserve"> PAGE </w:instrText>
            </w:r>
            <w:r w:rsidRPr="004A1426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Pr="004A1426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2</w:t>
            </w:r>
            <w:r w:rsidRPr="004A1426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  <w:r w:rsidRPr="004A1426">
              <w:rPr>
                <w:rFonts w:ascii="Century Gothic" w:hAnsi="Century Gothic"/>
                <w:sz w:val="16"/>
                <w:szCs w:val="16"/>
              </w:rPr>
              <w:t xml:space="preserve"> of </w:t>
            </w:r>
            <w:r w:rsidRPr="004A1426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4A1426">
              <w:rPr>
                <w:rFonts w:ascii="Century Gothic" w:hAnsi="Century Gothic"/>
                <w:b/>
                <w:bCs/>
                <w:sz w:val="16"/>
                <w:szCs w:val="16"/>
              </w:rPr>
              <w:instrText xml:space="preserve"> NUMPAGES  </w:instrText>
            </w:r>
            <w:r w:rsidRPr="004A1426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Pr="004A1426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2</w:t>
            </w:r>
            <w:r w:rsidRPr="004A1426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E73E42" w14:textId="44C33C47" w:rsidR="004A1426" w:rsidRPr="004A1426" w:rsidRDefault="004A1426">
    <w:pPr>
      <w:pStyle w:val="Footer"/>
      <w:rPr>
        <w:rFonts w:ascii="Century Gothic" w:hAnsi="Century Gothic"/>
        <w:sz w:val="16"/>
        <w:szCs w:val="16"/>
      </w:rPr>
    </w:pPr>
    <w:r w:rsidRPr="004A1426">
      <w:rPr>
        <w:rFonts w:ascii="Century Gothic" w:hAnsi="Century Gothic"/>
        <w:sz w:val="16"/>
        <w:szCs w:val="16"/>
      </w:rPr>
      <w:t>Community Senior HCA JD – December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A72C3" w14:textId="77777777" w:rsidR="00D5750E" w:rsidRDefault="00D5750E" w:rsidP="006E2C5F">
      <w:pPr>
        <w:spacing w:after="0" w:line="240" w:lineRule="auto"/>
      </w:pPr>
      <w:r>
        <w:separator/>
      </w:r>
    </w:p>
  </w:footnote>
  <w:footnote w:type="continuationSeparator" w:id="0">
    <w:p w14:paraId="0FE15482" w14:textId="77777777" w:rsidR="00D5750E" w:rsidRDefault="00D5750E" w:rsidP="006E2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26DE" w14:textId="55A5712C" w:rsidR="006E2C5F" w:rsidRDefault="006E2C5F">
    <w:pPr>
      <w:pStyle w:val="Header"/>
    </w:pPr>
    <w:r w:rsidRPr="00E81CA7">
      <w:rPr>
        <w:rFonts w:ascii="Century Gothic" w:hAnsi="Century Gothic"/>
        <w:noProof/>
      </w:rPr>
      <w:drawing>
        <wp:anchor distT="0" distB="0" distL="0" distR="0" simplePos="0" relativeHeight="251659264" behindDoc="0" locked="0" layoutInCell="1" allowOverlap="1" wp14:anchorId="46F38B7C" wp14:editId="462366EB">
          <wp:simplePos x="0" y="0"/>
          <wp:positionH relativeFrom="page">
            <wp:align>right</wp:align>
          </wp:positionH>
          <wp:positionV relativeFrom="paragraph">
            <wp:posOffset>-649133</wp:posOffset>
          </wp:positionV>
          <wp:extent cx="7562850" cy="110490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285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2E44EA" w14:textId="77777777" w:rsidR="006E2C5F" w:rsidRDefault="006E2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050D"/>
    <w:multiLevelType w:val="hybridMultilevel"/>
    <w:tmpl w:val="D03C4C8E"/>
    <w:lvl w:ilvl="0" w:tplc="2B2EF74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01B7"/>
    <w:multiLevelType w:val="hybridMultilevel"/>
    <w:tmpl w:val="0B3C48B2"/>
    <w:lvl w:ilvl="0" w:tplc="29FE4498">
      <w:start w:val="5"/>
      <w:numFmt w:val="decimal"/>
      <w:lvlText w:val="%1."/>
      <w:lvlJc w:val="left"/>
      <w:pPr>
        <w:ind w:left="2147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4"/>
        <w:w w:val="95"/>
        <w:sz w:val="19"/>
        <w:szCs w:val="19"/>
        <w:lang w:val="en-US" w:eastAsia="en-US" w:bidi="ar-SA"/>
      </w:rPr>
    </w:lvl>
    <w:lvl w:ilvl="1" w:tplc="ED4067F0">
      <w:numFmt w:val="bullet"/>
      <w:lvlText w:val="•"/>
      <w:lvlJc w:val="left"/>
      <w:pPr>
        <w:ind w:left="3117" w:hanging="361"/>
      </w:pPr>
      <w:rPr>
        <w:rFonts w:hint="default"/>
        <w:lang w:val="en-US" w:eastAsia="en-US" w:bidi="ar-SA"/>
      </w:rPr>
    </w:lvl>
    <w:lvl w:ilvl="2" w:tplc="03B45D7E">
      <w:numFmt w:val="bullet"/>
      <w:lvlText w:val="•"/>
      <w:lvlJc w:val="left"/>
      <w:pPr>
        <w:ind w:left="4094" w:hanging="361"/>
      </w:pPr>
      <w:rPr>
        <w:rFonts w:hint="default"/>
        <w:lang w:val="en-US" w:eastAsia="en-US" w:bidi="ar-SA"/>
      </w:rPr>
    </w:lvl>
    <w:lvl w:ilvl="3" w:tplc="24D4528C">
      <w:numFmt w:val="bullet"/>
      <w:lvlText w:val="•"/>
      <w:lvlJc w:val="left"/>
      <w:pPr>
        <w:ind w:left="5071" w:hanging="361"/>
      </w:pPr>
      <w:rPr>
        <w:rFonts w:hint="default"/>
        <w:lang w:val="en-US" w:eastAsia="en-US" w:bidi="ar-SA"/>
      </w:rPr>
    </w:lvl>
    <w:lvl w:ilvl="4" w:tplc="32DA47E6">
      <w:numFmt w:val="bullet"/>
      <w:lvlText w:val="•"/>
      <w:lvlJc w:val="left"/>
      <w:pPr>
        <w:ind w:left="6048" w:hanging="361"/>
      </w:pPr>
      <w:rPr>
        <w:rFonts w:hint="default"/>
        <w:lang w:val="en-US" w:eastAsia="en-US" w:bidi="ar-SA"/>
      </w:rPr>
    </w:lvl>
    <w:lvl w:ilvl="5" w:tplc="A6FEF62A">
      <w:numFmt w:val="bullet"/>
      <w:lvlText w:val="•"/>
      <w:lvlJc w:val="left"/>
      <w:pPr>
        <w:ind w:left="7025" w:hanging="361"/>
      </w:pPr>
      <w:rPr>
        <w:rFonts w:hint="default"/>
        <w:lang w:val="en-US" w:eastAsia="en-US" w:bidi="ar-SA"/>
      </w:rPr>
    </w:lvl>
    <w:lvl w:ilvl="6" w:tplc="4B82351C">
      <w:numFmt w:val="bullet"/>
      <w:lvlText w:val="•"/>
      <w:lvlJc w:val="left"/>
      <w:pPr>
        <w:ind w:left="8002" w:hanging="361"/>
      </w:pPr>
      <w:rPr>
        <w:rFonts w:hint="default"/>
        <w:lang w:val="en-US" w:eastAsia="en-US" w:bidi="ar-SA"/>
      </w:rPr>
    </w:lvl>
    <w:lvl w:ilvl="7" w:tplc="E1E22B76">
      <w:numFmt w:val="bullet"/>
      <w:lvlText w:val="•"/>
      <w:lvlJc w:val="left"/>
      <w:pPr>
        <w:ind w:left="8979" w:hanging="361"/>
      </w:pPr>
      <w:rPr>
        <w:rFonts w:hint="default"/>
        <w:lang w:val="en-US" w:eastAsia="en-US" w:bidi="ar-SA"/>
      </w:rPr>
    </w:lvl>
    <w:lvl w:ilvl="8" w:tplc="DBD4FA54">
      <w:numFmt w:val="bullet"/>
      <w:lvlText w:val="•"/>
      <w:lvlJc w:val="left"/>
      <w:pPr>
        <w:ind w:left="995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3640F7C"/>
    <w:multiLevelType w:val="hybridMultilevel"/>
    <w:tmpl w:val="F830F9C4"/>
    <w:lvl w:ilvl="0" w:tplc="2B2EF74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72BA0"/>
    <w:multiLevelType w:val="hybridMultilevel"/>
    <w:tmpl w:val="2B42D84C"/>
    <w:lvl w:ilvl="0" w:tplc="560ED9C0">
      <w:start w:val="1"/>
      <w:numFmt w:val="decimal"/>
      <w:lvlText w:val="%1."/>
      <w:lvlJc w:val="left"/>
      <w:pPr>
        <w:ind w:left="2147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4"/>
        <w:w w:val="95"/>
        <w:sz w:val="19"/>
        <w:szCs w:val="19"/>
        <w:lang w:val="en-US" w:eastAsia="en-US" w:bidi="ar-SA"/>
      </w:rPr>
    </w:lvl>
    <w:lvl w:ilvl="1" w:tplc="449ED160">
      <w:numFmt w:val="bullet"/>
      <w:lvlText w:val=""/>
      <w:lvlJc w:val="left"/>
      <w:pPr>
        <w:ind w:left="214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2" w:tplc="03A07640">
      <w:numFmt w:val="bullet"/>
      <w:lvlText w:val="•"/>
      <w:lvlJc w:val="left"/>
      <w:pPr>
        <w:ind w:left="4094" w:hanging="361"/>
      </w:pPr>
      <w:rPr>
        <w:rFonts w:hint="default"/>
        <w:lang w:val="en-US" w:eastAsia="en-US" w:bidi="ar-SA"/>
      </w:rPr>
    </w:lvl>
    <w:lvl w:ilvl="3" w:tplc="F7DA2C38">
      <w:numFmt w:val="bullet"/>
      <w:lvlText w:val="•"/>
      <w:lvlJc w:val="left"/>
      <w:pPr>
        <w:ind w:left="5071" w:hanging="361"/>
      </w:pPr>
      <w:rPr>
        <w:rFonts w:hint="default"/>
        <w:lang w:val="en-US" w:eastAsia="en-US" w:bidi="ar-SA"/>
      </w:rPr>
    </w:lvl>
    <w:lvl w:ilvl="4" w:tplc="DB06F116">
      <w:numFmt w:val="bullet"/>
      <w:lvlText w:val="•"/>
      <w:lvlJc w:val="left"/>
      <w:pPr>
        <w:ind w:left="6048" w:hanging="361"/>
      </w:pPr>
      <w:rPr>
        <w:rFonts w:hint="default"/>
        <w:lang w:val="en-US" w:eastAsia="en-US" w:bidi="ar-SA"/>
      </w:rPr>
    </w:lvl>
    <w:lvl w:ilvl="5" w:tplc="6F6ACF9A">
      <w:numFmt w:val="bullet"/>
      <w:lvlText w:val="•"/>
      <w:lvlJc w:val="left"/>
      <w:pPr>
        <w:ind w:left="7025" w:hanging="361"/>
      </w:pPr>
      <w:rPr>
        <w:rFonts w:hint="default"/>
        <w:lang w:val="en-US" w:eastAsia="en-US" w:bidi="ar-SA"/>
      </w:rPr>
    </w:lvl>
    <w:lvl w:ilvl="6" w:tplc="CEEE3D54">
      <w:numFmt w:val="bullet"/>
      <w:lvlText w:val="•"/>
      <w:lvlJc w:val="left"/>
      <w:pPr>
        <w:ind w:left="8002" w:hanging="361"/>
      </w:pPr>
      <w:rPr>
        <w:rFonts w:hint="default"/>
        <w:lang w:val="en-US" w:eastAsia="en-US" w:bidi="ar-SA"/>
      </w:rPr>
    </w:lvl>
    <w:lvl w:ilvl="7" w:tplc="461C2D2E">
      <w:numFmt w:val="bullet"/>
      <w:lvlText w:val="•"/>
      <w:lvlJc w:val="left"/>
      <w:pPr>
        <w:ind w:left="8979" w:hanging="361"/>
      </w:pPr>
      <w:rPr>
        <w:rFonts w:hint="default"/>
        <w:lang w:val="en-US" w:eastAsia="en-US" w:bidi="ar-SA"/>
      </w:rPr>
    </w:lvl>
    <w:lvl w:ilvl="8" w:tplc="C86EB8FC">
      <w:numFmt w:val="bullet"/>
      <w:lvlText w:val="•"/>
      <w:lvlJc w:val="left"/>
      <w:pPr>
        <w:ind w:left="995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B523010"/>
    <w:multiLevelType w:val="hybridMultilevel"/>
    <w:tmpl w:val="E14A6D4A"/>
    <w:lvl w:ilvl="0" w:tplc="2B2EF74C">
      <w:numFmt w:val="bullet"/>
      <w:lvlText w:val=""/>
      <w:lvlJc w:val="left"/>
      <w:pPr>
        <w:ind w:left="2147" w:hanging="361"/>
        <w:jc w:val="left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FFFFFFFF">
      <w:numFmt w:val="bullet"/>
      <w:lvlText w:val=""/>
      <w:lvlJc w:val="left"/>
      <w:pPr>
        <w:ind w:left="214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2" w:tplc="FFFFFFFF">
      <w:numFmt w:val="bullet"/>
      <w:lvlText w:val="•"/>
      <w:lvlJc w:val="left"/>
      <w:pPr>
        <w:ind w:left="4094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5071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048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025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002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979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956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E4D0285"/>
    <w:multiLevelType w:val="hybridMultilevel"/>
    <w:tmpl w:val="C71E8650"/>
    <w:lvl w:ilvl="0" w:tplc="2B2EF74C">
      <w:numFmt w:val="bullet"/>
      <w:lvlText w:val=""/>
      <w:lvlJc w:val="left"/>
      <w:pPr>
        <w:ind w:left="3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33E81729"/>
    <w:multiLevelType w:val="hybridMultilevel"/>
    <w:tmpl w:val="76086BB6"/>
    <w:lvl w:ilvl="0" w:tplc="2B2EF74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21AD4"/>
    <w:multiLevelType w:val="hybridMultilevel"/>
    <w:tmpl w:val="E2DC8D20"/>
    <w:lvl w:ilvl="0" w:tplc="943EB19E">
      <w:start w:val="1"/>
      <w:numFmt w:val="decimal"/>
      <w:lvlText w:val="%1."/>
      <w:lvlJc w:val="left"/>
      <w:pPr>
        <w:ind w:left="2147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4"/>
        <w:w w:val="95"/>
        <w:sz w:val="19"/>
        <w:szCs w:val="19"/>
        <w:lang w:val="en-US" w:eastAsia="en-US" w:bidi="ar-SA"/>
      </w:rPr>
    </w:lvl>
    <w:lvl w:ilvl="1" w:tplc="A03EF60A">
      <w:numFmt w:val="bullet"/>
      <w:lvlText w:val="•"/>
      <w:lvlJc w:val="left"/>
      <w:pPr>
        <w:ind w:left="3117" w:hanging="361"/>
      </w:pPr>
      <w:rPr>
        <w:rFonts w:hint="default"/>
        <w:lang w:val="en-US" w:eastAsia="en-US" w:bidi="ar-SA"/>
      </w:rPr>
    </w:lvl>
    <w:lvl w:ilvl="2" w:tplc="75F4A572">
      <w:numFmt w:val="bullet"/>
      <w:lvlText w:val="•"/>
      <w:lvlJc w:val="left"/>
      <w:pPr>
        <w:ind w:left="4094" w:hanging="361"/>
      </w:pPr>
      <w:rPr>
        <w:rFonts w:hint="default"/>
        <w:lang w:val="en-US" w:eastAsia="en-US" w:bidi="ar-SA"/>
      </w:rPr>
    </w:lvl>
    <w:lvl w:ilvl="3" w:tplc="B2D0611C">
      <w:numFmt w:val="bullet"/>
      <w:lvlText w:val="•"/>
      <w:lvlJc w:val="left"/>
      <w:pPr>
        <w:ind w:left="5071" w:hanging="361"/>
      </w:pPr>
      <w:rPr>
        <w:rFonts w:hint="default"/>
        <w:lang w:val="en-US" w:eastAsia="en-US" w:bidi="ar-SA"/>
      </w:rPr>
    </w:lvl>
    <w:lvl w:ilvl="4" w:tplc="F568213A">
      <w:numFmt w:val="bullet"/>
      <w:lvlText w:val="•"/>
      <w:lvlJc w:val="left"/>
      <w:pPr>
        <w:ind w:left="6048" w:hanging="361"/>
      </w:pPr>
      <w:rPr>
        <w:rFonts w:hint="default"/>
        <w:lang w:val="en-US" w:eastAsia="en-US" w:bidi="ar-SA"/>
      </w:rPr>
    </w:lvl>
    <w:lvl w:ilvl="5" w:tplc="FBAEEA86">
      <w:numFmt w:val="bullet"/>
      <w:lvlText w:val="•"/>
      <w:lvlJc w:val="left"/>
      <w:pPr>
        <w:ind w:left="7025" w:hanging="361"/>
      </w:pPr>
      <w:rPr>
        <w:rFonts w:hint="default"/>
        <w:lang w:val="en-US" w:eastAsia="en-US" w:bidi="ar-SA"/>
      </w:rPr>
    </w:lvl>
    <w:lvl w:ilvl="6" w:tplc="AE7C717C">
      <w:numFmt w:val="bullet"/>
      <w:lvlText w:val="•"/>
      <w:lvlJc w:val="left"/>
      <w:pPr>
        <w:ind w:left="8002" w:hanging="361"/>
      </w:pPr>
      <w:rPr>
        <w:rFonts w:hint="default"/>
        <w:lang w:val="en-US" w:eastAsia="en-US" w:bidi="ar-SA"/>
      </w:rPr>
    </w:lvl>
    <w:lvl w:ilvl="7" w:tplc="3B020904">
      <w:numFmt w:val="bullet"/>
      <w:lvlText w:val="•"/>
      <w:lvlJc w:val="left"/>
      <w:pPr>
        <w:ind w:left="8979" w:hanging="361"/>
      </w:pPr>
      <w:rPr>
        <w:rFonts w:hint="default"/>
        <w:lang w:val="en-US" w:eastAsia="en-US" w:bidi="ar-SA"/>
      </w:rPr>
    </w:lvl>
    <w:lvl w:ilvl="8" w:tplc="5F14FFE2">
      <w:numFmt w:val="bullet"/>
      <w:lvlText w:val="•"/>
      <w:lvlJc w:val="left"/>
      <w:pPr>
        <w:ind w:left="9956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9A655F1"/>
    <w:multiLevelType w:val="hybridMultilevel"/>
    <w:tmpl w:val="AC3285BC"/>
    <w:lvl w:ilvl="0" w:tplc="DF8E0576">
      <w:start w:val="1"/>
      <w:numFmt w:val="decimal"/>
      <w:lvlText w:val="%1."/>
      <w:lvlJc w:val="left"/>
      <w:pPr>
        <w:ind w:left="2147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4"/>
        <w:w w:val="95"/>
        <w:sz w:val="19"/>
        <w:szCs w:val="19"/>
        <w:lang w:val="en-US" w:eastAsia="en-US" w:bidi="ar-SA"/>
      </w:rPr>
    </w:lvl>
    <w:lvl w:ilvl="1" w:tplc="D69C9518">
      <w:numFmt w:val="bullet"/>
      <w:lvlText w:val="•"/>
      <w:lvlJc w:val="left"/>
      <w:pPr>
        <w:ind w:left="3117" w:hanging="361"/>
      </w:pPr>
      <w:rPr>
        <w:rFonts w:hint="default"/>
        <w:lang w:val="en-US" w:eastAsia="en-US" w:bidi="ar-SA"/>
      </w:rPr>
    </w:lvl>
    <w:lvl w:ilvl="2" w:tplc="2618D568">
      <w:numFmt w:val="bullet"/>
      <w:lvlText w:val="•"/>
      <w:lvlJc w:val="left"/>
      <w:pPr>
        <w:ind w:left="4094" w:hanging="361"/>
      </w:pPr>
      <w:rPr>
        <w:rFonts w:hint="default"/>
        <w:lang w:val="en-US" w:eastAsia="en-US" w:bidi="ar-SA"/>
      </w:rPr>
    </w:lvl>
    <w:lvl w:ilvl="3" w:tplc="6E1E1558">
      <w:numFmt w:val="bullet"/>
      <w:lvlText w:val="•"/>
      <w:lvlJc w:val="left"/>
      <w:pPr>
        <w:ind w:left="5071" w:hanging="361"/>
      </w:pPr>
      <w:rPr>
        <w:rFonts w:hint="default"/>
        <w:lang w:val="en-US" w:eastAsia="en-US" w:bidi="ar-SA"/>
      </w:rPr>
    </w:lvl>
    <w:lvl w:ilvl="4" w:tplc="4CDAD708">
      <w:numFmt w:val="bullet"/>
      <w:lvlText w:val="•"/>
      <w:lvlJc w:val="left"/>
      <w:pPr>
        <w:ind w:left="6048" w:hanging="361"/>
      </w:pPr>
      <w:rPr>
        <w:rFonts w:hint="default"/>
        <w:lang w:val="en-US" w:eastAsia="en-US" w:bidi="ar-SA"/>
      </w:rPr>
    </w:lvl>
    <w:lvl w:ilvl="5" w:tplc="F762090C">
      <w:numFmt w:val="bullet"/>
      <w:lvlText w:val="•"/>
      <w:lvlJc w:val="left"/>
      <w:pPr>
        <w:ind w:left="7025" w:hanging="361"/>
      </w:pPr>
      <w:rPr>
        <w:rFonts w:hint="default"/>
        <w:lang w:val="en-US" w:eastAsia="en-US" w:bidi="ar-SA"/>
      </w:rPr>
    </w:lvl>
    <w:lvl w:ilvl="6" w:tplc="957AFC98">
      <w:numFmt w:val="bullet"/>
      <w:lvlText w:val="•"/>
      <w:lvlJc w:val="left"/>
      <w:pPr>
        <w:ind w:left="8002" w:hanging="361"/>
      </w:pPr>
      <w:rPr>
        <w:rFonts w:hint="default"/>
        <w:lang w:val="en-US" w:eastAsia="en-US" w:bidi="ar-SA"/>
      </w:rPr>
    </w:lvl>
    <w:lvl w:ilvl="7" w:tplc="2108A796">
      <w:numFmt w:val="bullet"/>
      <w:lvlText w:val="•"/>
      <w:lvlJc w:val="left"/>
      <w:pPr>
        <w:ind w:left="8979" w:hanging="361"/>
      </w:pPr>
      <w:rPr>
        <w:rFonts w:hint="default"/>
        <w:lang w:val="en-US" w:eastAsia="en-US" w:bidi="ar-SA"/>
      </w:rPr>
    </w:lvl>
    <w:lvl w:ilvl="8" w:tplc="AAFAD45C">
      <w:numFmt w:val="bullet"/>
      <w:lvlText w:val="•"/>
      <w:lvlJc w:val="left"/>
      <w:pPr>
        <w:ind w:left="9956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C997763"/>
    <w:multiLevelType w:val="hybridMultilevel"/>
    <w:tmpl w:val="A872D00E"/>
    <w:lvl w:ilvl="0" w:tplc="66BE07B4">
      <w:start w:val="1"/>
      <w:numFmt w:val="decimal"/>
      <w:lvlText w:val="%1."/>
      <w:lvlJc w:val="left"/>
      <w:pPr>
        <w:ind w:left="2147" w:hanging="36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4"/>
        <w:w w:val="95"/>
        <w:sz w:val="19"/>
        <w:szCs w:val="19"/>
        <w:lang w:val="en-US" w:eastAsia="en-US" w:bidi="ar-SA"/>
      </w:rPr>
    </w:lvl>
    <w:lvl w:ilvl="1" w:tplc="D2B02A3E">
      <w:numFmt w:val="bullet"/>
      <w:lvlText w:val="•"/>
      <w:lvlJc w:val="left"/>
      <w:pPr>
        <w:ind w:left="3117" w:hanging="361"/>
      </w:pPr>
      <w:rPr>
        <w:rFonts w:hint="default"/>
        <w:lang w:val="en-US" w:eastAsia="en-US" w:bidi="ar-SA"/>
      </w:rPr>
    </w:lvl>
    <w:lvl w:ilvl="2" w:tplc="E228BA06">
      <w:numFmt w:val="bullet"/>
      <w:lvlText w:val="•"/>
      <w:lvlJc w:val="left"/>
      <w:pPr>
        <w:ind w:left="4094" w:hanging="361"/>
      </w:pPr>
      <w:rPr>
        <w:rFonts w:hint="default"/>
        <w:lang w:val="en-US" w:eastAsia="en-US" w:bidi="ar-SA"/>
      </w:rPr>
    </w:lvl>
    <w:lvl w:ilvl="3" w:tplc="3112F9DC">
      <w:numFmt w:val="bullet"/>
      <w:lvlText w:val="•"/>
      <w:lvlJc w:val="left"/>
      <w:pPr>
        <w:ind w:left="5071" w:hanging="361"/>
      </w:pPr>
      <w:rPr>
        <w:rFonts w:hint="default"/>
        <w:lang w:val="en-US" w:eastAsia="en-US" w:bidi="ar-SA"/>
      </w:rPr>
    </w:lvl>
    <w:lvl w:ilvl="4" w:tplc="118A4014">
      <w:numFmt w:val="bullet"/>
      <w:lvlText w:val="•"/>
      <w:lvlJc w:val="left"/>
      <w:pPr>
        <w:ind w:left="6048" w:hanging="361"/>
      </w:pPr>
      <w:rPr>
        <w:rFonts w:hint="default"/>
        <w:lang w:val="en-US" w:eastAsia="en-US" w:bidi="ar-SA"/>
      </w:rPr>
    </w:lvl>
    <w:lvl w:ilvl="5" w:tplc="A5AAEA62">
      <w:numFmt w:val="bullet"/>
      <w:lvlText w:val="•"/>
      <w:lvlJc w:val="left"/>
      <w:pPr>
        <w:ind w:left="7025" w:hanging="361"/>
      </w:pPr>
      <w:rPr>
        <w:rFonts w:hint="default"/>
        <w:lang w:val="en-US" w:eastAsia="en-US" w:bidi="ar-SA"/>
      </w:rPr>
    </w:lvl>
    <w:lvl w:ilvl="6" w:tplc="32F2E38E">
      <w:numFmt w:val="bullet"/>
      <w:lvlText w:val="•"/>
      <w:lvlJc w:val="left"/>
      <w:pPr>
        <w:ind w:left="8002" w:hanging="361"/>
      </w:pPr>
      <w:rPr>
        <w:rFonts w:hint="default"/>
        <w:lang w:val="en-US" w:eastAsia="en-US" w:bidi="ar-SA"/>
      </w:rPr>
    </w:lvl>
    <w:lvl w:ilvl="7" w:tplc="413853EE">
      <w:numFmt w:val="bullet"/>
      <w:lvlText w:val="•"/>
      <w:lvlJc w:val="left"/>
      <w:pPr>
        <w:ind w:left="8979" w:hanging="361"/>
      </w:pPr>
      <w:rPr>
        <w:rFonts w:hint="default"/>
        <w:lang w:val="en-US" w:eastAsia="en-US" w:bidi="ar-SA"/>
      </w:rPr>
    </w:lvl>
    <w:lvl w:ilvl="8" w:tplc="40E87B1E">
      <w:numFmt w:val="bullet"/>
      <w:lvlText w:val="•"/>
      <w:lvlJc w:val="left"/>
      <w:pPr>
        <w:ind w:left="9956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462C3800"/>
    <w:multiLevelType w:val="hybridMultilevel"/>
    <w:tmpl w:val="BC6E52D0"/>
    <w:lvl w:ilvl="0" w:tplc="2B2EF74C">
      <w:numFmt w:val="bullet"/>
      <w:lvlText w:val=""/>
      <w:lvlJc w:val="left"/>
      <w:pPr>
        <w:ind w:left="2147" w:hanging="361"/>
        <w:jc w:val="left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FFFFFFFF">
      <w:numFmt w:val="bullet"/>
      <w:lvlText w:val="•"/>
      <w:lvlJc w:val="left"/>
      <w:pPr>
        <w:ind w:left="3117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4094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5071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048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025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8002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979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956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4EB837C7"/>
    <w:multiLevelType w:val="hybridMultilevel"/>
    <w:tmpl w:val="1C78A982"/>
    <w:lvl w:ilvl="0" w:tplc="2B2EF74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3463E"/>
    <w:multiLevelType w:val="hybridMultilevel"/>
    <w:tmpl w:val="D39A6D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56E01"/>
    <w:multiLevelType w:val="hybridMultilevel"/>
    <w:tmpl w:val="4D703080"/>
    <w:lvl w:ilvl="0" w:tplc="2AFC5BD6">
      <w:start w:val="1"/>
      <w:numFmt w:val="decimal"/>
      <w:lvlText w:val="%1."/>
      <w:lvlJc w:val="left"/>
      <w:pPr>
        <w:ind w:left="2147" w:hanging="361"/>
        <w:jc w:val="left"/>
      </w:pPr>
      <w:rPr>
        <w:rFonts w:ascii="Century Gothic" w:eastAsia="Trebuchet MS" w:hAnsi="Century Gothic" w:cs="Trebuchet MS" w:hint="default"/>
        <w:b/>
        <w:bCs/>
        <w:i w:val="0"/>
        <w:iCs w:val="0"/>
        <w:spacing w:val="-4"/>
        <w:w w:val="95"/>
        <w:sz w:val="19"/>
        <w:szCs w:val="19"/>
        <w:lang w:val="en-US" w:eastAsia="en-US" w:bidi="ar-SA"/>
      </w:rPr>
    </w:lvl>
    <w:lvl w:ilvl="1" w:tplc="66DC9808">
      <w:numFmt w:val="bullet"/>
      <w:lvlText w:val="•"/>
      <w:lvlJc w:val="left"/>
      <w:pPr>
        <w:ind w:left="3117" w:hanging="361"/>
      </w:pPr>
      <w:rPr>
        <w:rFonts w:hint="default"/>
        <w:lang w:val="en-US" w:eastAsia="en-US" w:bidi="ar-SA"/>
      </w:rPr>
    </w:lvl>
    <w:lvl w:ilvl="2" w:tplc="100AB5A4">
      <w:numFmt w:val="bullet"/>
      <w:lvlText w:val="•"/>
      <w:lvlJc w:val="left"/>
      <w:pPr>
        <w:ind w:left="4094" w:hanging="361"/>
      </w:pPr>
      <w:rPr>
        <w:rFonts w:hint="default"/>
        <w:lang w:val="en-US" w:eastAsia="en-US" w:bidi="ar-SA"/>
      </w:rPr>
    </w:lvl>
    <w:lvl w:ilvl="3" w:tplc="C92C51F4">
      <w:numFmt w:val="bullet"/>
      <w:lvlText w:val="•"/>
      <w:lvlJc w:val="left"/>
      <w:pPr>
        <w:ind w:left="5071" w:hanging="361"/>
      </w:pPr>
      <w:rPr>
        <w:rFonts w:hint="default"/>
        <w:lang w:val="en-US" w:eastAsia="en-US" w:bidi="ar-SA"/>
      </w:rPr>
    </w:lvl>
    <w:lvl w:ilvl="4" w:tplc="523AD6B0">
      <w:numFmt w:val="bullet"/>
      <w:lvlText w:val="•"/>
      <w:lvlJc w:val="left"/>
      <w:pPr>
        <w:ind w:left="6048" w:hanging="361"/>
      </w:pPr>
      <w:rPr>
        <w:rFonts w:hint="default"/>
        <w:lang w:val="en-US" w:eastAsia="en-US" w:bidi="ar-SA"/>
      </w:rPr>
    </w:lvl>
    <w:lvl w:ilvl="5" w:tplc="CBB8F67E">
      <w:numFmt w:val="bullet"/>
      <w:lvlText w:val="•"/>
      <w:lvlJc w:val="left"/>
      <w:pPr>
        <w:ind w:left="7025" w:hanging="361"/>
      </w:pPr>
      <w:rPr>
        <w:rFonts w:hint="default"/>
        <w:lang w:val="en-US" w:eastAsia="en-US" w:bidi="ar-SA"/>
      </w:rPr>
    </w:lvl>
    <w:lvl w:ilvl="6" w:tplc="C0F400BC">
      <w:numFmt w:val="bullet"/>
      <w:lvlText w:val="•"/>
      <w:lvlJc w:val="left"/>
      <w:pPr>
        <w:ind w:left="8002" w:hanging="361"/>
      </w:pPr>
      <w:rPr>
        <w:rFonts w:hint="default"/>
        <w:lang w:val="en-US" w:eastAsia="en-US" w:bidi="ar-SA"/>
      </w:rPr>
    </w:lvl>
    <w:lvl w:ilvl="7" w:tplc="70248F36">
      <w:numFmt w:val="bullet"/>
      <w:lvlText w:val="•"/>
      <w:lvlJc w:val="left"/>
      <w:pPr>
        <w:ind w:left="8979" w:hanging="361"/>
      </w:pPr>
      <w:rPr>
        <w:rFonts w:hint="default"/>
        <w:lang w:val="en-US" w:eastAsia="en-US" w:bidi="ar-SA"/>
      </w:rPr>
    </w:lvl>
    <w:lvl w:ilvl="8" w:tplc="750265AE">
      <w:numFmt w:val="bullet"/>
      <w:lvlText w:val="•"/>
      <w:lvlJc w:val="left"/>
      <w:pPr>
        <w:ind w:left="9956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6D9B205E"/>
    <w:multiLevelType w:val="hybridMultilevel"/>
    <w:tmpl w:val="26C6F582"/>
    <w:lvl w:ilvl="0" w:tplc="2B2EF74C">
      <w:numFmt w:val="bullet"/>
      <w:lvlText w:val=""/>
      <w:lvlJc w:val="left"/>
      <w:pPr>
        <w:ind w:left="214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D47424E0">
      <w:numFmt w:val="bullet"/>
      <w:lvlText w:val="•"/>
      <w:lvlJc w:val="left"/>
      <w:pPr>
        <w:ind w:left="3117" w:hanging="361"/>
      </w:pPr>
      <w:rPr>
        <w:rFonts w:hint="default"/>
        <w:lang w:val="en-US" w:eastAsia="en-US" w:bidi="ar-SA"/>
      </w:rPr>
    </w:lvl>
    <w:lvl w:ilvl="2" w:tplc="04E8BB00">
      <w:numFmt w:val="bullet"/>
      <w:lvlText w:val="•"/>
      <w:lvlJc w:val="left"/>
      <w:pPr>
        <w:ind w:left="4094" w:hanging="361"/>
      </w:pPr>
      <w:rPr>
        <w:rFonts w:hint="default"/>
        <w:lang w:val="en-US" w:eastAsia="en-US" w:bidi="ar-SA"/>
      </w:rPr>
    </w:lvl>
    <w:lvl w:ilvl="3" w:tplc="6352E088">
      <w:numFmt w:val="bullet"/>
      <w:lvlText w:val="•"/>
      <w:lvlJc w:val="left"/>
      <w:pPr>
        <w:ind w:left="5071" w:hanging="361"/>
      </w:pPr>
      <w:rPr>
        <w:rFonts w:hint="default"/>
        <w:lang w:val="en-US" w:eastAsia="en-US" w:bidi="ar-SA"/>
      </w:rPr>
    </w:lvl>
    <w:lvl w:ilvl="4" w:tplc="4DC63260">
      <w:numFmt w:val="bullet"/>
      <w:lvlText w:val="•"/>
      <w:lvlJc w:val="left"/>
      <w:pPr>
        <w:ind w:left="6048" w:hanging="361"/>
      </w:pPr>
      <w:rPr>
        <w:rFonts w:hint="default"/>
        <w:lang w:val="en-US" w:eastAsia="en-US" w:bidi="ar-SA"/>
      </w:rPr>
    </w:lvl>
    <w:lvl w:ilvl="5" w:tplc="F948FC8A">
      <w:numFmt w:val="bullet"/>
      <w:lvlText w:val="•"/>
      <w:lvlJc w:val="left"/>
      <w:pPr>
        <w:ind w:left="7025" w:hanging="361"/>
      </w:pPr>
      <w:rPr>
        <w:rFonts w:hint="default"/>
        <w:lang w:val="en-US" w:eastAsia="en-US" w:bidi="ar-SA"/>
      </w:rPr>
    </w:lvl>
    <w:lvl w:ilvl="6" w:tplc="FA66E474">
      <w:numFmt w:val="bullet"/>
      <w:lvlText w:val="•"/>
      <w:lvlJc w:val="left"/>
      <w:pPr>
        <w:ind w:left="8002" w:hanging="361"/>
      </w:pPr>
      <w:rPr>
        <w:rFonts w:hint="default"/>
        <w:lang w:val="en-US" w:eastAsia="en-US" w:bidi="ar-SA"/>
      </w:rPr>
    </w:lvl>
    <w:lvl w:ilvl="7" w:tplc="D1B0DC6E">
      <w:numFmt w:val="bullet"/>
      <w:lvlText w:val="•"/>
      <w:lvlJc w:val="left"/>
      <w:pPr>
        <w:ind w:left="8979" w:hanging="361"/>
      </w:pPr>
      <w:rPr>
        <w:rFonts w:hint="default"/>
        <w:lang w:val="en-US" w:eastAsia="en-US" w:bidi="ar-SA"/>
      </w:rPr>
    </w:lvl>
    <w:lvl w:ilvl="8" w:tplc="28628D5E">
      <w:numFmt w:val="bullet"/>
      <w:lvlText w:val="•"/>
      <w:lvlJc w:val="left"/>
      <w:pPr>
        <w:ind w:left="9956" w:hanging="361"/>
      </w:pPr>
      <w:rPr>
        <w:rFonts w:hint="default"/>
        <w:lang w:val="en-US" w:eastAsia="en-US" w:bidi="ar-SA"/>
      </w:rPr>
    </w:lvl>
  </w:abstractNum>
  <w:num w:numId="1" w16cid:durableId="2100327020">
    <w:abstractNumId w:val="14"/>
  </w:num>
  <w:num w:numId="2" w16cid:durableId="1377125017">
    <w:abstractNumId w:val="6"/>
  </w:num>
  <w:num w:numId="3" w16cid:durableId="69040305">
    <w:abstractNumId w:val="9"/>
  </w:num>
  <w:num w:numId="4" w16cid:durableId="693575960">
    <w:abstractNumId w:val="12"/>
  </w:num>
  <w:num w:numId="5" w16cid:durableId="739062544">
    <w:abstractNumId w:val="2"/>
  </w:num>
  <w:num w:numId="6" w16cid:durableId="236982271">
    <w:abstractNumId w:val="1"/>
  </w:num>
  <w:num w:numId="7" w16cid:durableId="1349327778">
    <w:abstractNumId w:val="13"/>
  </w:num>
  <w:num w:numId="8" w16cid:durableId="24260008">
    <w:abstractNumId w:val="7"/>
  </w:num>
  <w:num w:numId="9" w16cid:durableId="688486627">
    <w:abstractNumId w:val="10"/>
  </w:num>
  <w:num w:numId="10" w16cid:durableId="836266877">
    <w:abstractNumId w:val="8"/>
  </w:num>
  <w:num w:numId="11" w16cid:durableId="1755786268">
    <w:abstractNumId w:val="3"/>
  </w:num>
  <w:num w:numId="12" w16cid:durableId="81921009">
    <w:abstractNumId w:val="4"/>
  </w:num>
  <w:num w:numId="13" w16cid:durableId="992686471">
    <w:abstractNumId w:val="11"/>
  </w:num>
  <w:num w:numId="14" w16cid:durableId="2030520085">
    <w:abstractNumId w:val="5"/>
  </w:num>
  <w:num w:numId="15" w16cid:durableId="41670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5F"/>
    <w:rsid w:val="0006271B"/>
    <w:rsid w:val="002825C1"/>
    <w:rsid w:val="00323431"/>
    <w:rsid w:val="003A110F"/>
    <w:rsid w:val="003D086E"/>
    <w:rsid w:val="00462F81"/>
    <w:rsid w:val="0047773E"/>
    <w:rsid w:val="004A1426"/>
    <w:rsid w:val="004B0E51"/>
    <w:rsid w:val="005D31C7"/>
    <w:rsid w:val="005F2430"/>
    <w:rsid w:val="006C4920"/>
    <w:rsid w:val="006E2C5F"/>
    <w:rsid w:val="007D125C"/>
    <w:rsid w:val="007D3289"/>
    <w:rsid w:val="007E3CC2"/>
    <w:rsid w:val="00844381"/>
    <w:rsid w:val="008D5C40"/>
    <w:rsid w:val="00B43B20"/>
    <w:rsid w:val="00B64A69"/>
    <w:rsid w:val="00C56556"/>
    <w:rsid w:val="00D5750E"/>
    <w:rsid w:val="00FD7431"/>
    <w:rsid w:val="00FE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523E1"/>
  <w15:chartTrackingRefBased/>
  <w15:docId w15:val="{C275B1EE-20EB-4902-9A5E-0FCD295F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C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C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C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C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C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C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C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C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E2C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C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C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C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2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C5F"/>
  </w:style>
  <w:style w:type="paragraph" w:styleId="Footer">
    <w:name w:val="footer"/>
    <w:basedOn w:val="Normal"/>
    <w:link w:val="FooterChar"/>
    <w:uiPriority w:val="99"/>
    <w:unhideWhenUsed/>
    <w:rsid w:val="006E2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C5F"/>
  </w:style>
  <w:style w:type="paragraph" w:styleId="BodyText">
    <w:name w:val="Body Text"/>
    <w:basedOn w:val="Normal"/>
    <w:link w:val="BodyTextChar"/>
    <w:uiPriority w:val="1"/>
    <w:qFormat/>
    <w:rsid w:val="006E2C5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19"/>
      <w:szCs w:val="19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E2C5F"/>
    <w:rPr>
      <w:rFonts w:ascii="Trebuchet MS" w:eastAsia="Trebuchet MS" w:hAnsi="Trebuchet MS" w:cs="Trebuchet MS"/>
      <w:kern w:val="0"/>
      <w:sz w:val="19"/>
      <w:szCs w:val="19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E75C4"/>
    <w:pPr>
      <w:widowControl w:val="0"/>
      <w:autoSpaceDE w:val="0"/>
      <w:autoSpaceDN w:val="0"/>
      <w:spacing w:before="5" w:after="0" w:line="240" w:lineRule="auto"/>
      <w:ind w:left="112"/>
    </w:pPr>
    <w:rPr>
      <w:rFonts w:ascii="Trebuchet MS" w:eastAsia="Trebuchet MS" w:hAnsi="Trebuchet MS" w:cs="Trebuchet MS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82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Bailey-Cain</dc:creator>
  <cp:keywords/>
  <dc:description/>
  <cp:lastModifiedBy>Sarah Bailey-Cain</cp:lastModifiedBy>
  <cp:revision>2</cp:revision>
  <dcterms:created xsi:type="dcterms:W3CDTF">2025-12-22T12:53:00Z</dcterms:created>
  <dcterms:modified xsi:type="dcterms:W3CDTF">2025-12-22T16:22:00Z</dcterms:modified>
</cp:coreProperties>
</file>