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drawing>
          <wp:inline distB="0" distT="0" distL="0" distR="0">
            <wp:extent cx="3022171" cy="556762"/>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22171" cy="556762"/>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ahoma" w:cs="Tahoma" w:eastAsia="Tahoma" w:hAnsi="Tahoma"/>
        </w:rPr>
      </w:pPr>
      <w:r w:rsidDel="00000000" w:rsidR="00000000" w:rsidRPr="00000000">
        <w:rPr>
          <w:rFonts w:ascii="Tahoma" w:cs="Tahoma" w:eastAsia="Tahoma" w:hAnsi="Tahoma"/>
          <w:b w:val="1"/>
          <w:rtl w:val="0"/>
        </w:rPr>
        <w:t xml:space="preserve">Job Title:</w:t>
      </w:r>
      <w:r w:rsidDel="00000000" w:rsidR="00000000" w:rsidRPr="00000000">
        <w:rPr>
          <w:rFonts w:ascii="Tahoma" w:cs="Tahoma" w:eastAsia="Tahoma" w:hAnsi="Tahoma"/>
          <w:rtl w:val="0"/>
        </w:rPr>
        <w:t xml:space="preserve">  </w:t>
      </w:r>
      <w:r w:rsidDel="00000000" w:rsidR="00000000" w:rsidRPr="00000000">
        <w:rPr>
          <w:rFonts w:ascii="Arial" w:cs="Arial" w:eastAsia="Arial" w:hAnsi="Arial"/>
          <w:color w:val="3b3b00"/>
          <w:sz w:val="32"/>
          <w:szCs w:val="32"/>
          <w:rtl w:val="0"/>
        </w:rPr>
        <w:t xml:space="preserve"> </w:t>
      </w:r>
      <w:r w:rsidDel="00000000" w:rsidR="00000000" w:rsidRPr="00000000">
        <w:rPr>
          <w:rFonts w:ascii="Tahoma" w:cs="Tahoma" w:eastAsia="Tahoma" w:hAnsi="Tahoma"/>
          <w:color w:val="1c1c00"/>
          <w:rtl w:val="0"/>
        </w:rPr>
        <w:t xml:space="preserve">Volunteer Support Officer</w:t>
      </w:r>
      <w:r w:rsidDel="00000000" w:rsidR="00000000" w:rsidRPr="00000000">
        <w:rPr>
          <w:rtl w:val="0"/>
        </w:rPr>
      </w:r>
    </w:p>
    <w:p w:rsidR="00000000" w:rsidDel="00000000" w:rsidP="00000000" w:rsidRDefault="00000000" w:rsidRPr="00000000" w14:paraId="00000004">
      <w:pPr>
        <w:rPr>
          <w:rFonts w:ascii="Tahoma" w:cs="Tahoma" w:eastAsia="Tahoma" w:hAnsi="Tahoma"/>
        </w:rPr>
      </w:pPr>
      <w:r w:rsidDel="00000000" w:rsidR="00000000" w:rsidRPr="00000000">
        <w:rPr>
          <w:rtl w:val="0"/>
        </w:rPr>
      </w:r>
    </w:p>
    <w:p w:rsidR="00000000" w:rsidDel="00000000" w:rsidP="00000000" w:rsidRDefault="00000000" w:rsidRPr="00000000" w14:paraId="00000005">
      <w:pPr>
        <w:rPr>
          <w:rFonts w:ascii="Tahoma" w:cs="Tahoma" w:eastAsia="Tahoma" w:hAnsi="Tahoma"/>
        </w:rPr>
      </w:pPr>
      <w:bookmarkStart w:colFirst="0" w:colLast="0" w:name="_heading=h.gjdgxs" w:id="0"/>
      <w:bookmarkEnd w:id="0"/>
      <w:r w:rsidDel="00000000" w:rsidR="00000000" w:rsidRPr="00000000">
        <w:rPr>
          <w:rFonts w:ascii="Tahoma" w:cs="Tahoma" w:eastAsia="Tahoma" w:hAnsi="Tahoma"/>
          <w:b w:val="1"/>
          <w:rtl w:val="0"/>
        </w:rPr>
        <w:t xml:space="preserve">Reporting to: </w:t>
      </w:r>
      <w:r w:rsidDel="00000000" w:rsidR="00000000" w:rsidRPr="00000000">
        <w:rPr>
          <w:rFonts w:ascii="Tahoma" w:cs="Tahoma" w:eastAsia="Tahoma" w:hAnsi="Tahoma"/>
          <w:color w:val="1c1c00"/>
          <w:rtl w:val="0"/>
        </w:rPr>
        <w:t xml:space="preserve">Volunteer Coordinator</w:t>
      </w:r>
      <w:r w:rsidDel="00000000" w:rsidR="00000000" w:rsidRPr="00000000">
        <w:rPr>
          <w:rtl w:val="0"/>
        </w:rPr>
      </w:r>
    </w:p>
    <w:p w:rsidR="00000000" w:rsidDel="00000000" w:rsidP="00000000" w:rsidRDefault="00000000" w:rsidRPr="00000000" w14:paraId="00000006">
      <w:pPr>
        <w:rPr>
          <w:rFonts w:ascii="Tahoma" w:cs="Tahoma" w:eastAsia="Tahoma" w:hAnsi="Tahoma"/>
        </w:rPr>
      </w:pPr>
      <w:r w:rsidDel="00000000" w:rsidR="00000000" w:rsidRPr="00000000">
        <w:rPr>
          <w:rtl w:val="0"/>
        </w:rPr>
      </w:r>
    </w:p>
    <w:p w:rsidR="00000000" w:rsidDel="00000000" w:rsidP="00000000" w:rsidRDefault="00000000" w:rsidRPr="00000000" w14:paraId="00000007">
      <w:pPr>
        <w:rPr>
          <w:rFonts w:ascii="Tahoma" w:cs="Tahoma" w:eastAsia="Tahoma" w:hAnsi="Tahoma"/>
        </w:rPr>
      </w:pPr>
      <w:r w:rsidDel="00000000" w:rsidR="00000000" w:rsidRPr="00000000">
        <w:rPr>
          <w:rFonts w:ascii="Tahoma" w:cs="Tahoma" w:eastAsia="Tahoma" w:hAnsi="Tahoma"/>
          <w:b w:val="1"/>
          <w:rtl w:val="0"/>
        </w:rPr>
        <w:t xml:space="preserve">Location:</w:t>
      </w:r>
      <w:r w:rsidDel="00000000" w:rsidR="00000000" w:rsidRPr="00000000">
        <w:rPr>
          <w:rFonts w:ascii="Tahoma" w:cs="Tahoma" w:eastAsia="Tahoma" w:hAnsi="Tahoma"/>
          <w:rtl w:val="0"/>
        </w:rPr>
        <w:t xml:space="preserve"> Based in Uttlesford with occasional travel across the district and to Harlow </w:t>
      </w:r>
    </w:p>
    <w:p w:rsidR="00000000" w:rsidDel="00000000" w:rsidP="00000000" w:rsidRDefault="00000000" w:rsidRPr="00000000" w14:paraId="00000008">
      <w:pPr>
        <w:rPr>
          <w:rFonts w:ascii="Tahoma" w:cs="Tahoma" w:eastAsia="Tahoma" w:hAnsi="Tahoma"/>
        </w:rPr>
      </w:pPr>
      <w:r w:rsidDel="00000000" w:rsidR="00000000" w:rsidRPr="00000000">
        <w:rPr>
          <w:rtl w:val="0"/>
        </w:rPr>
      </w:r>
    </w:p>
    <w:p w:rsidR="00000000" w:rsidDel="00000000" w:rsidP="00000000" w:rsidRDefault="00000000" w:rsidRPr="00000000" w14:paraId="00000009">
      <w:pPr>
        <w:rPr>
          <w:rFonts w:ascii="Tahoma" w:cs="Tahoma" w:eastAsia="Tahoma" w:hAnsi="Tahoma"/>
          <w:color w:val="252500"/>
        </w:rPr>
      </w:pPr>
      <w:r w:rsidDel="00000000" w:rsidR="00000000" w:rsidRPr="00000000">
        <w:rPr>
          <w:rFonts w:ascii="Tahoma" w:cs="Tahoma" w:eastAsia="Tahoma" w:hAnsi="Tahoma"/>
          <w:b w:val="1"/>
          <w:rtl w:val="0"/>
        </w:rPr>
        <w:t xml:space="preserve">Hours:</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color w:val="2c2c00"/>
          <w:rtl w:val="0"/>
        </w:rPr>
        <w:t xml:space="preserve">12 Hours </w:t>
      </w:r>
      <w:r w:rsidDel="00000000" w:rsidR="00000000" w:rsidRPr="00000000">
        <w:rPr>
          <w:rtl w:val="0"/>
        </w:rPr>
      </w:r>
    </w:p>
    <w:p w:rsidR="00000000" w:rsidDel="00000000" w:rsidP="00000000" w:rsidRDefault="00000000" w:rsidRPr="00000000" w14:paraId="0000000A">
      <w:pPr>
        <w:rPr>
          <w:rFonts w:ascii="Tahoma" w:cs="Tahoma" w:eastAsia="Tahoma" w:hAnsi="Tahoma"/>
        </w:rPr>
      </w:pPr>
      <w:r w:rsidDel="00000000" w:rsidR="00000000" w:rsidRPr="00000000">
        <w:rPr>
          <w:rtl w:val="0"/>
        </w:rPr>
      </w:r>
    </w:p>
    <w:p w:rsidR="00000000" w:rsidDel="00000000" w:rsidP="00000000" w:rsidRDefault="00000000" w:rsidRPr="00000000" w14:paraId="0000000B">
      <w:pPr>
        <w:rPr>
          <w:rFonts w:ascii="Tahoma" w:cs="Tahoma" w:eastAsia="Tahoma" w:hAnsi="Tahoma"/>
          <w:color w:val="cc0000"/>
        </w:rPr>
      </w:pPr>
      <w:r w:rsidDel="00000000" w:rsidR="00000000" w:rsidRPr="00000000">
        <w:rPr>
          <w:rFonts w:ascii="Tahoma" w:cs="Tahoma" w:eastAsia="Tahoma" w:hAnsi="Tahoma"/>
          <w:b w:val="1"/>
          <w:rtl w:val="0"/>
        </w:rPr>
        <w:t xml:space="preserve">Pay:</w:t>
      </w:r>
      <w:r w:rsidDel="00000000" w:rsidR="00000000" w:rsidRPr="00000000">
        <w:rPr>
          <w:rFonts w:ascii="Tahoma" w:cs="Tahoma" w:eastAsia="Tahoma" w:hAnsi="Tahoma"/>
          <w:rtl w:val="0"/>
        </w:rPr>
        <w:t xml:space="preserve">  £12.21 per hour</w:t>
      </w:r>
      <w:r w:rsidDel="00000000" w:rsidR="00000000" w:rsidRPr="00000000">
        <w:rPr>
          <w:rtl w:val="0"/>
        </w:rPr>
      </w:r>
    </w:p>
    <w:p w:rsidR="00000000" w:rsidDel="00000000" w:rsidP="00000000" w:rsidRDefault="00000000" w:rsidRPr="00000000" w14:paraId="0000000C">
      <w:pPr>
        <w:ind w:left="0" w:firstLine="0"/>
        <w:rPr>
          <w:rFonts w:ascii="Tahoma" w:cs="Tahoma" w:eastAsia="Tahoma" w:hAnsi="Tahoma"/>
        </w:rPr>
      </w:pPr>
      <w:r w:rsidDel="00000000" w:rsidR="00000000" w:rsidRPr="00000000">
        <w:rPr>
          <w:rtl w:val="0"/>
        </w:rPr>
      </w:r>
    </w:p>
    <w:p w:rsidR="00000000" w:rsidDel="00000000" w:rsidP="00000000" w:rsidRDefault="00000000" w:rsidRPr="00000000" w14:paraId="0000000D">
      <w:pPr>
        <w:rPr>
          <w:rFonts w:ascii="Tahoma" w:cs="Tahoma" w:eastAsia="Tahoma" w:hAnsi="Tahoma"/>
        </w:rPr>
      </w:pPr>
      <w:r w:rsidDel="00000000" w:rsidR="00000000" w:rsidRPr="00000000">
        <w:rPr>
          <w:rFonts w:ascii="Tahoma" w:cs="Tahoma" w:eastAsia="Tahoma" w:hAnsi="Tahoma"/>
          <w:b w:val="1"/>
          <w:rtl w:val="0"/>
        </w:rPr>
        <w:t xml:space="preserve">The organisation:</w:t>
      </w:r>
      <w:r w:rsidDel="00000000" w:rsidR="00000000" w:rsidRPr="00000000">
        <w:rPr>
          <w:rtl w:val="0"/>
        </w:rPr>
      </w:r>
    </w:p>
    <w:p w:rsidR="00000000" w:rsidDel="00000000" w:rsidP="00000000" w:rsidRDefault="00000000" w:rsidRPr="00000000" w14:paraId="0000000E">
      <w:pPr>
        <w:shd w:fill="ffffff" w:val="clear"/>
        <w:ind w:left="0" w:right="0" w:firstLine="0"/>
        <w:rPr>
          <w:rFonts w:ascii="Tahoma" w:cs="Tahoma" w:eastAsia="Tahoma" w:hAnsi="Tahoma"/>
        </w:rPr>
      </w:pPr>
      <w:r w:rsidDel="00000000" w:rsidR="00000000" w:rsidRPr="00000000">
        <w:rPr>
          <w:rFonts w:ascii="Arial" w:cs="Arial" w:eastAsia="Arial" w:hAnsi="Arial"/>
          <w:sz w:val="29"/>
          <w:szCs w:val="29"/>
          <w:rtl w:val="0"/>
        </w:rPr>
        <w:br w:type="textWrapping"/>
      </w:r>
      <w:r w:rsidDel="00000000" w:rsidR="00000000" w:rsidRPr="00000000">
        <w:rPr>
          <w:rFonts w:ascii="Tahoma" w:cs="Tahoma" w:eastAsia="Tahoma" w:hAnsi="Tahoma"/>
          <w:rtl w:val="0"/>
        </w:rPr>
        <w:t xml:space="preserve">Mind in West Essex is a local, independent mental health charity. We affiliate to Mind (the National Association for Mental Health) a charity with which we share common values and principles. Our vision is for West Essex to be a place where people talk openly and positively about mental health, and where everyone gets the support and respect needed to live well. Mind in West Essex welcomes applications from people with their own personal experience of mental ill health.</w:t>
      </w:r>
    </w:p>
    <w:p w:rsidR="00000000" w:rsidDel="00000000" w:rsidP="00000000" w:rsidRDefault="00000000" w:rsidRPr="00000000" w14:paraId="0000000F">
      <w:pPr>
        <w:shd w:fill="ffffff" w:val="clear"/>
        <w:ind w:left="0" w:right="0" w:firstLine="0"/>
        <w:rPr>
          <w:rFonts w:ascii="Tahoma" w:cs="Tahoma" w:eastAsia="Tahoma" w:hAnsi="Tahoma"/>
        </w:rPr>
      </w:pPr>
      <w:r w:rsidDel="00000000" w:rsidR="00000000" w:rsidRPr="00000000">
        <w:rPr>
          <w:rFonts w:ascii="Tahoma" w:cs="Tahoma" w:eastAsia="Tahoma" w:hAnsi="Tahoma"/>
          <w:rtl w:val="0"/>
        </w:rPr>
        <w:br w:type="textWrapping"/>
      </w:r>
      <w:r w:rsidDel="00000000" w:rsidR="00000000" w:rsidRPr="00000000">
        <w:rPr>
          <w:rFonts w:ascii="Tahoma" w:cs="Tahoma" w:eastAsia="Tahoma" w:hAnsi="Tahoma"/>
          <w:b w:val="1"/>
          <w:rtl w:val="0"/>
        </w:rPr>
        <w:t xml:space="preserve">About the Role:</w:t>
      </w:r>
      <w:r w:rsidDel="00000000" w:rsidR="00000000" w:rsidRPr="00000000">
        <w:rPr>
          <w:rtl w:val="0"/>
        </w:rPr>
      </w:r>
    </w:p>
    <w:p w:rsidR="00000000" w:rsidDel="00000000" w:rsidP="00000000" w:rsidRDefault="00000000" w:rsidRPr="00000000" w14:paraId="00000010">
      <w:pPr>
        <w:shd w:fill="ffffff" w:val="clear"/>
        <w:ind w:left="0" w:right="0" w:firstLine="0"/>
        <w:rPr>
          <w:rFonts w:ascii="Tahoma" w:cs="Tahoma" w:eastAsia="Tahoma" w:hAnsi="Tahoma"/>
        </w:rPr>
      </w:pPr>
      <w:r w:rsidDel="00000000" w:rsidR="00000000" w:rsidRPr="00000000">
        <w:rPr>
          <w:rFonts w:ascii="Tahoma" w:cs="Tahoma" w:eastAsia="Tahoma" w:hAnsi="Tahoma"/>
          <w:rtl w:val="0"/>
        </w:rPr>
        <w:br w:type="textWrapping"/>
        <w:t xml:space="preserve">Volunteers play a vital role in our organisation, bringing additional resource and more importantly they bring an added dimension to the organisation in that they choose to be involved for reasons other than financial gain. Because of this volunteers, are an extremely valuable asset and it is important to us that they are well looked after and supported so that their experience of volunteering is a positive one.</w:t>
      </w:r>
    </w:p>
    <w:p w:rsidR="00000000" w:rsidDel="00000000" w:rsidP="00000000" w:rsidRDefault="00000000" w:rsidRPr="00000000" w14:paraId="00000011">
      <w:pPr>
        <w:shd w:fill="ffffff" w:val="clear"/>
        <w:ind w:left="0" w:right="0" w:firstLine="0"/>
        <w:rPr>
          <w:rFonts w:ascii="Tahoma" w:cs="Tahoma" w:eastAsia="Tahoma" w:hAnsi="Tahoma"/>
        </w:rPr>
      </w:pPr>
      <w:r w:rsidDel="00000000" w:rsidR="00000000" w:rsidRPr="00000000">
        <w:rPr>
          <w:rFonts w:ascii="Tahoma" w:cs="Tahoma" w:eastAsia="Tahoma" w:hAnsi="Tahoma"/>
          <w:rtl w:val="0"/>
        </w:rPr>
        <w:br w:type="textWrapping"/>
        <w:t xml:space="preserve">As the Volunteer Support Officer, you will take a leading role in growing our befriending program. This position will be responsible for recruiting new volunteers, providing them with training, and matching them with individuals in need of support. You will be the key point of contact for both volunteers and service users, ensuring that every match is carefully considered and nurtured to create lasting and positive relationships. You will also be responsible for providing ongoing support to volunteers and monitoring the impact of these relationships on service users.</w:t>
      </w:r>
    </w:p>
    <w:p w:rsidR="00000000" w:rsidDel="00000000" w:rsidP="00000000" w:rsidRDefault="00000000" w:rsidRPr="00000000" w14:paraId="00000012">
      <w:pPr>
        <w:shd w:fill="ffffff" w:val="clear"/>
        <w:ind w:left="0" w:right="0" w:firstLine="0"/>
        <w:rPr>
          <w:rFonts w:ascii="Tahoma" w:cs="Tahoma" w:eastAsia="Tahoma" w:hAnsi="Tahoma"/>
        </w:rPr>
      </w:pPr>
      <w:r w:rsidDel="00000000" w:rsidR="00000000" w:rsidRPr="00000000">
        <w:rPr>
          <w:rtl w:val="0"/>
        </w:rPr>
      </w:r>
    </w:p>
    <w:p w:rsidR="00000000" w:rsidDel="00000000" w:rsidP="00000000" w:rsidRDefault="00000000" w:rsidRPr="00000000" w14:paraId="00000013">
      <w:pPr>
        <w:shd w:fill="ffffff" w:val="clear"/>
        <w:ind w:left="0" w:right="0" w:firstLine="0"/>
        <w:rPr>
          <w:rFonts w:ascii="Tahoma" w:cs="Tahoma" w:eastAsia="Tahoma" w:hAnsi="Tahoma"/>
          <w:b w:val="1"/>
        </w:rPr>
      </w:pPr>
      <w:r w:rsidDel="00000000" w:rsidR="00000000" w:rsidRPr="00000000">
        <w:rPr>
          <w:rFonts w:ascii="Tahoma" w:cs="Tahoma" w:eastAsia="Tahoma" w:hAnsi="Tahoma"/>
          <w:rtl w:val="0"/>
        </w:rPr>
        <w:br w:type="textWrapping"/>
      </w:r>
      <w:r w:rsidDel="00000000" w:rsidR="00000000" w:rsidRPr="00000000">
        <w:rPr>
          <w:rFonts w:ascii="Tahoma" w:cs="Tahoma" w:eastAsia="Tahoma" w:hAnsi="Tahoma"/>
          <w:b w:val="1"/>
          <w:rtl w:val="0"/>
        </w:rPr>
        <w:t xml:space="preserve">Roles and Responsibilities</w:t>
      </w:r>
    </w:p>
    <w:p w:rsidR="00000000" w:rsidDel="00000000" w:rsidP="00000000" w:rsidRDefault="00000000" w:rsidRPr="00000000" w14:paraId="00000014">
      <w:pPr>
        <w:shd w:fill="ffffff" w:val="clear"/>
        <w:ind w:left="0" w:right="0" w:firstLine="0"/>
        <w:rPr>
          <w:rFonts w:ascii="Tahoma" w:cs="Tahoma" w:eastAsia="Tahoma" w:hAnsi="Tahoma"/>
          <w:b w:val="1"/>
        </w:rPr>
      </w:pPr>
      <w:r w:rsidDel="00000000" w:rsidR="00000000" w:rsidRPr="00000000">
        <w:rPr>
          <w:rFonts w:ascii="Tahoma" w:cs="Tahoma" w:eastAsia="Tahoma" w:hAnsi="Tahoma"/>
          <w:rtl w:val="0"/>
        </w:rPr>
        <w:br w:type="textWrapping"/>
      </w:r>
      <w:r w:rsidDel="00000000" w:rsidR="00000000" w:rsidRPr="00000000">
        <w:rPr>
          <w:rFonts w:ascii="Tahoma" w:cs="Tahoma" w:eastAsia="Tahoma" w:hAnsi="Tahoma"/>
          <w:b w:val="1"/>
          <w:rtl w:val="0"/>
        </w:rPr>
        <w:t xml:space="preserve">Recruitment &amp; On-boarding:</w:t>
      </w:r>
    </w:p>
    <w:p w:rsidR="00000000" w:rsidDel="00000000" w:rsidP="00000000" w:rsidRDefault="00000000" w:rsidRPr="00000000" w14:paraId="00000015">
      <w:pPr>
        <w:numPr>
          <w:ilvl w:val="0"/>
          <w:numId w:val="19"/>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Develop and implement strategies to recruit a diverse group of befriending volunteers.</w:t>
      </w:r>
    </w:p>
    <w:p w:rsidR="00000000" w:rsidDel="00000000" w:rsidP="00000000" w:rsidRDefault="00000000" w:rsidRPr="00000000" w14:paraId="00000016">
      <w:pPr>
        <w:numPr>
          <w:ilvl w:val="0"/>
          <w:numId w:val="19"/>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Review volunteer applications and contact volunteers to ensure suitability.</w:t>
      </w:r>
    </w:p>
    <w:p w:rsidR="00000000" w:rsidDel="00000000" w:rsidP="00000000" w:rsidRDefault="00000000" w:rsidRPr="00000000" w14:paraId="00000017">
      <w:pPr>
        <w:numPr>
          <w:ilvl w:val="0"/>
          <w:numId w:val="19"/>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Provide comprehensive onboarding, including volunteer training, confidentiality, safeguarding, and the program’s goals.</w:t>
      </w:r>
    </w:p>
    <w:p w:rsidR="00000000" w:rsidDel="00000000" w:rsidP="00000000" w:rsidRDefault="00000000" w:rsidRPr="00000000" w14:paraId="00000018">
      <w:pPr>
        <w:numPr>
          <w:ilvl w:val="0"/>
          <w:numId w:val="19"/>
        </w:numPr>
        <w:shd w:fill="ffffff" w:val="clear"/>
        <w:ind w:left="720" w:hanging="360"/>
        <w:rPr>
          <w:rFonts w:ascii="Tahoma" w:cs="Tahoma" w:eastAsia="Tahoma" w:hAnsi="Tahoma"/>
          <w:u w:val="none"/>
        </w:rPr>
      </w:pPr>
      <w:r w:rsidDel="00000000" w:rsidR="00000000" w:rsidRPr="00000000">
        <w:rPr>
          <w:rFonts w:ascii="Tahoma" w:cs="Tahoma" w:eastAsia="Tahoma" w:hAnsi="Tahoma"/>
          <w:rtl w:val="0"/>
        </w:rPr>
        <w:t xml:space="preserve">Oversee ongoing data entry of volunteer information onto Lamplight and uploading relevant documents as required.</w:t>
      </w:r>
    </w:p>
    <w:p w:rsidR="00000000" w:rsidDel="00000000" w:rsidP="00000000" w:rsidRDefault="00000000" w:rsidRPr="00000000" w14:paraId="00000019">
      <w:pPr>
        <w:shd w:fill="ffffff" w:val="clear"/>
        <w:ind w:left="0" w:right="0" w:firstLine="0"/>
        <w:rPr>
          <w:rFonts w:ascii="Tahoma" w:cs="Tahoma" w:eastAsia="Tahoma" w:hAnsi="Tahoma"/>
        </w:rPr>
      </w:pPr>
      <w:r w:rsidDel="00000000" w:rsidR="00000000" w:rsidRPr="00000000">
        <w:rPr>
          <w:rtl w:val="0"/>
        </w:rPr>
      </w:r>
    </w:p>
    <w:p w:rsidR="00000000" w:rsidDel="00000000" w:rsidP="00000000" w:rsidRDefault="00000000" w:rsidRPr="00000000" w14:paraId="0000001A">
      <w:pPr>
        <w:shd w:fill="ffffff" w:val="clear"/>
        <w:ind w:left="0" w:right="0" w:firstLine="0"/>
        <w:rPr>
          <w:rFonts w:ascii="Tahoma" w:cs="Tahoma" w:eastAsia="Tahoma" w:hAnsi="Tahoma"/>
        </w:rPr>
      </w:pPr>
      <w:r w:rsidDel="00000000" w:rsidR="00000000" w:rsidRPr="00000000">
        <w:rPr>
          <w:rtl w:val="0"/>
        </w:rPr>
      </w:r>
    </w:p>
    <w:p w:rsidR="00000000" w:rsidDel="00000000" w:rsidP="00000000" w:rsidRDefault="00000000" w:rsidRPr="00000000" w14:paraId="0000001B">
      <w:pPr>
        <w:shd w:fill="ffffff" w:val="clear"/>
        <w:ind w:left="0" w:right="0" w:firstLine="0"/>
        <w:rPr>
          <w:rFonts w:ascii="Tahoma" w:cs="Tahoma" w:eastAsia="Tahoma" w:hAnsi="Tahoma"/>
          <w:b w:val="1"/>
        </w:rPr>
      </w:pPr>
      <w:r w:rsidDel="00000000" w:rsidR="00000000" w:rsidRPr="00000000">
        <w:rPr>
          <w:rFonts w:ascii="Tahoma" w:cs="Tahoma" w:eastAsia="Tahoma" w:hAnsi="Tahoma"/>
          <w:b w:val="1"/>
          <w:rtl w:val="0"/>
        </w:rPr>
        <w:t xml:space="preserve">Matching Volunteers to Service Users:</w:t>
      </w:r>
    </w:p>
    <w:p w:rsidR="00000000" w:rsidDel="00000000" w:rsidP="00000000" w:rsidRDefault="00000000" w:rsidRPr="00000000" w14:paraId="0000001C">
      <w:pPr>
        <w:numPr>
          <w:ilvl w:val="0"/>
          <w:numId w:val="4"/>
        </w:numPr>
        <w:shd w:fill="ffffff" w:val="clear"/>
        <w:ind w:left="720" w:hanging="360"/>
        <w:rPr>
          <w:rFonts w:ascii="Tahoma" w:cs="Tahoma" w:eastAsia="Tahoma" w:hAnsi="Tahoma"/>
          <w:u w:val="none"/>
        </w:rPr>
      </w:pPr>
      <w:r w:rsidDel="00000000" w:rsidR="00000000" w:rsidRPr="00000000">
        <w:rPr>
          <w:rFonts w:ascii="Tahoma" w:cs="Tahoma" w:eastAsia="Tahoma" w:hAnsi="Tahoma"/>
          <w:rtl w:val="0"/>
        </w:rPr>
        <w:t xml:space="preserve">Ensure initial contact is made once a request for befriender is received</w:t>
      </w:r>
    </w:p>
    <w:p w:rsidR="00000000" w:rsidDel="00000000" w:rsidP="00000000" w:rsidRDefault="00000000" w:rsidRPr="00000000" w14:paraId="0000001D">
      <w:pPr>
        <w:numPr>
          <w:ilvl w:val="0"/>
          <w:numId w:val="4"/>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Assess the needs of service users and match them with appropriate volunteers based on compatibility, shared interests, location and availability.</w:t>
      </w:r>
    </w:p>
    <w:p w:rsidR="00000000" w:rsidDel="00000000" w:rsidP="00000000" w:rsidRDefault="00000000" w:rsidRPr="00000000" w14:paraId="0000001E">
      <w:pPr>
        <w:numPr>
          <w:ilvl w:val="0"/>
          <w:numId w:val="4"/>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Ensure that matches are meaningful and have the potential to create positive, long-term relationships.</w:t>
      </w:r>
    </w:p>
    <w:p w:rsidR="00000000" w:rsidDel="00000000" w:rsidP="00000000" w:rsidRDefault="00000000" w:rsidRPr="00000000" w14:paraId="0000001F">
      <w:pPr>
        <w:numPr>
          <w:ilvl w:val="0"/>
          <w:numId w:val="4"/>
        </w:numPr>
        <w:shd w:fill="ffffff" w:val="clear"/>
        <w:ind w:left="720" w:hanging="360"/>
        <w:rPr>
          <w:rFonts w:ascii="Tahoma" w:cs="Tahoma" w:eastAsia="Tahoma" w:hAnsi="Tahoma"/>
          <w:u w:val="none"/>
        </w:rPr>
      </w:pPr>
      <w:r w:rsidDel="00000000" w:rsidR="00000000" w:rsidRPr="00000000">
        <w:rPr>
          <w:rFonts w:ascii="Tahoma" w:cs="Tahoma" w:eastAsia="Tahoma" w:hAnsi="Tahoma"/>
          <w:rtl w:val="0"/>
        </w:rPr>
        <w:t xml:space="preserve">Signpost onwards or make appropriate referrals where it is identified that a service user needs additional or alternative support.</w:t>
      </w:r>
    </w:p>
    <w:p w:rsidR="00000000" w:rsidDel="00000000" w:rsidP="00000000" w:rsidRDefault="00000000" w:rsidRPr="00000000" w14:paraId="00000020">
      <w:pPr>
        <w:shd w:fill="ffffff" w:val="clear"/>
        <w:ind w:left="0" w:right="0" w:firstLine="0"/>
        <w:rPr>
          <w:rFonts w:ascii="Tahoma" w:cs="Tahoma" w:eastAsia="Tahoma" w:hAnsi="Tahoma"/>
        </w:rPr>
      </w:pPr>
      <w:r w:rsidDel="00000000" w:rsidR="00000000" w:rsidRPr="00000000">
        <w:rPr>
          <w:rtl w:val="0"/>
        </w:rPr>
      </w:r>
    </w:p>
    <w:p w:rsidR="00000000" w:rsidDel="00000000" w:rsidP="00000000" w:rsidRDefault="00000000" w:rsidRPr="00000000" w14:paraId="00000021">
      <w:pPr>
        <w:shd w:fill="ffffff" w:val="clear"/>
        <w:ind w:left="0" w:right="0" w:firstLine="0"/>
        <w:rPr>
          <w:rFonts w:ascii="Tahoma" w:cs="Tahoma" w:eastAsia="Tahoma" w:hAnsi="Tahoma"/>
          <w:b w:val="1"/>
        </w:rPr>
      </w:pPr>
      <w:r w:rsidDel="00000000" w:rsidR="00000000" w:rsidRPr="00000000">
        <w:rPr>
          <w:rFonts w:ascii="Tahoma" w:cs="Tahoma" w:eastAsia="Tahoma" w:hAnsi="Tahoma"/>
          <w:b w:val="1"/>
          <w:rtl w:val="0"/>
        </w:rPr>
        <w:t xml:space="preserve">Ongoing Volunteer Support:</w:t>
      </w:r>
    </w:p>
    <w:p w:rsidR="00000000" w:rsidDel="00000000" w:rsidP="00000000" w:rsidRDefault="00000000" w:rsidRPr="00000000" w14:paraId="00000022">
      <w:pPr>
        <w:numPr>
          <w:ilvl w:val="0"/>
          <w:numId w:val="2"/>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Act as a point of contact for volunteers, providing guidance and support throughout their involvement in the program.</w:t>
      </w:r>
    </w:p>
    <w:p w:rsidR="00000000" w:rsidDel="00000000" w:rsidP="00000000" w:rsidRDefault="00000000" w:rsidRPr="00000000" w14:paraId="00000023">
      <w:pPr>
        <w:numPr>
          <w:ilvl w:val="0"/>
          <w:numId w:val="2"/>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Regularly check in and monitor ongoing befriending relationships to ensure it is positive and supportive, within appropriate and clear boundaries and any issues are dealt with appropriately.</w:t>
      </w:r>
    </w:p>
    <w:p w:rsidR="00000000" w:rsidDel="00000000" w:rsidP="00000000" w:rsidRDefault="00000000" w:rsidRPr="00000000" w14:paraId="00000024">
      <w:pPr>
        <w:numPr>
          <w:ilvl w:val="0"/>
          <w:numId w:val="2"/>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Organize and facilitate regular training sessions and feedback loops for volunteers.</w:t>
      </w:r>
    </w:p>
    <w:p w:rsidR="00000000" w:rsidDel="00000000" w:rsidP="00000000" w:rsidRDefault="00000000" w:rsidRPr="00000000" w14:paraId="00000025">
      <w:pPr>
        <w:shd w:fill="ffffff" w:val="clear"/>
        <w:ind w:left="0" w:right="0" w:firstLine="0"/>
        <w:rPr>
          <w:rFonts w:ascii="Tahoma" w:cs="Tahoma" w:eastAsia="Tahoma" w:hAnsi="Tahoma"/>
        </w:rPr>
      </w:pPr>
      <w:r w:rsidDel="00000000" w:rsidR="00000000" w:rsidRPr="00000000">
        <w:rPr>
          <w:rtl w:val="0"/>
        </w:rPr>
      </w:r>
    </w:p>
    <w:p w:rsidR="00000000" w:rsidDel="00000000" w:rsidP="00000000" w:rsidRDefault="00000000" w:rsidRPr="00000000" w14:paraId="00000026">
      <w:pPr>
        <w:shd w:fill="ffffff" w:val="clear"/>
        <w:ind w:left="0" w:right="0" w:firstLine="0"/>
        <w:rPr>
          <w:rFonts w:ascii="Tahoma" w:cs="Tahoma" w:eastAsia="Tahoma" w:hAnsi="Tahoma"/>
          <w:b w:val="1"/>
        </w:rPr>
      </w:pPr>
      <w:r w:rsidDel="00000000" w:rsidR="00000000" w:rsidRPr="00000000">
        <w:rPr>
          <w:rFonts w:ascii="Tahoma" w:cs="Tahoma" w:eastAsia="Tahoma" w:hAnsi="Tahoma"/>
          <w:b w:val="1"/>
          <w:rtl w:val="0"/>
        </w:rPr>
        <w:t xml:space="preserve">Program Monitoring &amp; Reporting:</w:t>
      </w:r>
    </w:p>
    <w:p w:rsidR="00000000" w:rsidDel="00000000" w:rsidP="00000000" w:rsidRDefault="00000000" w:rsidRPr="00000000" w14:paraId="00000027">
      <w:pPr>
        <w:numPr>
          <w:ilvl w:val="0"/>
          <w:numId w:val="1"/>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Track volunteer hours and match progress, ensuring that relationships are nurtured and maintained.</w:t>
      </w:r>
    </w:p>
    <w:p w:rsidR="00000000" w:rsidDel="00000000" w:rsidP="00000000" w:rsidRDefault="00000000" w:rsidRPr="00000000" w14:paraId="00000028">
      <w:pPr>
        <w:numPr>
          <w:ilvl w:val="0"/>
          <w:numId w:val="1"/>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Collect feedback from both volunteers and service users to assess the success and impact of the program.</w:t>
      </w:r>
    </w:p>
    <w:p w:rsidR="00000000" w:rsidDel="00000000" w:rsidP="00000000" w:rsidRDefault="00000000" w:rsidRPr="00000000" w14:paraId="00000029">
      <w:pPr>
        <w:numPr>
          <w:ilvl w:val="0"/>
          <w:numId w:val="1"/>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Provide reports and updates to the Volunteer Coordinator on the program’s progress.</w:t>
      </w:r>
    </w:p>
    <w:p w:rsidR="00000000" w:rsidDel="00000000" w:rsidP="00000000" w:rsidRDefault="00000000" w:rsidRPr="00000000" w14:paraId="0000002A">
      <w:pPr>
        <w:shd w:fill="ffffff" w:val="clear"/>
        <w:ind w:left="0" w:right="0" w:firstLine="0"/>
        <w:rPr>
          <w:rFonts w:ascii="Tahoma" w:cs="Tahoma" w:eastAsia="Tahoma" w:hAnsi="Tahoma"/>
        </w:rPr>
      </w:pPr>
      <w:r w:rsidDel="00000000" w:rsidR="00000000" w:rsidRPr="00000000">
        <w:rPr>
          <w:rtl w:val="0"/>
        </w:rPr>
      </w:r>
    </w:p>
    <w:p w:rsidR="00000000" w:rsidDel="00000000" w:rsidP="00000000" w:rsidRDefault="00000000" w:rsidRPr="00000000" w14:paraId="0000002B">
      <w:pPr>
        <w:shd w:fill="ffffff" w:val="clear"/>
        <w:ind w:left="0" w:right="0" w:firstLine="0"/>
        <w:rPr>
          <w:rFonts w:ascii="Tahoma" w:cs="Tahoma" w:eastAsia="Tahoma" w:hAnsi="Tahoma"/>
          <w:b w:val="1"/>
        </w:rPr>
      </w:pPr>
      <w:r w:rsidDel="00000000" w:rsidR="00000000" w:rsidRPr="00000000">
        <w:rPr>
          <w:rFonts w:ascii="Tahoma" w:cs="Tahoma" w:eastAsia="Tahoma" w:hAnsi="Tahoma"/>
          <w:b w:val="1"/>
          <w:rtl w:val="0"/>
        </w:rPr>
        <w:t xml:space="preserve">Community Engagement:</w:t>
      </w:r>
    </w:p>
    <w:p w:rsidR="00000000" w:rsidDel="00000000" w:rsidP="00000000" w:rsidRDefault="00000000" w:rsidRPr="00000000" w14:paraId="0000002C">
      <w:pPr>
        <w:numPr>
          <w:ilvl w:val="0"/>
          <w:numId w:val="18"/>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Promote the befriending program through social media, community events, and local partnerships to encourage more people to get involved.</w:t>
      </w:r>
    </w:p>
    <w:p w:rsidR="00000000" w:rsidDel="00000000" w:rsidP="00000000" w:rsidRDefault="00000000" w:rsidRPr="00000000" w14:paraId="0000002D">
      <w:pPr>
        <w:numPr>
          <w:ilvl w:val="0"/>
          <w:numId w:val="18"/>
        </w:numPr>
        <w:shd w:fill="ffffff" w:val="clear"/>
        <w:ind w:left="720" w:right="0" w:hanging="360"/>
        <w:rPr>
          <w:rFonts w:ascii="Tahoma" w:cs="Tahoma" w:eastAsia="Tahoma" w:hAnsi="Tahoma"/>
          <w:u w:val="none"/>
        </w:rPr>
      </w:pPr>
      <w:r w:rsidDel="00000000" w:rsidR="00000000" w:rsidRPr="00000000">
        <w:rPr>
          <w:rFonts w:ascii="Tahoma" w:cs="Tahoma" w:eastAsia="Tahoma" w:hAnsi="Tahoma"/>
          <w:rtl w:val="0"/>
        </w:rPr>
        <w:t xml:space="preserve">Foster a supportive and engaging volunteer community by organizing social events and recognition activities.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ahoma" w:cs="Tahoma" w:eastAsia="Tahoma" w:hAnsi="Tahoma"/>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shd w:fill="ffffff" w:val="clear"/>
        <w:ind w:left="0" w:right="0" w:firstLine="0"/>
        <w:rPr>
          <w:rFonts w:ascii="Tahoma" w:cs="Tahoma" w:eastAsia="Tahoma" w:hAnsi="Tahoma"/>
          <w:color w:val="222222"/>
        </w:rPr>
      </w:pPr>
      <w:r w:rsidDel="00000000" w:rsidR="00000000" w:rsidRPr="00000000">
        <w:rPr>
          <w:rFonts w:ascii="Tahoma" w:cs="Tahoma" w:eastAsia="Tahoma" w:hAnsi="Tahoma"/>
          <w:color w:val="222222"/>
          <w:rtl w:val="0"/>
        </w:rPr>
        <w:t xml:space="preserve">Maintain appropriate confidentiality for all persons using any Mind in West Essex Service at all times.</w:t>
      </w:r>
    </w:p>
    <w:p w:rsidR="00000000" w:rsidDel="00000000" w:rsidP="00000000" w:rsidRDefault="00000000" w:rsidRPr="00000000" w14:paraId="00000030">
      <w:pPr>
        <w:shd w:fill="ffffff" w:val="clear"/>
        <w:ind w:left="0" w:right="0" w:firstLine="0"/>
        <w:rPr>
          <w:rFonts w:ascii="Tahoma" w:cs="Tahoma" w:eastAsia="Tahoma" w:hAnsi="Tahoma"/>
          <w:color w:val="222222"/>
        </w:rPr>
      </w:pPr>
      <w:r w:rsidDel="00000000" w:rsidR="00000000" w:rsidRPr="00000000">
        <w:rPr>
          <w:rtl w:val="0"/>
        </w:rPr>
      </w:r>
    </w:p>
    <w:p w:rsidR="00000000" w:rsidDel="00000000" w:rsidP="00000000" w:rsidRDefault="00000000" w:rsidRPr="00000000" w14:paraId="00000031">
      <w:pPr>
        <w:shd w:fill="ffffff" w:val="clear"/>
        <w:ind w:left="0" w:right="0" w:firstLine="0"/>
        <w:rPr>
          <w:rFonts w:ascii="Tahoma" w:cs="Tahoma" w:eastAsia="Tahoma" w:hAnsi="Tahoma"/>
          <w:color w:val="222222"/>
        </w:rPr>
      </w:pPr>
      <w:r w:rsidDel="00000000" w:rsidR="00000000" w:rsidRPr="00000000">
        <w:rPr>
          <w:rFonts w:ascii="Tahoma" w:cs="Tahoma" w:eastAsia="Tahoma" w:hAnsi="Tahoma"/>
          <w:color w:val="222222"/>
          <w:rtl w:val="0"/>
        </w:rPr>
        <w:t xml:space="preserve">This role will be based in Uttlesford but occasional travel across West Essex will be required.</w:t>
      </w:r>
    </w:p>
    <w:p w:rsidR="00000000" w:rsidDel="00000000" w:rsidP="00000000" w:rsidRDefault="00000000" w:rsidRPr="00000000" w14:paraId="00000032">
      <w:pPr>
        <w:shd w:fill="ffffff" w:val="clear"/>
        <w:ind w:left="0" w:right="0" w:firstLine="0"/>
        <w:rPr>
          <w:rFonts w:ascii="Tahoma" w:cs="Tahoma" w:eastAsia="Tahoma" w:hAnsi="Tahoma"/>
          <w:color w:val="222222"/>
        </w:rPr>
      </w:pPr>
      <w:r w:rsidDel="00000000" w:rsidR="00000000" w:rsidRPr="00000000">
        <w:rPr>
          <w:rtl w:val="0"/>
        </w:rPr>
      </w:r>
    </w:p>
    <w:p w:rsidR="00000000" w:rsidDel="00000000" w:rsidP="00000000" w:rsidRDefault="00000000" w:rsidRPr="00000000" w14:paraId="00000033">
      <w:pPr>
        <w:shd w:fill="ffffff" w:val="clear"/>
        <w:ind w:left="0" w:right="0" w:firstLine="0"/>
        <w:rPr>
          <w:rFonts w:ascii="Tahoma" w:cs="Tahoma" w:eastAsia="Tahoma" w:hAnsi="Tahoma"/>
          <w:color w:val="222222"/>
        </w:rPr>
      </w:pPr>
      <w:r w:rsidDel="00000000" w:rsidR="00000000" w:rsidRPr="00000000">
        <w:rPr>
          <w:rtl w:val="0"/>
        </w:rPr>
      </w:r>
    </w:p>
    <w:p w:rsidR="00000000" w:rsidDel="00000000" w:rsidP="00000000" w:rsidRDefault="00000000" w:rsidRPr="00000000" w14:paraId="00000034">
      <w:pPr>
        <w:shd w:fill="ffffff" w:val="clear"/>
        <w:ind w:left="0" w:right="0" w:firstLine="0"/>
        <w:rPr>
          <w:rFonts w:ascii="Tahoma" w:cs="Tahoma" w:eastAsia="Tahoma" w:hAnsi="Tahoma"/>
          <w:color w:val="222222"/>
        </w:rPr>
      </w:pPr>
      <w:r w:rsidDel="00000000" w:rsidR="00000000" w:rsidRPr="00000000">
        <w:rPr>
          <w:rtl w:val="0"/>
        </w:rPr>
      </w:r>
    </w:p>
    <w:p w:rsidR="00000000" w:rsidDel="00000000" w:rsidP="00000000" w:rsidRDefault="00000000" w:rsidRPr="00000000" w14:paraId="00000035">
      <w:pPr>
        <w:shd w:fill="ffffff" w:val="clear"/>
        <w:ind w:left="0" w:right="0" w:firstLine="0"/>
        <w:rPr>
          <w:rFonts w:ascii="Tahoma" w:cs="Tahoma" w:eastAsia="Tahoma" w:hAnsi="Tahoma"/>
          <w:color w:val="222222"/>
        </w:rPr>
      </w:pPr>
      <w:r w:rsidDel="00000000" w:rsidR="00000000" w:rsidRPr="00000000">
        <w:rPr>
          <w:rtl w:val="0"/>
        </w:rPr>
      </w:r>
    </w:p>
    <w:p w:rsidR="00000000" w:rsidDel="00000000" w:rsidP="00000000" w:rsidRDefault="00000000" w:rsidRPr="00000000" w14:paraId="00000036">
      <w:pPr>
        <w:shd w:fill="ffffff" w:val="clear"/>
        <w:ind w:left="0" w:right="0" w:firstLine="0"/>
        <w:rPr>
          <w:rFonts w:ascii="Tahoma" w:cs="Tahoma" w:eastAsia="Tahoma" w:hAnsi="Tahoma"/>
          <w:color w:val="222222"/>
        </w:rPr>
      </w:pPr>
      <w:r w:rsidDel="00000000" w:rsidR="00000000" w:rsidRPr="00000000">
        <w:rPr>
          <w:rtl w:val="0"/>
        </w:rPr>
      </w:r>
    </w:p>
    <w:p w:rsidR="00000000" w:rsidDel="00000000" w:rsidP="00000000" w:rsidRDefault="00000000" w:rsidRPr="00000000" w14:paraId="00000037">
      <w:pPr>
        <w:shd w:fill="ffffff" w:val="clear"/>
        <w:ind w:left="0" w:right="0" w:firstLine="0"/>
        <w:rPr>
          <w:rFonts w:ascii="Tahoma" w:cs="Tahoma" w:eastAsia="Tahoma" w:hAnsi="Tahoma"/>
          <w:color w:val="222222"/>
        </w:rPr>
      </w:pPr>
      <w:r w:rsidDel="00000000" w:rsidR="00000000" w:rsidRPr="00000000">
        <w:rPr>
          <w:rtl w:val="0"/>
        </w:rPr>
      </w:r>
    </w:p>
    <w:p w:rsidR="00000000" w:rsidDel="00000000" w:rsidP="00000000" w:rsidRDefault="00000000" w:rsidRPr="00000000" w14:paraId="00000038">
      <w:pPr>
        <w:shd w:fill="ffffff" w:val="clear"/>
        <w:ind w:left="0" w:right="0" w:firstLine="0"/>
        <w:rPr>
          <w:rFonts w:ascii="Tahoma" w:cs="Tahoma" w:eastAsia="Tahoma" w:hAnsi="Tahoma"/>
          <w:color w:val="222222"/>
        </w:rPr>
      </w:pPr>
      <w:r w:rsidDel="00000000" w:rsidR="00000000" w:rsidRPr="00000000">
        <w:rPr>
          <w:rtl w:val="0"/>
        </w:rPr>
      </w:r>
    </w:p>
    <w:p w:rsidR="00000000" w:rsidDel="00000000" w:rsidP="00000000" w:rsidRDefault="00000000" w:rsidRPr="00000000" w14:paraId="00000039">
      <w:pPr>
        <w:spacing w:after="200" w:line="276" w:lineRule="auto"/>
        <w:ind w:firstLine="0"/>
        <w:rPr>
          <w:rFonts w:ascii="KG Small Town Southern Girl" w:cs="KG Small Town Southern Girl" w:eastAsia="KG Small Town Southern Girl" w:hAnsi="KG Small Town Southern Girl"/>
          <w:b w:val="1"/>
        </w:rPr>
      </w:pPr>
      <w:r w:rsidDel="00000000" w:rsidR="00000000" w:rsidRPr="00000000">
        <w:rPr>
          <w:rFonts w:ascii="KG Small Town Southern Girl" w:cs="KG Small Town Southern Girl" w:eastAsia="KG Small Town Southern Girl" w:hAnsi="KG Small Town Southern Girl"/>
          <w:b w:val="1"/>
          <w:rtl w:val="0"/>
        </w:rPr>
        <w:t xml:space="preserve">PERSON SPECIFICATION</w:t>
      </w:r>
    </w:p>
    <w:tbl>
      <w:tblPr>
        <w:tblStyle w:val="Table1"/>
        <w:tblW w:w="98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3.000000000001"/>
        <w:gridCol w:w="2406.9999999999995"/>
        <w:gridCol w:w="2268"/>
        <w:tblGridChange w:id="0">
          <w:tblGrid>
            <w:gridCol w:w="5213.000000000001"/>
            <w:gridCol w:w="2406.9999999999995"/>
            <w:gridCol w:w="2268"/>
          </w:tblGrid>
        </w:tblGridChange>
      </w:tblGrid>
      <w:tr>
        <w:trPr>
          <w:cantSplit w:val="0"/>
          <w:trHeight w:val="6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widowControl w:val="0"/>
              <w:spacing w:before="94" w:line="360" w:lineRule="auto"/>
              <w:ind w:firstLine="0"/>
              <w:rPr>
                <w:rFonts w:ascii="Tahoma" w:cs="Tahoma" w:eastAsia="Tahoma" w:hAnsi="Tahoma"/>
                <w:b w:val="1"/>
                <w:i w:val="1"/>
              </w:rPr>
            </w:pPr>
            <w:r w:rsidDel="00000000" w:rsidR="00000000" w:rsidRPr="00000000">
              <w:rPr>
                <w:rFonts w:ascii="Tahoma" w:cs="Tahoma" w:eastAsia="Tahoma" w:hAnsi="Tahoma"/>
                <w:b w:val="1"/>
                <w:rtl w:val="0"/>
              </w:rPr>
              <w:t xml:space="preserve">Volunteer Support Officer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200" w:line="36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Essential Criteria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200" w:line="36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Desirable Criteria</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200" w:line="276" w:lineRule="auto"/>
              <w:ind w:firstLine="0"/>
              <w:rPr>
                <w:rFonts w:ascii="Tahoma" w:cs="Tahoma" w:eastAsia="Tahoma" w:hAnsi="Tahoma"/>
                <w:highlight w:val="yellow"/>
              </w:rPr>
            </w:pPr>
            <w:r w:rsidDel="00000000" w:rsidR="00000000" w:rsidRPr="00000000">
              <w:rPr>
                <w:rFonts w:ascii="Tahoma" w:cs="Tahoma" w:eastAsia="Tahoma" w:hAnsi="Tahoma"/>
                <w:b w:val="1"/>
                <w:rtl w:val="0"/>
              </w:rPr>
              <w:t xml:space="preserve">Knowledge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tcPr>
          <w:p w:rsidR="00000000" w:rsidDel="00000000" w:rsidP="00000000" w:rsidRDefault="00000000" w:rsidRPr="00000000" w14:paraId="0000003E">
            <w:pPr>
              <w:spacing w:after="200" w:line="276" w:lineRule="auto"/>
              <w:ind w:firstLine="0"/>
              <w:jc w:val="center"/>
              <w:rPr>
                <w:rFonts w:ascii="Tahoma" w:cs="Tahoma" w:eastAsia="Tahoma" w:hAnsi="Tahoma"/>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3F">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numPr>
                <w:ilvl w:val="0"/>
                <w:numId w:val="10"/>
              </w:numPr>
              <w:spacing w:line="360" w:lineRule="auto"/>
              <w:ind w:left="720" w:right="-294" w:hanging="360"/>
              <w:rPr>
                <w:rFonts w:ascii="Tahoma" w:cs="Tahoma" w:eastAsia="Tahoma" w:hAnsi="Tahoma"/>
              </w:rPr>
            </w:pPr>
            <w:r w:rsidDel="00000000" w:rsidR="00000000" w:rsidRPr="00000000">
              <w:rPr>
                <w:rFonts w:ascii="Tahoma" w:cs="Tahoma" w:eastAsia="Tahoma" w:hAnsi="Tahoma"/>
                <w:rtl w:val="0"/>
              </w:rPr>
              <w:t xml:space="preserve">An awareness of the important role that volunteers play in the community sector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numPr>
                <w:ilvl w:val="0"/>
                <w:numId w:val="7"/>
              </w:numPr>
              <w:spacing w:line="360" w:lineRule="auto"/>
              <w:ind w:left="720" w:right="-294" w:hanging="360"/>
              <w:rPr>
                <w:rFonts w:ascii="Tahoma" w:cs="Tahoma" w:eastAsia="Tahoma" w:hAnsi="Tahoma"/>
              </w:rPr>
            </w:pPr>
            <w:r w:rsidDel="00000000" w:rsidR="00000000" w:rsidRPr="00000000">
              <w:rPr>
                <w:rFonts w:ascii="Tahoma" w:cs="Tahoma" w:eastAsia="Tahoma" w:hAnsi="Tahoma"/>
                <w:rtl w:val="0"/>
              </w:rPr>
              <w:t xml:space="preserve">Empathy with and understanding of the needs of vulnerable people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numPr>
                <w:ilvl w:val="0"/>
                <w:numId w:val="16"/>
              </w:numPr>
              <w:spacing w:after="200" w:line="276" w:lineRule="auto"/>
              <w:ind w:left="720" w:hanging="360"/>
              <w:rPr>
                <w:rFonts w:ascii="Tahoma" w:cs="Tahoma" w:eastAsia="Tahoma" w:hAnsi="Tahoma"/>
                <w:b w:val="1"/>
              </w:rPr>
            </w:pPr>
            <w:r w:rsidDel="00000000" w:rsidR="00000000" w:rsidRPr="00000000">
              <w:rPr>
                <w:rFonts w:ascii="Tahoma" w:cs="Tahoma" w:eastAsia="Tahoma" w:hAnsi="Tahoma"/>
                <w:b w:val="1"/>
                <w:rtl w:val="0"/>
              </w:rPr>
              <w:t xml:space="preserve">Experience</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47">
            <w:pPr>
              <w:spacing w:after="200" w:line="276" w:lineRule="auto"/>
              <w:ind w:firstLine="0"/>
              <w:jc w:val="center"/>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48">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numPr>
                <w:ilvl w:val="0"/>
                <w:numId w:val="9"/>
              </w:numPr>
              <w:spacing w:before="94" w:line="360" w:lineRule="auto"/>
              <w:ind w:left="720" w:hanging="360"/>
              <w:rPr>
                <w:rFonts w:ascii="Tahoma" w:cs="Tahoma" w:eastAsia="Tahoma" w:hAnsi="Tahoma"/>
              </w:rPr>
            </w:pPr>
            <w:r w:rsidDel="00000000" w:rsidR="00000000" w:rsidRPr="00000000">
              <w:rPr>
                <w:rFonts w:ascii="Tahoma" w:cs="Tahoma" w:eastAsia="Tahoma" w:hAnsi="Tahoma"/>
                <w:rtl w:val="0"/>
              </w:rPr>
              <w:t xml:space="preserve">Experience of working with volunteers or people within the community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200" w:line="276" w:lineRule="auto"/>
              <w:ind w:firstLine="0"/>
              <w:jc w:val="center"/>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200" w:line="276" w:lineRule="auto"/>
              <w:ind w:firstLine="0"/>
              <w:jc w:val="center"/>
              <w:rPr>
                <w:rFonts w:ascii="Tahoma" w:cs="Tahoma" w:eastAsia="Tahoma" w:hAnsi="Tahoma"/>
                <w:highlight w:val="yellow"/>
              </w:rPr>
            </w:pPr>
            <w:r w:rsidDel="00000000" w:rsidR="00000000" w:rsidRPr="00000000">
              <w:rPr>
                <w:rFonts w:ascii="Tahoma" w:cs="Tahoma" w:eastAsia="Tahoma" w:hAnsi="Tahoma"/>
                <w:rtl w:val="0"/>
              </w:rPr>
              <w:t xml:space="preserve">*</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numPr>
                <w:ilvl w:val="0"/>
                <w:numId w:val="11"/>
              </w:numPr>
              <w:spacing w:after="200" w:line="276" w:lineRule="auto"/>
              <w:ind w:left="720" w:hanging="360"/>
              <w:rPr>
                <w:rFonts w:ascii="Tahoma" w:cs="Tahoma" w:eastAsia="Tahoma" w:hAnsi="Tahoma"/>
                <w:b w:val="1"/>
              </w:rPr>
            </w:pPr>
            <w:r w:rsidDel="00000000" w:rsidR="00000000" w:rsidRPr="00000000">
              <w:rPr>
                <w:rFonts w:ascii="Tahoma" w:cs="Tahoma" w:eastAsia="Tahoma" w:hAnsi="Tahoma"/>
                <w:b w:val="1"/>
                <w:rtl w:val="0"/>
              </w:rPr>
              <w:t xml:space="preserve">Skills and Abilities</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4D">
            <w:pPr>
              <w:spacing w:after="200" w:line="276" w:lineRule="auto"/>
              <w:ind w:firstLine="0"/>
              <w:jc w:val="center"/>
              <w:rPr>
                <w:rFonts w:ascii="Tahoma" w:cs="Tahoma" w:eastAsia="Tahoma" w:hAnsi="Tahom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4E">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numPr>
                <w:ilvl w:val="0"/>
                <w:numId w:val="13"/>
              </w:numPr>
              <w:spacing w:line="360" w:lineRule="auto"/>
              <w:ind w:left="720" w:right="-294" w:hanging="360"/>
              <w:rPr>
                <w:rFonts w:ascii="Tahoma" w:cs="Tahoma" w:eastAsia="Tahoma" w:hAnsi="Tahoma"/>
              </w:rPr>
            </w:pPr>
            <w:r w:rsidDel="00000000" w:rsidR="00000000" w:rsidRPr="00000000">
              <w:rPr>
                <w:rFonts w:ascii="Tahoma" w:cs="Tahoma" w:eastAsia="Tahoma" w:hAnsi="Tahoma"/>
                <w:rtl w:val="0"/>
              </w:rPr>
              <w:t xml:space="preserve">Good IT skills e.g. Microsoft Word/Excel, Google docs with the willingness to undertake training to use other systems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numPr>
                <w:ilvl w:val="0"/>
                <w:numId w:val="15"/>
              </w:numPr>
              <w:spacing w:line="360" w:lineRule="auto"/>
              <w:ind w:left="720" w:right="12.637795275591088" w:hanging="360"/>
              <w:rPr>
                <w:rFonts w:ascii="Tahoma" w:cs="Tahoma" w:eastAsia="Tahoma" w:hAnsi="Tahoma"/>
              </w:rPr>
            </w:pPr>
            <w:r w:rsidDel="00000000" w:rsidR="00000000" w:rsidRPr="00000000">
              <w:rPr>
                <w:rFonts w:ascii="Tahoma" w:cs="Tahoma" w:eastAsia="Tahoma" w:hAnsi="Tahoma"/>
                <w:rtl w:val="0"/>
              </w:rPr>
              <w:t xml:space="preserve">Good interpersonal skills with a supportive &amp; empathetic telephone manner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numPr>
                <w:ilvl w:val="0"/>
                <w:numId w:val="6"/>
              </w:numPr>
              <w:spacing w:line="360" w:lineRule="auto"/>
              <w:ind w:left="720" w:right="-294" w:hanging="360"/>
              <w:rPr>
                <w:rFonts w:ascii="Tahoma" w:cs="Tahoma" w:eastAsia="Tahoma" w:hAnsi="Tahoma"/>
              </w:rPr>
            </w:pPr>
            <w:r w:rsidDel="00000000" w:rsidR="00000000" w:rsidRPr="00000000">
              <w:rPr>
                <w:rFonts w:ascii="Tahoma" w:cs="Tahoma" w:eastAsia="Tahoma" w:hAnsi="Tahoma"/>
                <w:rtl w:val="0"/>
              </w:rPr>
              <w:t xml:space="preserve">Self-motivated with the ability to organise and manage own workload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numPr>
                <w:ilvl w:val="0"/>
                <w:numId w:val="14"/>
              </w:numPr>
              <w:shd w:fill="ffffff" w:val="clear"/>
              <w:ind w:left="720" w:hanging="360"/>
              <w:rPr>
                <w:rFonts w:ascii="Tahoma" w:cs="Tahoma" w:eastAsia="Tahoma" w:hAnsi="Tahoma"/>
              </w:rPr>
            </w:pPr>
            <w:r w:rsidDel="00000000" w:rsidR="00000000" w:rsidRPr="00000000">
              <w:rPr>
                <w:rFonts w:ascii="Tahoma" w:cs="Tahoma" w:eastAsia="Tahoma" w:hAnsi="Tahoma"/>
                <w:rtl w:val="0"/>
              </w:rPr>
              <w:t xml:space="preserve">Ability to assess and understand the needs of both volunteers and service users.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840.351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numPr>
                <w:ilvl w:val="0"/>
                <w:numId w:val="3"/>
              </w:numPr>
              <w:shd w:fill="ffffff" w:val="clear"/>
              <w:ind w:left="720" w:hanging="360"/>
              <w:rPr>
                <w:rFonts w:ascii="Tahoma" w:cs="Tahoma" w:eastAsia="Tahoma" w:hAnsi="Tahoma"/>
              </w:rPr>
            </w:pPr>
            <w:r w:rsidDel="00000000" w:rsidR="00000000" w:rsidRPr="00000000">
              <w:rPr>
                <w:rFonts w:ascii="Tahoma" w:cs="Tahoma" w:eastAsia="Tahoma" w:hAnsi="Tahoma"/>
                <w:rtl w:val="0"/>
              </w:rPr>
              <w:t xml:space="preserve">Empathy, patience, and a genuine commitment to creating positive, impactful relationships.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numPr>
                <w:ilvl w:val="0"/>
                <w:numId w:val="5"/>
              </w:numPr>
              <w:shd w:fill="ffffff" w:val="clear"/>
              <w:ind w:left="720" w:hanging="360"/>
              <w:rPr>
                <w:rFonts w:ascii="Tahoma" w:cs="Tahoma" w:eastAsia="Tahoma" w:hAnsi="Tahoma"/>
              </w:rPr>
            </w:pPr>
            <w:r w:rsidDel="00000000" w:rsidR="00000000" w:rsidRPr="00000000">
              <w:rPr>
                <w:rFonts w:ascii="Tahoma" w:cs="Tahoma" w:eastAsia="Tahoma" w:hAnsi="Tahoma"/>
                <w:rtl w:val="0"/>
              </w:rPr>
              <w:t xml:space="preserve">Problem-solving skills to address any challenges that arise in the volunteer-service user relationship.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numPr>
                <w:ilvl w:val="0"/>
                <w:numId w:val="17"/>
              </w:numPr>
              <w:spacing w:line="360" w:lineRule="auto"/>
              <w:ind w:left="720" w:right="-294" w:hanging="360"/>
              <w:rPr>
                <w:rFonts w:ascii="Tahoma" w:cs="Tahoma" w:eastAsia="Tahoma" w:hAnsi="Tahoma"/>
              </w:rPr>
            </w:pPr>
            <w:r w:rsidDel="00000000" w:rsidR="00000000" w:rsidRPr="00000000">
              <w:rPr>
                <w:rFonts w:ascii="Tahoma" w:cs="Tahoma" w:eastAsia="Tahoma" w:hAnsi="Tahoma"/>
                <w:rtl w:val="0"/>
              </w:rPr>
              <w:t xml:space="preserve">Ability to record information accurately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numPr>
                <w:ilvl w:val="0"/>
                <w:numId w:val="12"/>
              </w:numPr>
              <w:spacing w:line="360" w:lineRule="auto"/>
              <w:ind w:left="720" w:right="-294" w:hanging="360"/>
              <w:rPr>
                <w:rFonts w:ascii="Tahoma" w:cs="Tahoma" w:eastAsia="Tahoma" w:hAnsi="Tahoma"/>
              </w:rPr>
            </w:pPr>
            <w:r w:rsidDel="00000000" w:rsidR="00000000" w:rsidRPr="00000000">
              <w:rPr>
                <w:rFonts w:ascii="Tahoma" w:cs="Tahoma" w:eastAsia="Tahoma" w:hAnsi="Tahoma"/>
                <w:rtl w:val="0"/>
              </w:rPr>
              <w:t xml:space="preserve">A genuine commitment to the values of Mind in West Essex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200" w:line="276" w:lineRule="auto"/>
              <w:ind w:firstLine="0"/>
              <w:jc w:val="center"/>
              <w:rPr>
                <w:rFonts w:ascii="Tahoma" w:cs="Tahoma" w:eastAsia="Tahoma" w:hAnsi="Tahoma"/>
                <w:highlight w:val="yellow"/>
              </w:rPr>
            </w:pPr>
            <w:r w:rsidDel="00000000" w:rsidR="00000000" w:rsidRPr="00000000">
              <w:rPr>
                <w:rtl w:val="0"/>
              </w:rPr>
            </w:r>
          </w:p>
        </w:tc>
      </w:tr>
      <w:tr>
        <w:trPr>
          <w:cantSplit w:val="0"/>
          <w:trHeight w:val="751.93359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numPr>
                <w:ilvl w:val="0"/>
                <w:numId w:val="8"/>
              </w:numPr>
              <w:spacing w:after="120" w:line="340"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Ability to work as part of a team and to work on your own initiative.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200" w:line="276" w:lineRule="auto"/>
              <w:ind w:firstLine="0"/>
              <w:jc w:val="center"/>
              <w:rPr>
                <w:rFonts w:ascii="Tahoma" w:cs="Tahoma" w:eastAsia="Tahoma" w:hAnsi="Tahoma"/>
              </w:rPr>
            </w:pPr>
            <w:r w:rsidDel="00000000" w:rsidR="00000000" w:rsidRPr="00000000">
              <w:rPr>
                <w:rFonts w:ascii="Tahoma" w:cs="Tahoma" w:eastAsia="Tahoma" w:hAnsi="Tahoma"/>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200" w:line="276" w:lineRule="auto"/>
              <w:ind w:firstLine="0"/>
              <w:jc w:val="center"/>
              <w:rPr>
                <w:rFonts w:ascii="Tahoma" w:cs="Tahoma" w:eastAsia="Tahoma" w:hAnsi="Tahoma"/>
                <w:highlight w:val="yellow"/>
              </w:rPr>
            </w:pPr>
            <w:r w:rsidDel="00000000" w:rsidR="00000000" w:rsidRPr="00000000">
              <w:rPr>
                <w:rtl w:val="0"/>
              </w:rPr>
            </w:r>
          </w:p>
        </w:tc>
      </w:tr>
    </w:tbl>
    <w:p w:rsidR="00000000" w:rsidDel="00000000" w:rsidP="00000000" w:rsidRDefault="00000000" w:rsidRPr="00000000" w14:paraId="0000006A">
      <w:pPr>
        <w:ind w:right="-294" w:firstLine="0"/>
        <w:rPr>
          <w:rFonts w:ascii="Tahoma" w:cs="Tahoma" w:eastAsia="Tahoma" w:hAnsi="Tahoma"/>
          <w:b w:val="1"/>
        </w:rPr>
      </w:pPr>
      <w:r w:rsidDel="00000000" w:rsidR="00000000" w:rsidRPr="00000000">
        <w:rPr>
          <w:rtl w:val="0"/>
        </w:rPr>
      </w:r>
    </w:p>
    <w:p w:rsidR="00000000" w:rsidDel="00000000" w:rsidP="00000000" w:rsidRDefault="00000000" w:rsidRPr="00000000" w14:paraId="0000006B">
      <w:pPr>
        <w:shd w:fill="ffffff" w:val="clear"/>
        <w:ind w:left="0" w:right="0" w:firstLine="0"/>
        <w:rPr>
          <w:rFonts w:ascii="Tahoma" w:cs="Tahoma" w:eastAsia="Tahoma" w:hAnsi="Tahoma"/>
          <w:color w:val="222222"/>
        </w:rPr>
      </w:pPr>
      <w:r w:rsidDel="00000000" w:rsidR="00000000" w:rsidRPr="00000000">
        <w:rPr>
          <w:rtl w:val="0"/>
        </w:rPr>
      </w:r>
    </w:p>
    <w:p w:rsidR="00000000" w:rsidDel="00000000" w:rsidP="00000000" w:rsidRDefault="00000000" w:rsidRPr="00000000" w14:paraId="0000006C">
      <w:pPr>
        <w:shd w:fill="ffffff" w:val="clear"/>
        <w:ind w:left="0" w:right="0" w:firstLine="0"/>
        <w:rPr>
          <w:rFonts w:ascii="UICTFontTextStyleBody" w:cs="UICTFontTextStyleBody" w:eastAsia="UICTFontTextStyleBody" w:hAnsi="UICTFontTextStyleBody"/>
          <w:color w:val="222222"/>
          <w:sz w:val="29"/>
          <w:szCs w:val="29"/>
        </w:rPr>
      </w:pPr>
      <w:r w:rsidDel="00000000" w:rsidR="00000000" w:rsidRPr="00000000">
        <w:rPr>
          <w:rFonts w:ascii="Tahoma" w:cs="Tahoma" w:eastAsia="Tahoma" w:hAnsi="Tahoma"/>
          <w:color w:val="222222"/>
          <w:rtl w:val="0"/>
        </w:rPr>
        <w:br w:type="textWrapping"/>
        <w:t xml:space="preserve">This Job Description will be subject to review in light of changing circumstances and is not intended to be rigid or exhaustive but should be regarded as providing guidelines within which an individual operates</w:t>
      </w:r>
      <w:r w:rsidDel="00000000" w:rsidR="00000000" w:rsidRPr="00000000">
        <w:rPr>
          <w:rFonts w:ascii="Arial" w:cs="Arial" w:eastAsia="Arial" w:hAnsi="Arial"/>
          <w:color w:val="222222"/>
          <w:sz w:val="29"/>
          <w:szCs w:val="29"/>
          <w:rtl w:val="0"/>
        </w:rPr>
        <w:br w:type="textWrapping"/>
      </w:r>
      <w:r w:rsidDel="00000000" w:rsidR="00000000" w:rsidRPr="00000000">
        <w:rPr>
          <w:rtl w:val="0"/>
        </w:rPr>
      </w:r>
    </w:p>
    <w:p w:rsidR="00000000" w:rsidDel="00000000" w:rsidP="00000000" w:rsidRDefault="00000000" w:rsidRPr="00000000" w14:paraId="0000006D">
      <w:pPr>
        <w:shd w:fill="ffffff" w:val="clear"/>
        <w:ind w:left="0" w:righ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6E">
      <w:pPr>
        <w:shd w:fill="ffffff" w:val="clear"/>
        <w:ind w:left="0" w:right="0" w:firstLine="0"/>
        <w:rPr>
          <w:rFonts w:ascii="Tahoma" w:cs="Tahoma" w:eastAsia="Tahoma" w:hAnsi="Tahoma"/>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6F">
      <w:pPr>
        <w:spacing w:line="360" w:lineRule="auto"/>
        <w:ind w:left="0" w:firstLine="0"/>
        <w:jc w:val="both"/>
        <w:rPr>
          <w:rFonts w:ascii="Tahoma" w:cs="Tahoma" w:eastAsia="Tahoma" w:hAnsi="Tahoma"/>
          <w:u w:val="single"/>
        </w:rPr>
      </w:pPr>
      <w:r w:rsidDel="00000000" w:rsidR="00000000" w:rsidRPr="00000000">
        <w:rPr>
          <w:rtl w:val="0"/>
        </w:rPr>
      </w:r>
    </w:p>
    <w:sectPr>
      <w:headerReference r:id="rId8" w:type="default"/>
      <w:footerReference r:id="rId9" w:type="default"/>
      <w:pgSz w:h="16838" w:w="11906" w:orient="portrait"/>
      <w:pgMar w:bottom="1440" w:top="1440" w:left="1417" w:right="144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UICTFontTextStyleBody"/>
  <w:font w:name="Tahoma">
    <w:embedRegular w:fontKey="{00000000-0000-0000-0000-000000000000}" r:id="rId1" w:subsetted="0"/>
    <w:embedBold w:fontKey="{00000000-0000-0000-0000-000000000000}" r:id="rId2" w:subsetted="0"/>
  </w:font>
  <w:font w:name="Mind Meridian"/>
  <w:font w:name="Noto Sans Symbols">
    <w:embedRegular w:fontKey="{00000000-0000-0000-0000-000000000000}" r:id="rId3" w:subsetted="0"/>
    <w:embedBold w:fontKey="{00000000-0000-0000-0000-000000000000}" r:id="rId4" w:subsetted="0"/>
  </w:font>
  <w:font w:name="KG Small Town Southern Gir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rFonts w:ascii="Tahoma" w:cs="Tahoma" w:eastAsia="Tahoma" w:hAnsi="Tahoma"/>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rFonts w:ascii="Tahoma" w:cs="Tahoma" w:eastAsia="Tahoma" w:hAnsi="Tahoma"/>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ahoma" w:cs="Tahoma" w:eastAsia="Tahoma" w:hAnsi="Tahom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ind w:left="0" w:right="0" w:firstLine="0"/>
    </w:pPr>
    <w:rPr>
      <w:rFonts w:ascii="Arial" w:cs="Arial" w:eastAsia="Arial" w:hAnsi="Arial"/>
      <w:b w:val="1"/>
      <w:color w:val="000000"/>
      <w:sz w:val="26"/>
      <w:szCs w:val="2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ind w:left="0" w:right="0" w:firstLine="0"/>
    </w:pPr>
    <w:rPr>
      <w:rFonts w:ascii="Arial" w:cs="Arial" w:eastAsia="Arial" w:hAnsi="Arial"/>
      <w:b w:val="1"/>
      <w:color w:val="000000"/>
      <w:sz w:val="26"/>
      <w:szCs w:val="2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spacing w:after="60" w:before="240"/>
      <w:ind w:left="0" w:right="0" w:firstLine="0"/>
      <w:outlineLvl w:val="2"/>
    </w:pPr>
    <w:rPr>
      <w:rFonts w:ascii="Arial" w:cs="Arial" w:eastAsia="Arial" w:hAnsi="Arial"/>
      <w:b w:val="1"/>
      <w:color w:val="000000"/>
      <w:sz w:val="26"/>
      <w:szCs w:val="26"/>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6C68A2"/>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C68A2"/>
    <w:rPr>
      <w:rFonts w:ascii="Segoe UI" w:cs="Segoe UI" w:hAnsi="Segoe UI"/>
      <w:sz w:val="18"/>
      <w:szCs w:val="18"/>
    </w:rPr>
  </w:style>
  <w:style w:type="paragraph" w:styleId="ListParagraph">
    <w:name w:val="List Paragraph"/>
    <w:basedOn w:val="Normal"/>
    <w:uiPriority w:val="34"/>
    <w:qFormat w:val="1"/>
    <w:rsid w:val="00F30E77"/>
    <w:pPr>
      <w:ind w:left="720"/>
      <w:contextualSpacing w:val="1"/>
    </w:pPr>
  </w:style>
  <w:style w:type="table" w:styleId="TableGrid">
    <w:name w:val="Table Grid"/>
    <w:basedOn w:val="TableNormal"/>
    <w:uiPriority w:val="39"/>
    <w:rsid w:val="00173E0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semiHidden w:val="1"/>
    <w:unhideWhenUsed w:val="1"/>
    <w:rsid w:val="006362EE"/>
    <w:pPr>
      <w:suppressAutoHyphens w:val="1"/>
      <w:ind w:left="0" w:right="0" w:firstLine="0"/>
    </w:pPr>
    <w:rPr>
      <w:rFonts w:ascii="Arial" w:hAnsi="Arial"/>
      <w:sz w:val="22"/>
      <w:szCs w:val="20"/>
      <w:lang w:eastAsia="ar-SA"/>
    </w:rPr>
  </w:style>
  <w:style w:type="character" w:styleId="BodyTextChar" w:customStyle="1">
    <w:name w:val="Body Text Char"/>
    <w:basedOn w:val="DefaultParagraphFont"/>
    <w:link w:val="BodyText"/>
    <w:semiHidden w:val="1"/>
    <w:rsid w:val="006362EE"/>
    <w:rPr>
      <w:rFonts w:ascii="Arial" w:hAnsi="Arial"/>
      <w:sz w:val="22"/>
      <w:szCs w:val="20"/>
      <w:lang w:eastAsia="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uWqFn2zw7V6gsSGaFm+y0fvoQ==">CgMxLjAyCGguZ2pkZ3hzOAByITFVSURIb0gxUTNrdnNCOEJ2YmEzcDJERnkyblVYb1pHdg==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2024-09-10T11:05:00Z</dcterms:created>
  <dc:creator>Resources Admin</dc:creator>
</cp:coreProperties>
</file>