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6959" w14:textId="39FF0A1D" w:rsidR="006A1986" w:rsidRPr="00F83AFE" w:rsidRDefault="006A0306" w:rsidP="00BF3C35">
      <w:pPr>
        <w:spacing w:before="120" w:line="240" w:lineRule="auto"/>
        <w:ind w:left="2268" w:hanging="2268"/>
        <w:textAlignment w:val="baseline"/>
        <w:rPr>
          <w:rFonts w:ascii="FS Me" w:eastAsia="Times New Roman" w:hAnsi="FS Me" w:cs="Segoe UI"/>
          <w:b/>
          <w:bCs/>
          <w:color w:val="2F5496"/>
          <w:kern w:val="0"/>
          <w:sz w:val="38"/>
          <w:szCs w:val="38"/>
          <w:lang w:eastAsia="en-GB"/>
          <w14:ligatures w14:val="none"/>
        </w:rPr>
      </w:pPr>
      <w:sdt>
        <w:sdtPr>
          <w:rPr>
            <w:rFonts w:ascii="FS Me" w:hAnsi="FS Me"/>
            <w:b/>
            <w:bCs/>
            <w:sz w:val="44"/>
            <w:szCs w:val="44"/>
          </w:rPr>
          <w:alias w:val="Title"/>
          <w:id w:val="1451278184"/>
          <w:placeholder>
            <w:docPart w:val="1994756056904D2497343D2DC146FACC"/>
          </w:placeholder>
          <w:dataBinding w:prefixMappings="xmlns:ns0='http://purl.org/dc/elements/1.1/' xmlns:ns1='http://schemas.openxmlformats.org/package/2006/metadata/core-properties' " w:xpath="/ns1:coreProperties[1]/ns0:title[1]" w:storeItemID="{6C3C8BC8-F283-45AE-878A-BAB7291924A1}"/>
          <w:text/>
        </w:sdtPr>
        <w:sdtEndPr/>
        <w:sdtContent>
          <w:r w:rsidR="006A1986" w:rsidRPr="004D5017">
            <w:rPr>
              <w:rFonts w:ascii="FS Me" w:hAnsi="FS Me"/>
              <w:b/>
              <w:bCs/>
              <w:sz w:val="44"/>
              <w:szCs w:val="44"/>
            </w:rPr>
            <w:t>Job Profile</w:t>
          </w:r>
        </w:sdtContent>
      </w:sdt>
      <w:r w:rsidR="006A1986" w:rsidRPr="004D5017">
        <w:rPr>
          <w:rFonts w:ascii="FS Me" w:hAnsi="FS Me"/>
          <w:sz w:val="44"/>
          <w:szCs w:val="44"/>
        </w:rPr>
        <w:t xml:space="preserve"> </w:t>
      </w:r>
      <w:r w:rsidR="006A1986" w:rsidRPr="00F83AFE">
        <w:rPr>
          <w:rFonts w:ascii="FS Me" w:eastAsia="Times New Roman" w:hAnsi="FS Me" w:cs="Segoe UI"/>
          <w:b/>
          <w:bCs/>
          <w:color w:val="0070C0"/>
          <w:kern w:val="0"/>
          <w:sz w:val="38"/>
          <w:szCs w:val="38"/>
          <w:lang w:eastAsia="en-GB"/>
          <w14:ligatures w14:val="none"/>
        </w:rPr>
        <w:t xml:space="preserve">Youth Voice and Engagement Co-ordinator </w:t>
      </w:r>
    </w:p>
    <w:tbl>
      <w:tblPr>
        <w:tblStyle w:val="TableGrid"/>
        <w:tblW w:w="9634" w:type="dxa"/>
        <w:tblInd w:w="0" w:type="dxa"/>
        <w:tblLook w:val="04A0" w:firstRow="1" w:lastRow="0" w:firstColumn="1" w:lastColumn="0" w:noHBand="0" w:noVBand="1"/>
      </w:tblPr>
      <w:tblGrid>
        <w:gridCol w:w="1838"/>
        <w:gridCol w:w="4253"/>
        <w:gridCol w:w="3543"/>
      </w:tblGrid>
      <w:tr w:rsidR="006A1986" w:rsidRPr="004D5017" w14:paraId="1C36F604" w14:textId="77777777" w:rsidTr="00404555">
        <w:tc>
          <w:tcPr>
            <w:tcW w:w="1838" w:type="dxa"/>
            <w:tcBorders>
              <w:top w:val="single" w:sz="4" w:space="0" w:color="auto"/>
              <w:left w:val="single" w:sz="4" w:space="0" w:color="auto"/>
              <w:bottom w:val="single" w:sz="4" w:space="0" w:color="auto"/>
              <w:right w:val="single" w:sz="4" w:space="0" w:color="auto"/>
            </w:tcBorders>
            <w:hideMark/>
          </w:tcPr>
          <w:p w14:paraId="1BFF43A4" w14:textId="77777777" w:rsidR="006A1986" w:rsidRPr="004D5017" w:rsidRDefault="006A1986">
            <w:pPr>
              <w:pStyle w:val="NoSpacing"/>
              <w:rPr>
                <w:rStyle w:val="Heading2Char"/>
                <w:rFonts w:ascii="FS Me" w:hAnsi="FS Me"/>
                <w:b/>
                <w:bCs/>
                <w:color w:val="0070C0"/>
                <w:sz w:val="22"/>
                <w:szCs w:val="22"/>
              </w:rPr>
            </w:pPr>
            <w:r w:rsidRPr="004D5017">
              <w:rPr>
                <w:rStyle w:val="Heading2Char"/>
                <w:rFonts w:ascii="FS Me" w:hAnsi="FS Me"/>
                <w:b/>
                <w:bCs/>
                <w:color w:val="0070C0"/>
                <w:sz w:val="22"/>
                <w:szCs w:val="22"/>
              </w:rPr>
              <w:t>Reporting to</w:t>
            </w:r>
          </w:p>
        </w:tc>
        <w:tc>
          <w:tcPr>
            <w:tcW w:w="4253" w:type="dxa"/>
            <w:tcBorders>
              <w:top w:val="single" w:sz="4" w:space="0" w:color="auto"/>
              <w:left w:val="single" w:sz="4" w:space="0" w:color="auto"/>
              <w:bottom w:val="single" w:sz="4" w:space="0" w:color="auto"/>
              <w:right w:val="single" w:sz="4" w:space="0" w:color="auto"/>
            </w:tcBorders>
            <w:hideMark/>
          </w:tcPr>
          <w:p w14:paraId="2AD2A8EC" w14:textId="07919D3B" w:rsidR="006A1986" w:rsidRPr="00037A26" w:rsidRDefault="006A1986">
            <w:pPr>
              <w:pStyle w:val="NoSpacing"/>
              <w:rPr>
                <w:rStyle w:val="Heading2Char"/>
                <w:rFonts w:ascii="FS Me" w:hAnsi="FS Me"/>
                <w:b/>
                <w:bCs/>
                <w:color w:val="000000" w:themeColor="text1"/>
                <w:sz w:val="22"/>
                <w:szCs w:val="22"/>
              </w:rPr>
            </w:pPr>
            <w:r w:rsidRPr="00037A26">
              <w:rPr>
                <w:rStyle w:val="Heading2Char"/>
                <w:rFonts w:ascii="FS Me" w:hAnsi="FS Me"/>
                <w:b/>
                <w:bCs/>
                <w:color w:val="000000" w:themeColor="text1"/>
                <w:sz w:val="22"/>
                <w:szCs w:val="22"/>
              </w:rPr>
              <w:t xml:space="preserve">Youth </w:t>
            </w:r>
            <w:r w:rsidR="0068025D" w:rsidRPr="00037A26">
              <w:rPr>
                <w:rStyle w:val="Heading2Char"/>
                <w:rFonts w:ascii="FS Me" w:hAnsi="FS Me"/>
                <w:b/>
                <w:bCs/>
                <w:color w:val="000000" w:themeColor="text1"/>
                <w:sz w:val="22"/>
                <w:szCs w:val="22"/>
              </w:rPr>
              <w:t xml:space="preserve">Voice and </w:t>
            </w:r>
            <w:r w:rsidRPr="00037A26">
              <w:rPr>
                <w:rStyle w:val="Heading2Char"/>
                <w:rFonts w:ascii="FS Me" w:hAnsi="FS Me"/>
                <w:b/>
                <w:bCs/>
                <w:color w:val="000000" w:themeColor="text1"/>
                <w:sz w:val="22"/>
                <w:szCs w:val="22"/>
              </w:rPr>
              <w:t>Engagement Manager</w:t>
            </w:r>
          </w:p>
        </w:tc>
        <w:tc>
          <w:tcPr>
            <w:tcW w:w="3543" w:type="dxa"/>
            <w:tcBorders>
              <w:top w:val="single" w:sz="4" w:space="0" w:color="auto"/>
              <w:left w:val="single" w:sz="4" w:space="0" w:color="auto"/>
              <w:bottom w:val="single" w:sz="4" w:space="0" w:color="auto"/>
              <w:right w:val="single" w:sz="4" w:space="0" w:color="auto"/>
            </w:tcBorders>
            <w:hideMark/>
          </w:tcPr>
          <w:p w14:paraId="6EA71E01" w14:textId="77777777" w:rsidR="006A1986" w:rsidRPr="00882D48" w:rsidRDefault="006A1986">
            <w:pPr>
              <w:pStyle w:val="NoSpacing"/>
              <w:rPr>
                <w:rStyle w:val="Heading2Char"/>
                <w:rFonts w:ascii="FS Me" w:hAnsi="FS Me"/>
                <w:b/>
                <w:bCs/>
                <w:color w:val="0070C0"/>
                <w:sz w:val="22"/>
                <w:szCs w:val="22"/>
              </w:rPr>
            </w:pPr>
            <w:r w:rsidRPr="00882D48">
              <w:rPr>
                <w:rStyle w:val="Heading2Char"/>
                <w:rFonts w:ascii="FS Me" w:hAnsi="FS Me"/>
                <w:b/>
                <w:bCs/>
                <w:color w:val="0070C0"/>
                <w:sz w:val="22"/>
                <w:szCs w:val="22"/>
              </w:rPr>
              <w:t>Job Level:</w:t>
            </w:r>
          </w:p>
        </w:tc>
      </w:tr>
      <w:tr w:rsidR="006A1986" w:rsidRPr="004D5017" w14:paraId="7D6F4E69" w14:textId="77777777" w:rsidTr="00404555">
        <w:tc>
          <w:tcPr>
            <w:tcW w:w="1838" w:type="dxa"/>
            <w:tcBorders>
              <w:top w:val="single" w:sz="4" w:space="0" w:color="auto"/>
              <w:left w:val="single" w:sz="4" w:space="0" w:color="auto"/>
              <w:bottom w:val="single" w:sz="4" w:space="0" w:color="auto"/>
              <w:right w:val="single" w:sz="4" w:space="0" w:color="auto"/>
            </w:tcBorders>
            <w:hideMark/>
          </w:tcPr>
          <w:p w14:paraId="0388AF6E" w14:textId="77777777" w:rsidR="006A1986" w:rsidRPr="004D5017" w:rsidRDefault="006A1986">
            <w:pPr>
              <w:pStyle w:val="NoSpacing"/>
              <w:rPr>
                <w:rStyle w:val="Heading2Char"/>
                <w:rFonts w:ascii="FS Me" w:hAnsi="FS Me"/>
                <w:b/>
                <w:bCs/>
                <w:color w:val="0070C0"/>
                <w:sz w:val="22"/>
                <w:szCs w:val="22"/>
              </w:rPr>
            </w:pPr>
            <w:r w:rsidRPr="004D5017">
              <w:rPr>
                <w:rStyle w:val="Heading2Char"/>
                <w:rFonts w:ascii="FS Me" w:hAnsi="FS Me"/>
                <w:b/>
                <w:bCs/>
                <w:color w:val="0070C0"/>
                <w:sz w:val="22"/>
                <w:szCs w:val="22"/>
              </w:rPr>
              <w:t>Department</w:t>
            </w:r>
          </w:p>
        </w:tc>
        <w:tc>
          <w:tcPr>
            <w:tcW w:w="4253" w:type="dxa"/>
            <w:tcBorders>
              <w:top w:val="single" w:sz="4" w:space="0" w:color="auto"/>
              <w:left w:val="single" w:sz="4" w:space="0" w:color="auto"/>
              <w:bottom w:val="single" w:sz="4" w:space="0" w:color="auto"/>
              <w:right w:val="single" w:sz="4" w:space="0" w:color="auto"/>
            </w:tcBorders>
            <w:hideMark/>
          </w:tcPr>
          <w:p w14:paraId="2DBEB660" w14:textId="59F33326" w:rsidR="006A1986" w:rsidRPr="00037A26" w:rsidRDefault="00B06E9C">
            <w:pPr>
              <w:pStyle w:val="NoSpacing"/>
              <w:rPr>
                <w:rStyle w:val="Heading2Char"/>
                <w:rFonts w:ascii="FS Me" w:hAnsi="FS Me"/>
                <w:b/>
                <w:bCs/>
                <w:color w:val="000000" w:themeColor="text1"/>
                <w:sz w:val="22"/>
                <w:szCs w:val="22"/>
              </w:rPr>
            </w:pPr>
            <w:r w:rsidRPr="00037A26">
              <w:rPr>
                <w:rStyle w:val="Heading2Char"/>
                <w:rFonts w:ascii="FS Me" w:hAnsi="FS Me"/>
                <w:b/>
                <w:bCs/>
                <w:color w:val="000000" w:themeColor="text1"/>
                <w:sz w:val="22"/>
                <w:szCs w:val="22"/>
              </w:rPr>
              <w:t>Impact and Improvement</w:t>
            </w:r>
            <w:r w:rsidR="00404555" w:rsidRPr="00037A26">
              <w:rPr>
                <w:rStyle w:val="Heading2Char"/>
                <w:rFonts w:ascii="FS Me" w:hAnsi="FS Me"/>
                <w:b/>
                <w:bCs/>
                <w:color w:val="000000" w:themeColor="text1"/>
                <w:sz w:val="22"/>
                <w:szCs w:val="22"/>
              </w:rPr>
              <w:t>, People and Programmes Department</w:t>
            </w:r>
          </w:p>
        </w:tc>
        <w:tc>
          <w:tcPr>
            <w:tcW w:w="3543" w:type="dxa"/>
            <w:tcBorders>
              <w:top w:val="single" w:sz="4" w:space="0" w:color="auto"/>
              <w:left w:val="single" w:sz="4" w:space="0" w:color="auto"/>
              <w:bottom w:val="single" w:sz="4" w:space="0" w:color="auto"/>
              <w:right w:val="single" w:sz="4" w:space="0" w:color="auto"/>
            </w:tcBorders>
            <w:hideMark/>
          </w:tcPr>
          <w:p w14:paraId="0867492F" w14:textId="0972BD20" w:rsidR="006A1986" w:rsidRPr="00B06E9C" w:rsidRDefault="00882D48">
            <w:pPr>
              <w:pStyle w:val="NoSpacing"/>
              <w:rPr>
                <w:rStyle w:val="Heading2Char"/>
                <w:rFonts w:ascii="FS Me" w:hAnsi="FS Me"/>
                <w:b/>
                <w:bCs/>
                <w:color w:val="D9D9D9" w:themeColor="background1" w:themeShade="D9"/>
                <w:sz w:val="22"/>
                <w:szCs w:val="22"/>
              </w:rPr>
            </w:pPr>
            <w:r w:rsidRPr="00B06E9C">
              <w:rPr>
                <w:rStyle w:val="Heading2Char"/>
                <w:rFonts w:ascii="FS Me" w:hAnsi="FS Me"/>
                <w:b/>
                <w:bCs/>
                <w:color w:val="A6A6A6" w:themeColor="background1" w:themeShade="A6"/>
                <w:sz w:val="22"/>
                <w:szCs w:val="22"/>
              </w:rPr>
              <w:t>Level 2</w:t>
            </w:r>
            <w:r w:rsidR="00B06E9C" w:rsidRPr="00B06E9C">
              <w:rPr>
                <w:rStyle w:val="Heading2Char"/>
                <w:rFonts w:ascii="FS Me" w:hAnsi="FS Me"/>
                <w:b/>
                <w:bCs/>
                <w:color w:val="A6A6A6" w:themeColor="background1" w:themeShade="A6"/>
                <w:sz w:val="22"/>
                <w:szCs w:val="22"/>
              </w:rPr>
              <w:t xml:space="preserve"> – Service Delivery</w:t>
            </w:r>
          </w:p>
        </w:tc>
      </w:tr>
      <w:tr w:rsidR="006A1986" w:rsidRPr="004D5017" w14:paraId="5D9302A0" w14:textId="77777777" w:rsidTr="00404555">
        <w:tc>
          <w:tcPr>
            <w:tcW w:w="1838" w:type="dxa"/>
            <w:tcBorders>
              <w:top w:val="single" w:sz="4" w:space="0" w:color="auto"/>
              <w:left w:val="single" w:sz="4" w:space="0" w:color="auto"/>
              <w:bottom w:val="single" w:sz="4" w:space="0" w:color="auto"/>
              <w:right w:val="single" w:sz="4" w:space="0" w:color="auto"/>
            </w:tcBorders>
            <w:hideMark/>
          </w:tcPr>
          <w:p w14:paraId="32201725" w14:textId="77777777" w:rsidR="006A1986" w:rsidRPr="004D5017" w:rsidRDefault="006A1986">
            <w:pPr>
              <w:pStyle w:val="NoSpacing"/>
              <w:rPr>
                <w:rStyle w:val="Heading2Char"/>
                <w:rFonts w:ascii="FS Me" w:hAnsi="FS Me"/>
                <w:b/>
                <w:bCs/>
                <w:color w:val="0070C0"/>
                <w:sz w:val="22"/>
                <w:szCs w:val="22"/>
              </w:rPr>
            </w:pPr>
            <w:r w:rsidRPr="004D5017">
              <w:rPr>
                <w:rStyle w:val="Heading2Char"/>
                <w:rFonts w:ascii="FS Me" w:hAnsi="FS Me"/>
                <w:b/>
                <w:bCs/>
                <w:color w:val="0070C0"/>
                <w:sz w:val="22"/>
                <w:szCs w:val="22"/>
              </w:rPr>
              <w:t>Location</w:t>
            </w:r>
          </w:p>
        </w:tc>
        <w:tc>
          <w:tcPr>
            <w:tcW w:w="7796" w:type="dxa"/>
            <w:gridSpan w:val="2"/>
            <w:tcBorders>
              <w:top w:val="single" w:sz="4" w:space="0" w:color="auto"/>
              <w:left w:val="single" w:sz="4" w:space="0" w:color="auto"/>
              <w:bottom w:val="single" w:sz="4" w:space="0" w:color="auto"/>
              <w:right w:val="single" w:sz="4" w:space="0" w:color="auto"/>
            </w:tcBorders>
            <w:hideMark/>
          </w:tcPr>
          <w:p w14:paraId="1424A9CE" w14:textId="2DF07FDC" w:rsidR="006A1986" w:rsidRPr="00037A26" w:rsidRDefault="00404555">
            <w:pPr>
              <w:pStyle w:val="NoSpacing"/>
              <w:ind w:left="9"/>
              <w:rPr>
                <w:rStyle w:val="Heading2Char"/>
                <w:rFonts w:ascii="FS Me" w:hAnsi="FS Me"/>
                <w:color w:val="000000" w:themeColor="text1"/>
                <w:sz w:val="22"/>
                <w:szCs w:val="22"/>
              </w:rPr>
            </w:pPr>
            <w:r w:rsidRPr="00037A26">
              <w:rPr>
                <w:rStyle w:val="Heading2Char"/>
                <w:rFonts w:ascii="FS Me" w:hAnsi="FS Me"/>
                <w:color w:val="000000" w:themeColor="text1"/>
                <w:sz w:val="22"/>
                <w:szCs w:val="22"/>
              </w:rPr>
              <w:t>Horsham or Crawley</w:t>
            </w:r>
            <w:r w:rsidR="00CD34D8" w:rsidRPr="00037A26">
              <w:rPr>
                <w:rStyle w:val="Heading2Char"/>
                <w:rFonts w:ascii="FS Me" w:hAnsi="FS Me"/>
                <w:color w:val="000000" w:themeColor="text1"/>
                <w:sz w:val="22"/>
                <w:szCs w:val="22"/>
              </w:rPr>
              <w:t xml:space="preserve"> (with travel across </w:t>
            </w:r>
            <w:r w:rsidR="00D67C55" w:rsidRPr="00037A26">
              <w:rPr>
                <w:rStyle w:val="Heading2Char"/>
                <w:rFonts w:ascii="FS Me" w:hAnsi="FS Me"/>
                <w:color w:val="000000" w:themeColor="text1"/>
                <w:sz w:val="22"/>
                <w:szCs w:val="22"/>
              </w:rPr>
              <w:t xml:space="preserve">West </w:t>
            </w:r>
            <w:r w:rsidR="00CD34D8" w:rsidRPr="00037A26">
              <w:rPr>
                <w:rStyle w:val="Heading2Char"/>
                <w:rFonts w:ascii="FS Me" w:hAnsi="FS Me"/>
                <w:color w:val="000000" w:themeColor="text1"/>
                <w:sz w:val="22"/>
                <w:szCs w:val="22"/>
              </w:rPr>
              <w:t>Sussex</w:t>
            </w:r>
            <w:r w:rsidR="00D67C55" w:rsidRPr="00037A26">
              <w:rPr>
                <w:rStyle w:val="Heading2Char"/>
                <w:rFonts w:ascii="FS Me" w:hAnsi="FS Me"/>
                <w:color w:val="000000" w:themeColor="text1"/>
                <w:sz w:val="22"/>
                <w:szCs w:val="22"/>
              </w:rPr>
              <w:t>)</w:t>
            </w:r>
          </w:p>
        </w:tc>
      </w:tr>
      <w:tr w:rsidR="006A1986" w:rsidRPr="004D5017" w14:paraId="0435DEC9" w14:textId="77777777" w:rsidTr="00404555">
        <w:tc>
          <w:tcPr>
            <w:tcW w:w="1838" w:type="dxa"/>
            <w:tcBorders>
              <w:top w:val="single" w:sz="4" w:space="0" w:color="auto"/>
              <w:left w:val="single" w:sz="4" w:space="0" w:color="auto"/>
              <w:bottom w:val="single" w:sz="4" w:space="0" w:color="auto"/>
              <w:right w:val="single" w:sz="4" w:space="0" w:color="auto"/>
            </w:tcBorders>
            <w:hideMark/>
          </w:tcPr>
          <w:p w14:paraId="6BD89634" w14:textId="68C26378" w:rsidR="006A1986" w:rsidRPr="004D5017" w:rsidRDefault="006A1986">
            <w:pPr>
              <w:pStyle w:val="NoSpacing"/>
              <w:rPr>
                <w:rStyle w:val="Heading2Char"/>
                <w:rFonts w:ascii="FS Me" w:hAnsi="FS Me"/>
                <w:b/>
                <w:bCs/>
                <w:color w:val="0070C0"/>
                <w:sz w:val="22"/>
                <w:szCs w:val="22"/>
              </w:rPr>
            </w:pPr>
            <w:r w:rsidRPr="004D5017">
              <w:rPr>
                <w:rStyle w:val="Heading2Char"/>
                <w:rFonts w:ascii="FS Me" w:hAnsi="FS Me"/>
                <w:b/>
                <w:bCs/>
                <w:color w:val="0070C0"/>
                <w:sz w:val="22"/>
                <w:szCs w:val="22"/>
              </w:rPr>
              <w:t>Contract</w:t>
            </w:r>
            <w:r w:rsidR="00F11BB1">
              <w:rPr>
                <w:rStyle w:val="Heading2Char"/>
                <w:rFonts w:ascii="FS Me" w:hAnsi="FS Me"/>
                <w:b/>
                <w:bCs/>
                <w:color w:val="0070C0"/>
                <w:sz w:val="22"/>
                <w:szCs w:val="22"/>
              </w:rPr>
              <w:t>/ working hours</w:t>
            </w:r>
          </w:p>
        </w:tc>
        <w:tc>
          <w:tcPr>
            <w:tcW w:w="7796" w:type="dxa"/>
            <w:gridSpan w:val="2"/>
            <w:tcBorders>
              <w:top w:val="single" w:sz="4" w:space="0" w:color="auto"/>
              <w:left w:val="single" w:sz="4" w:space="0" w:color="auto"/>
              <w:bottom w:val="single" w:sz="4" w:space="0" w:color="auto"/>
              <w:right w:val="single" w:sz="4" w:space="0" w:color="auto"/>
            </w:tcBorders>
            <w:hideMark/>
          </w:tcPr>
          <w:p w14:paraId="2AF5E0DE" w14:textId="77777777" w:rsidR="00F11BB1" w:rsidRPr="00037A26" w:rsidRDefault="00CD34D8" w:rsidP="003778E4">
            <w:pPr>
              <w:pStyle w:val="NoSpacing"/>
              <w:rPr>
                <w:rStyle w:val="Heading2Char"/>
                <w:rFonts w:ascii="FS Me" w:hAnsi="FS Me"/>
                <w:color w:val="000000" w:themeColor="text1"/>
                <w:sz w:val="22"/>
                <w:szCs w:val="22"/>
              </w:rPr>
            </w:pPr>
            <w:r w:rsidRPr="00037A26">
              <w:rPr>
                <w:rStyle w:val="Heading2Char"/>
                <w:rFonts w:ascii="FS Me" w:hAnsi="FS Me"/>
                <w:color w:val="000000" w:themeColor="text1"/>
                <w:sz w:val="22"/>
                <w:szCs w:val="22"/>
              </w:rPr>
              <w:t>Permanent</w:t>
            </w:r>
            <w:r w:rsidR="003778E4" w:rsidRPr="00037A26">
              <w:rPr>
                <w:rStyle w:val="Heading2Char"/>
                <w:rFonts w:ascii="FS Me" w:hAnsi="FS Me"/>
                <w:color w:val="000000" w:themeColor="text1"/>
                <w:sz w:val="22"/>
                <w:szCs w:val="22"/>
              </w:rPr>
              <w:t xml:space="preserve">. </w:t>
            </w:r>
          </w:p>
          <w:p w14:paraId="6F07402D" w14:textId="046ED534" w:rsidR="006A1986" w:rsidRPr="00037A26" w:rsidRDefault="003778E4" w:rsidP="003778E4">
            <w:pPr>
              <w:pStyle w:val="NoSpacing"/>
              <w:rPr>
                <w:rStyle w:val="Heading2Char"/>
                <w:rFonts w:ascii="FS Me" w:hAnsi="FS Me"/>
                <w:color w:val="000000" w:themeColor="text1"/>
                <w:sz w:val="22"/>
                <w:szCs w:val="22"/>
              </w:rPr>
            </w:pPr>
            <w:r w:rsidRPr="00037A26">
              <w:rPr>
                <w:rStyle w:val="Heading2Char"/>
                <w:rFonts w:ascii="FS Me" w:hAnsi="FS Me"/>
                <w:color w:val="000000" w:themeColor="text1"/>
                <w:sz w:val="22"/>
                <w:szCs w:val="22"/>
              </w:rPr>
              <w:t>This is a part-time role (22.5 hours per week) with flexibility around how the hours are spread across the week. Some evening and occasional weekend work may be required. This role could suit someone looking to work around school hours or seeking a mix of weekday and weekend shifts.</w:t>
            </w:r>
          </w:p>
        </w:tc>
      </w:tr>
    </w:tbl>
    <w:p w14:paraId="17BA9CF1" w14:textId="2C653F91" w:rsidR="006A1986" w:rsidRPr="004D5017" w:rsidRDefault="006A1986" w:rsidP="007004A1">
      <w:pPr>
        <w:spacing w:before="120" w:after="60"/>
        <w:rPr>
          <w:rFonts w:ascii="FS Me" w:eastAsia="Calibri-Light" w:hAnsi="FS Me" w:cs="Calibri-Light"/>
          <w:b/>
          <w:bCs/>
          <w:color w:val="0070C0"/>
          <w:sz w:val="26"/>
          <w:szCs w:val="26"/>
          <w:shd w:val="clear" w:color="auto" w:fill="FFFFFF"/>
          <w:lang w:bidi="en-GB"/>
        </w:rPr>
      </w:pPr>
      <w:r w:rsidRPr="004D5017">
        <w:rPr>
          <w:rFonts w:ascii="FS Me" w:hAnsi="FS Me"/>
          <w:b/>
          <w:bCs/>
          <w:color w:val="0070C0"/>
          <w:sz w:val="26"/>
          <w:szCs w:val="26"/>
          <w:shd w:val="clear" w:color="auto" w:fill="FFFFFF"/>
        </w:rPr>
        <w:t>Where you fit</w:t>
      </w:r>
    </w:p>
    <w:p w14:paraId="4880FEC5" w14:textId="4D4B4971" w:rsidR="006A1986" w:rsidRPr="004D5017" w:rsidRDefault="00643F18" w:rsidP="00BF3C35">
      <w:pPr>
        <w:spacing w:after="0"/>
        <w:rPr>
          <w:rFonts w:ascii="FS Me" w:hAnsi="FS Me"/>
        </w:rPr>
      </w:pPr>
      <w:r w:rsidRPr="001469F8">
        <w:rPr>
          <w:rFonts w:ascii="FS Me" w:hAnsi="FS Me"/>
          <w:noProof/>
          <w:shd w:val="clear" w:color="auto" w:fill="FFFFFF"/>
        </w:rPr>
        <w:drawing>
          <wp:inline distT="0" distB="0" distL="0" distR="0" wp14:anchorId="5C4D4353" wp14:editId="11175C51">
            <wp:extent cx="5943600" cy="1981200"/>
            <wp:effectExtent l="0" t="0" r="0" b="0"/>
            <wp:docPr id="11817602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CD1D24" w14:textId="77777777" w:rsidR="003463EE" w:rsidRPr="004D5017" w:rsidRDefault="003463EE" w:rsidP="002A414C">
      <w:pPr>
        <w:spacing w:after="120"/>
        <w:rPr>
          <w:rFonts w:ascii="FS Me" w:hAnsi="FS Me"/>
          <w:color w:val="0070C0"/>
          <w:sz w:val="26"/>
          <w:szCs w:val="26"/>
        </w:rPr>
      </w:pPr>
      <w:r w:rsidRPr="004D5017">
        <w:rPr>
          <w:rStyle w:val="normaltextrun"/>
          <w:rFonts w:ascii="FS Me" w:hAnsi="FS Me"/>
          <w:b/>
          <w:bCs/>
          <w:color w:val="0070C0"/>
          <w:sz w:val="26"/>
          <w:szCs w:val="26"/>
          <w:bdr w:val="none" w:sz="0" w:space="0" w:color="auto" w:frame="1"/>
        </w:rPr>
        <w:t>Job purpose</w:t>
      </w:r>
    </w:p>
    <w:p w14:paraId="2ED31972" w14:textId="77777777" w:rsidR="004B7FD9" w:rsidRPr="004B7FD9" w:rsidRDefault="004B7FD9" w:rsidP="00AF5A3C">
      <w:pPr>
        <w:pStyle w:val="paragraph"/>
        <w:spacing w:before="0" w:beforeAutospacing="0" w:after="0" w:afterAutospacing="0"/>
        <w:textAlignment w:val="baseline"/>
        <w:rPr>
          <w:rFonts w:ascii="FS Me" w:eastAsiaTheme="minorHAnsi" w:hAnsi="FS Me" w:cstheme="minorBidi"/>
          <w:kern w:val="2"/>
          <w:sz w:val="22"/>
          <w:szCs w:val="22"/>
          <w:lang w:eastAsia="en-US"/>
        </w:rPr>
      </w:pPr>
      <w:r w:rsidRPr="004B7FD9">
        <w:rPr>
          <w:rFonts w:ascii="FS Me" w:eastAsiaTheme="minorHAnsi" w:hAnsi="FS Me" w:cstheme="minorBidi"/>
          <w:kern w:val="2"/>
          <w:sz w:val="22"/>
          <w:szCs w:val="22"/>
          <w:lang w:eastAsia="en-US"/>
        </w:rPr>
        <w:t>We are committed to ensuring young people have a voice in shaping the services that support them. As a key member of our youth engagement team, you will lead the delivery of our Youth Voice Action Plan across West Sussex. This hands-on role involves working directly with young people in supported accommodation, therapeutic, and youth advice services, while collaborating with frontline staff to embed effective engagement practices. Your work will ensure that the voices of all young residents and clients are heard, valued, and acted upon.</w:t>
      </w:r>
    </w:p>
    <w:p w14:paraId="14894826" w14:textId="15295E50" w:rsidR="00BF2CD8" w:rsidRPr="00D3286D" w:rsidRDefault="00BF2CD8" w:rsidP="00AF5A3C">
      <w:pPr>
        <w:pStyle w:val="paragraph"/>
        <w:spacing w:before="240" w:beforeAutospacing="0" w:after="120" w:afterAutospacing="0"/>
        <w:textAlignment w:val="baseline"/>
        <w:rPr>
          <w:rFonts w:ascii="FS Me" w:hAnsi="FS Me" w:cs="Segoe UI"/>
          <w:color w:val="0070C0"/>
          <w:sz w:val="26"/>
          <w:szCs w:val="26"/>
        </w:rPr>
      </w:pPr>
      <w:r w:rsidRPr="00D3286D">
        <w:rPr>
          <w:rStyle w:val="normaltextrun"/>
          <w:rFonts w:ascii="FS Me" w:eastAsiaTheme="majorEastAsia" w:hAnsi="FS Me" w:cs="Segoe UI"/>
          <w:b/>
          <w:bCs/>
          <w:color w:val="0070C0"/>
          <w:sz w:val="26"/>
          <w:szCs w:val="26"/>
          <w:shd w:val="clear" w:color="auto" w:fill="FFFFFF"/>
        </w:rPr>
        <w:t>About us</w:t>
      </w:r>
      <w:r w:rsidRPr="00D3286D">
        <w:rPr>
          <w:rStyle w:val="eop"/>
          <w:rFonts w:ascii="FS Me" w:eastAsiaTheme="majorEastAsia" w:hAnsi="FS Me" w:cs="Segoe UI"/>
          <w:color w:val="0070C0"/>
          <w:sz w:val="26"/>
          <w:szCs w:val="26"/>
        </w:rPr>
        <w:t> </w:t>
      </w:r>
    </w:p>
    <w:p w14:paraId="71A19E23" w14:textId="77777777" w:rsidR="00BF2CD8" w:rsidRPr="004D5017" w:rsidRDefault="00BF2CD8" w:rsidP="00BF2CD8">
      <w:pPr>
        <w:pStyle w:val="paragraph"/>
        <w:spacing w:before="0" w:beforeAutospacing="0" w:after="0" w:afterAutospacing="0"/>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r w:rsidRPr="004D5017">
        <w:rPr>
          <w:rStyle w:val="eop"/>
          <w:rFonts w:ascii="FS Me" w:eastAsiaTheme="majorEastAsia" w:hAnsi="FS Me" w:cs="Segoe UI"/>
          <w:sz w:val="22"/>
          <w:szCs w:val="22"/>
        </w:rPr>
        <w:t> </w:t>
      </w:r>
    </w:p>
    <w:p w14:paraId="603C97BA" w14:textId="578101F3" w:rsidR="00BF2CD8" w:rsidRPr="004D5017" w:rsidRDefault="00BF2CD8" w:rsidP="00BF2CD8">
      <w:pPr>
        <w:pStyle w:val="paragraph"/>
        <w:numPr>
          <w:ilvl w:val="0"/>
          <w:numId w:val="1"/>
        </w:numPr>
        <w:spacing w:before="0" w:beforeAutospacing="0" w:after="0" w:afterAutospacing="0"/>
        <w:ind w:left="1080" w:firstLine="0"/>
        <w:jc w:val="both"/>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Housing provision and accommodation </w:t>
      </w:r>
      <w:r w:rsidRPr="004D5017">
        <w:rPr>
          <w:rStyle w:val="eop"/>
          <w:rFonts w:ascii="FS Me" w:eastAsiaTheme="majorEastAsia" w:hAnsi="FS Me" w:cs="Segoe UI"/>
          <w:sz w:val="22"/>
          <w:szCs w:val="22"/>
        </w:rPr>
        <w:t> </w:t>
      </w:r>
    </w:p>
    <w:p w14:paraId="0F95B3E2" w14:textId="77777777" w:rsidR="00BF2CD8" w:rsidRPr="004D5017" w:rsidRDefault="00BF2CD8" w:rsidP="00BF2CD8">
      <w:pPr>
        <w:pStyle w:val="paragraph"/>
        <w:numPr>
          <w:ilvl w:val="0"/>
          <w:numId w:val="1"/>
        </w:numPr>
        <w:spacing w:before="0" w:beforeAutospacing="0" w:after="0" w:afterAutospacing="0"/>
        <w:ind w:left="1080" w:firstLine="0"/>
        <w:jc w:val="both"/>
        <w:textAlignment w:val="baseline"/>
        <w:rPr>
          <w:rFonts w:ascii="FS Me" w:hAnsi="FS Me" w:cs="Segoe UI"/>
          <w:sz w:val="22"/>
          <w:szCs w:val="22"/>
        </w:rPr>
      </w:pPr>
      <w:r w:rsidRPr="004D5017">
        <w:rPr>
          <w:rStyle w:val="normaltextrun"/>
          <w:rFonts w:ascii="FS Me" w:eastAsiaTheme="majorEastAsia" w:hAnsi="FS Me" w:cs="Segoe UI"/>
          <w:sz w:val="22"/>
          <w:szCs w:val="22"/>
          <w:shd w:val="clear" w:color="auto" w:fill="FFFFFF"/>
        </w:rPr>
        <w:t>Advice and guidance</w:t>
      </w:r>
      <w:r w:rsidRPr="004D5017">
        <w:rPr>
          <w:rStyle w:val="eop"/>
          <w:rFonts w:ascii="FS Me" w:eastAsiaTheme="majorEastAsia" w:hAnsi="FS Me" w:cs="Segoe UI"/>
          <w:sz w:val="22"/>
          <w:szCs w:val="22"/>
        </w:rPr>
        <w:t> </w:t>
      </w:r>
    </w:p>
    <w:p w14:paraId="04C1E5F9" w14:textId="4A155E33" w:rsidR="0001611D" w:rsidRPr="0001611D" w:rsidRDefault="00BF2CD8" w:rsidP="0001611D">
      <w:pPr>
        <w:pStyle w:val="paragraph"/>
        <w:numPr>
          <w:ilvl w:val="0"/>
          <w:numId w:val="1"/>
        </w:numPr>
        <w:spacing w:before="0" w:beforeAutospacing="0" w:after="120" w:afterAutospacing="0"/>
        <w:ind w:left="1080" w:firstLine="0"/>
        <w:jc w:val="both"/>
        <w:textAlignment w:val="baseline"/>
        <w:rPr>
          <w:rStyle w:val="normaltextrun"/>
          <w:rFonts w:ascii="FS Me" w:hAnsi="FS Me" w:cs="Segoe UI"/>
          <w:sz w:val="22"/>
          <w:szCs w:val="22"/>
        </w:rPr>
      </w:pPr>
      <w:r w:rsidRPr="004D5017">
        <w:rPr>
          <w:rStyle w:val="normaltextrun"/>
          <w:rFonts w:ascii="FS Me" w:eastAsiaTheme="majorEastAsia" w:hAnsi="FS Me" w:cs="Segoe UI"/>
          <w:sz w:val="22"/>
          <w:szCs w:val="22"/>
          <w:shd w:val="clear" w:color="auto" w:fill="FFFFFF"/>
        </w:rPr>
        <w:t>Emotional wellbeing and specialist mental health.</w:t>
      </w:r>
      <w:r w:rsidRPr="004D5017">
        <w:rPr>
          <w:rStyle w:val="eop"/>
          <w:rFonts w:ascii="FS Me" w:eastAsiaTheme="majorEastAsia" w:hAnsi="FS Me" w:cs="Segoe UI"/>
          <w:sz w:val="22"/>
          <w:szCs w:val="22"/>
        </w:rPr>
        <w:t> </w:t>
      </w:r>
    </w:p>
    <w:p w14:paraId="1DA02B58" w14:textId="47B9148B" w:rsidR="0001611D" w:rsidRPr="0001611D" w:rsidRDefault="0001611D" w:rsidP="0001611D">
      <w:pPr>
        <w:pStyle w:val="paragraph"/>
        <w:spacing w:before="0" w:beforeAutospacing="0" w:after="0" w:afterAutospacing="0"/>
        <w:jc w:val="both"/>
        <w:textAlignment w:val="baseline"/>
        <w:rPr>
          <w:rStyle w:val="normaltextrun"/>
          <w:rFonts w:ascii="FS Me" w:eastAsiaTheme="majorEastAsia" w:hAnsi="FS Me" w:cs="Segoe UI"/>
          <w:sz w:val="22"/>
          <w:szCs w:val="22"/>
          <w:shd w:val="clear" w:color="auto" w:fill="FFFFFF"/>
        </w:rPr>
      </w:pPr>
      <w:r w:rsidRPr="0001611D">
        <w:rPr>
          <w:rStyle w:val="normaltextrun"/>
          <w:rFonts w:ascii="FS Me" w:eastAsiaTheme="majorEastAsia" w:hAnsi="FS Me" w:cs="Segoe UI"/>
          <w:sz w:val="22"/>
          <w:szCs w:val="22"/>
          <w:shd w:val="clear" w:color="auto" w:fill="FFFFFF"/>
        </w:rPr>
        <w:t>We are part of the YMCA Federation of England &amp; Wales, guided by its vision:</w:t>
      </w:r>
      <w:r>
        <w:rPr>
          <w:rStyle w:val="normaltextrun"/>
          <w:rFonts w:ascii="FS Me" w:eastAsiaTheme="majorEastAsia" w:hAnsi="FS Me" w:cs="Segoe UI"/>
          <w:sz w:val="22"/>
          <w:szCs w:val="22"/>
          <w:shd w:val="clear" w:color="auto" w:fill="FFFFFF"/>
        </w:rPr>
        <w:t xml:space="preserve"> </w:t>
      </w:r>
      <w:r w:rsidRPr="0001611D">
        <w:rPr>
          <w:rStyle w:val="normaltextrun"/>
          <w:rFonts w:ascii="FS Me" w:eastAsiaTheme="majorEastAsia" w:hAnsi="FS Me" w:cs="Segoe UI"/>
          <w:sz w:val="22"/>
          <w:szCs w:val="22"/>
          <w:shd w:val="clear" w:color="auto" w:fill="FFFFFF"/>
        </w:rPr>
        <w:t xml:space="preserve">transforming communities so all young people can belong, contribute, and thrive. Rooted in </w:t>
      </w:r>
      <w:r w:rsidR="00F94473">
        <w:rPr>
          <w:rStyle w:val="normaltextrun"/>
          <w:rFonts w:ascii="FS Me" w:eastAsiaTheme="majorEastAsia" w:hAnsi="FS Me" w:cs="Segoe UI"/>
          <w:sz w:val="22"/>
          <w:szCs w:val="22"/>
          <w:shd w:val="clear" w:color="auto" w:fill="FFFFFF"/>
        </w:rPr>
        <w:t>the YMCA</w:t>
      </w:r>
      <w:r w:rsidRPr="0001611D">
        <w:rPr>
          <w:rStyle w:val="normaltextrun"/>
          <w:rFonts w:ascii="FS Me" w:eastAsiaTheme="majorEastAsia" w:hAnsi="FS Me" w:cs="Segoe UI"/>
          <w:sz w:val="22"/>
          <w:szCs w:val="22"/>
          <w:shd w:val="clear" w:color="auto" w:fill="FFFFFF"/>
        </w:rPr>
        <w:t xml:space="preserve"> Christian </w:t>
      </w:r>
      <w:r w:rsidR="00F94473">
        <w:rPr>
          <w:rStyle w:val="normaltextrun"/>
          <w:rFonts w:ascii="FS Me" w:eastAsiaTheme="majorEastAsia" w:hAnsi="FS Me" w:cs="Segoe UI"/>
          <w:sz w:val="22"/>
          <w:szCs w:val="22"/>
          <w:shd w:val="clear" w:color="auto" w:fill="FFFFFF"/>
        </w:rPr>
        <w:t>ethos</w:t>
      </w:r>
      <w:r w:rsidRPr="0001611D">
        <w:rPr>
          <w:rStyle w:val="normaltextrun"/>
          <w:rFonts w:ascii="FS Me" w:eastAsiaTheme="majorEastAsia" w:hAnsi="FS Me" w:cs="Segoe UI"/>
          <w:sz w:val="22"/>
          <w:szCs w:val="22"/>
          <w:shd w:val="clear" w:color="auto" w:fill="FFFFFF"/>
        </w:rPr>
        <w:t xml:space="preserve">, we are an inclusive organisation, led by our values: </w:t>
      </w:r>
      <w:r w:rsidR="00F94473" w:rsidRPr="00EF0192">
        <w:rPr>
          <w:rStyle w:val="normaltextrun"/>
          <w:rFonts w:ascii="FS Me" w:eastAsiaTheme="majorEastAsia" w:hAnsi="FS Me" w:cs="Segoe UI"/>
          <w:i/>
          <w:iCs/>
          <w:sz w:val="22"/>
          <w:szCs w:val="22"/>
          <w:shd w:val="clear" w:color="auto" w:fill="FFFFFF"/>
        </w:rPr>
        <w:t>we do what’s right</w:t>
      </w:r>
      <w:r w:rsidR="00F94473">
        <w:rPr>
          <w:rStyle w:val="normaltextrun"/>
          <w:rFonts w:ascii="FS Me" w:eastAsiaTheme="majorEastAsia" w:hAnsi="FS Me" w:cs="Segoe UI"/>
          <w:sz w:val="22"/>
          <w:szCs w:val="22"/>
          <w:shd w:val="clear" w:color="auto" w:fill="FFFFFF"/>
        </w:rPr>
        <w:t xml:space="preserve">, </w:t>
      </w:r>
      <w:r w:rsidR="00F94473" w:rsidRPr="00EF0192">
        <w:rPr>
          <w:rStyle w:val="normaltextrun"/>
          <w:rFonts w:ascii="FS Me" w:eastAsiaTheme="majorEastAsia" w:hAnsi="FS Me" w:cs="Segoe UI"/>
          <w:i/>
          <w:iCs/>
          <w:sz w:val="22"/>
          <w:szCs w:val="22"/>
          <w:shd w:val="clear" w:color="auto" w:fill="FFFFFF"/>
        </w:rPr>
        <w:t xml:space="preserve">we work with </w:t>
      </w:r>
      <w:r w:rsidR="00EF0192" w:rsidRPr="00EF0192">
        <w:rPr>
          <w:rStyle w:val="normaltextrun"/>
          <w:rFonts w:ascii="FS Me" w:eastAsiaTheme="majorEastAsia" w:hAnsi="FS Me" w:cs="Segoe UI"/>
          <w:i/>
          <w:iCs/>
          <w:sz w:val="22"/>
          <w:szCs w:val="22"/>
          <w:shd w:val="clear" w:color="auto" w:fill="FFFFFF"/>
        </w:rPr>
        <w:t>heart</w:t>
      </w:r>
      <w:r w:rsidR="00EF0192">
        <w:rPr>
          <w:rStyle w:val="normaltextrun"/>
          <w:rFonts w:ascii="FS Me" w:eastAsiaTheme="majorEastAsia" w:hAnsi="FS Me" w:cs="Segoe UI"/>
          <w:sz w:val="22"/>
          <w:szCs w:val="22"/>
          <w:shd w:val="clear" w:color="auto" w:fill="FFFFFF"/>
        </w:rPr>
        <w:t>,</w:t>
      </w:r>
      <w:r w:rsidR="00F94473">
        <w:rPr>
          <w:rStyle w:val="normaltextrun"/>
          <w:rFonts w:ascii="FS Me" w:eastAsiaTheme="majorEastAsia" w:hAnsi="FS Me" w:cs="Segoe UI"/>
          <w:sz w:val="22"/>
          <w:szCs w:val="22"/>
          <w:shd w:val="clear" w:color="auto" w:fill="FFFFFF"/>
        </w:rPr>
        <w:t xml:space="preserve"> and </w:t>
      </w:r>
      <w:r w:rsidR="00F94473" w:rsidRPr="00EF0192">
        <w:rPr>
          <w:rStyle w:val="normaltextrun"/>
          <w:rFonts w:ascii="FS Me" w:eastAsiaTheme="majorEastAsia" w:hAnsi="FS Me" w:cs="Segoe UI"/>
          <w:i/>
          <w:iCs/>
          <w:sz w:val="22"/>
          <w:szCs w:val="22"/>
          <w:shd w:val="clear" w:color="auto" w:fill="FFFFFF"/>
        </w:rPr>
        <w:t>we build real connection</w:t>
      </w:r>
      <w:r w:rsidRPr="0001611D">
        <w:rPr>
          <w:rStyle w:val="normaltextrun"/>
          <w:rFonts w:ascii="FS Me" w:eastAsiaTheme="majorEastAsia" w:hAnsi="FS Me" w:cs="Segoe UI"/>
          <w:sz w:val="22"/>
          <w:szCs w:val="22"/>
          <w:shd w:val="clear" w:color="auto" w:fill="FFFFFF"/>
        </w:rPr>
        <w:t>.</w:t>
      </w:r>
    </w:p>
    <w:p w14:paraId="1540059C" w14:textId="77777777" w:rsidR="000D4B0F" w:rsidRDefault="000D4B0F">
      <w:pPr>
        <w:rPr>
          <w:rStyle w:val="normaltextrun"/>
          <w:rFonts w:ascii="FS Me" w:eastAsiaTheme="majorEastAsia" w:hAnsi="FS Me" w:cs="Segoe UI"/>
          <w:b/>
          <w:bCs/>
          <w:color w:val="0070C0"/>
          <w:kern w:val="0"/>
          <w:sz w:val="26"/>
          <w:szCs w:val="26"/>
          <w:shd w:val="clear" w:color="auto" w:fill="FFFFFF"/>
          <w:lang w:eastAsia="en-GB"/>
        </w:rPr>
      </w:pPr>
      <w:r>
        <w:rPr>
          <w:rStyle w:val="normaltextrun"/>
          <w:rFonts w:ascii="FS Me" w:eastAsiaTheme="majorEastAsia" w:hAnsi="FS Me" w:cs="Segoe UI"/>
          <w:b/>
          <w:bCs/>
          <w:color w:val="0070C0"/>
          <w:sz w:val="26"/>
          <w:szCs w:val="26"/>
          <w:shd w:val="clear" w:color="auto" w:fill="FFFFFF"/>
        </w:rPr>
        <w:br w:type="page"/>
      </w:r>
    </w:p>
    <w:p w14:paraId="109573FC" w14:textId="77777777" w:rsidR="000D4B0F" w:rsidRDefault="000D4B0F" w:rsidP="0001611D">
      <w:pPr>
        <w:pStyle w:val="paragraph"/>
        <w:spacing w:before="0" w:beforeAutospacing="0" w:after="0" w:afterAutospacing="0"/>
        <w:jc w:val="both"/>
        <w:textAlignment w:val="baseline"/>
        <w:rPr>
          <w:rStyle w:val="normaltextrun"/>
          <w:rFonts w:ascii="FS Me" w:eastAsiaTheme="majorEastAsia" w:hAnsi="FS Me" w:cs="Segoe UI"/>
          <w:b/>
          <w:bCs/>
          <w:color w:val="0070C0"/>
          <w:sz w:val="26"/>
          <w:szCs w:val="26"/>
          <w:shd w:val="clear" w:color="auto" w:fill="FFFFFF"/>
        </w:rPr>
      </w:pPr>
    </w:p>
    <w:p w14:paraId="04F8E3E3" w14:textId="0FE2F31E" w:rsidR="00141DC3" w:rsidRPr="004D5017" w:rsidRDefault="00891B2D" w:rsidP="0001611D">
      <w:pPr>
        <w:pStyle w:val="paragraph"/>
        <w:spacing w:before="0" w:beforeAutospacing="0" w:after="0" w:afterAutospacing="0"/>
        <w:jc w:val="both"/>
        <w:textAlignment w:val="baseline"/>
        <w:rPr>
          <w:rFonts w:ascii="FS Me" w:hAnsi="FS Me" w:cs="Segoe UI"/>
          <w:color w:val="0070C0"/>
          <w:sz w:val="26"/>
          <w:szCs w:val="26"/>
        </w:rPr>
      </w:pPr>
      <w:r w:rsidRPr="004D5017">
        <w:rPr>
          <w:rStyle w:val="normaltextrun"/>
          <w:rFonts w:ascii="FS Me" w:eastAsiaTheme="majorEastAsia" w:hAnsi="FS Me" w:cs="Segoe UI"/>
          <w:b/>
          <w:bCs/>
          <w:color w:val="0070C0"/>
          <w:sz w:val="26"/>
          <w:szCs w:val="26"/>
          <w:shd w:val="clear" w:color="auto" w:fill="FFFFFF"/>
        </w:rPr>
        <w:t>Responsibilities</w:t>
      </w:r>
      <w:r w:rsidRPr="004D5017">
        <w:rPr>
          <w:rStyle w:val="eop"/>
          <w:rFonts w:ascii="FS Me" w:eastAsiaTheme="majorEastAsia" w:hAnsi="FS Me" w:cs="Segoe UI"/>
          <w:color w:val="0070C0"/>
          <w:sz w:val="26"/>
          <w:szCs w:val="26"/>
        </w:rPr>
        <w:t> </w:t>
      </w:r>
    </w:p>
    <w:p w14:paraId="5B4B20A1" w14:textId="77777777" w:rsidR="00141DC3" w:rsidRPr="00D3286D" w:rsidRDefault="00141DC3" w:rsidP="0060392C">
      <w:pPr>
        <w:pStyle w:val="MainBodyText"/>
        <w:spacing w:after="120"/>
        <w:ind w:left="567" w:hanging="567"/>
        <w:rPr>
          <w:rFonts w:ascii="FS Me" w:hAnsi="FS Me"/>
          <w:b/>
          <w:bCs/>
          <w:color w:val="0070C0"/>
          <w:shd w:val="clear" w:color="auto" w:fill="FFFFFF"/>
        </w:rPr>
      </w:pPr>
      <w:bookmarkStart w:id="0" w:name="_Hlk122382828"/>
      <w:r w:rsidRPr="00D3286D">
        <w:rPr>
          <w:rFonts w:ascii="FS Me" w:hAnsi="FS Me"/>
          <w:b/>
          <w:bCs/>
          <w:color w:val="0070C0"/>
          <w:shd w:val="clear" w:color="auto" w:fill="FFFFFF"/>
        </w:rPr>
        <w:t xml:space="preserve">Youth voice  </w:t>
      </w:r>
    </w:p>
    <w:p w14:paraId="12116ADD"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Deliver engaging activities with frontline staff that support the Youth Voice Action Plan. </w:t>
      </w:r>
    </w:p>
    <w:p w14:paraId="413D6179"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Build strong relationships across West Sussex services to ensure all young voices are equitably heard. </w:t>
      </w:r>
    </w:p>
    <w:p w14:paraId="6AD139D8"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Meet annual targets and KPIs for youth voice and participation. </w:t>
      </w:r>
    </w:p>
    <w:p w14:paraId="77A4F9F8" w14:textId="6EDE00A9"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Implement consistent feedback processes (e.g. satisfaction surveys) to meet internal and external </w:t>
      </w:r>
      <w:r w:rsidR="00680282">
        <w:rPr>
          <w:rFonts w:ascii="FS Me" w:hAnsi="FS Me"/>
          <w:sz w:val="21"/>
          <w:szCs w:val="21"/>
        </w:rPr>
        <w:t xml:space="preserve">regulatory and commissioning </w:t>
      </w:r>
      <w:r w:rsidRPr="005C1DE7">
        <w:rPr>
          <w:rFonts w:ascii="FS Me" w:hAnsi="FS Me"/>
          <w:sz w:val="21"/>
          <w:szCs w:val="21"/>
        </w:rPr>
        <w:t xml:space="preserve">standards. </w:t>
      </w:r>
    </w:p>
    <w:p w14:paraId="0F168B85"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Maintain open communication with young people, ensuring they feel heard and informed: “You said, we did.”</w:t>
      </w:r>
    </w:p>
    <w:p w14:paraId="6EF31A7F"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Co-Production &amp; Engagement</w:t>
      </w:r>
    </w:p>
    <w:p w14:paraId="7F4C6847"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bookmarkStart w:id="1" w:name="_Hlk204280205"/>
      <w:r w:rsidRPr="005C1DE7">
        <w:rPr>
          <w:rFonts w:ascii="FS Me" w:hAnsi="FS Me"/>
          <w:sz w:val="21"/>
          <w:szCs w:val="21"/>
        </w:rPr>
        <w:t xml:space="preserve">Support young people to co-design and evaluate services, including initiatives like the Residents Council. </w:t>
      </w:r>
    </w:p>
    <w:p w14:paraId="31496C99"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Work with teams to create inclusive, meaningful opportunities for youth participation. </w:t>
      </w:r>
    </w:p>
    <w:p w14:paraId="68D7E659" w14:textId="77777777" w:rsidR="005C1DE7" w:rsidRPr="005C1DE7"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Ensure young people are recognised, rewarded, and respected as experts in their own lives.</w:t>
      </w:r>
    </w:p>
    <w:bookmarkEnd w:id="1"/>
    <w:p w14:paraId="34B835E1" w14:textId="0ED7F1F9" w:rsidR="005C1DE7" w:rsidRPr="0060392C" w:rsidRDefault="005C1DE7"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Service Delivery &amp; Practice Development</w:t>
      </w:r>
    </w:p>
    <w:p w14:paraId="09812EA5" w14:textId="1706F558" w:rsidR="00141DC3" w:rsidRPr="00D3286D" w:rsidRDefault="00141DC3" w:rsidP="0060392C">
      <w:pPr>
        <w:pStyle w:val="MainBodyText"/>
        <w:spacing w:before="120" w:after="120"/>
        <w:ind w:left="567" w:hanging="567"/>
        <w:rPr>
          <w:rFonts w:ascii="FS Me" w:hAnsi="FS Me"/>
          <w:b/>
          <w:bCs/>
          <w:color w:val="0070C0"/>
          <w:shd w:val="clear" w:color="auto" w:fill="FFFFFF"/>
        </w:rPr>
      </w:pPr>
      <w:r w:rsidRPr="00D3286D">
        <w:rPr>
          <w:rFonts w:ascii="FS Me" w:hAnsi="FS Me"/>
          <w:b/>
          <w:bCs/>
          <w:color w:val="0070C0"/>
          <w:shd w:val="clear" w:color="auto" w:fill="FFFFFF"/>
        </w:rPr>
        <w:t xml:space="preserve">Co-production and engagement </w:t>
      </w:r>
    </w:p>
    <w:p w14:paraId="4678C9CC" w14:textId="59F2E24D" w:rsidR="00852E4B" w:rsidRPr="005C1DE7" w:rsidRDefault="00852E4B"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Support young people to co-design and evaluate </w:t>
      </w:r>
      <w:r w:rsidR="00BB6544">
        <w:rPr>
          <w:rFonts w:ascii="FS Me" w:hAnsi="FS Me"/>
          <w:sz w:val="21"/>
          <w:szCs w:val="21"/>
        </w:rPr>
        <w:t>youth co-production and engagement initiatives</w:t>
      </w:r>
      <w:r w:rsidRPr="005C1DE7">
        <w:rPr>
          <w:rFonts w:ascii="FS Me" w:hAnsi="FS Me"/>
          <w:sz w:val="21"/>
          <w:szCs w:val="21"/>
        </w:rPr>
        <w:t xml:space="preserve">, including </w:t>
      </w:r>
      <w:r w:rsidR="004D57AD">
        <w:rPr>
          <w:rFonts w:ascii="FS Me" w:hAnsi="FS Me"/>
          <w:sz w:val="21"/>
          <w:szCs w:val="21"/>
        </w:rPr>
        <w:t xml:space="preserve">Residents Meetings and our </w:t>
      </w:r>
      <w:r w:rsidRPr="005C1DE7">
        <w:rPr>
          <w:rFonts w:ascii="FS Me" w:hAnsi="FS Me"/>
          <w:sz w:val="21"/>
          <w:szCs w:val="21"/>
        </w:rPr>
        <w:t>Resident</w:t>
      </w:r>
      <w:r w:rsidR="004D57AD">
        <w:rPr>
          <w:rFonts w:ascii="FS Me" w:hAnsi="FS Me"/>
          <w:sz w:val="21"/>
          <w:szCs w:val="21"/>
        </w:rPr>
        <w:t>s</w:t>
      </w:r>
      <w:r w:rsidRPr="005C1DE7">
        <w:rPr>
          <w:rFonts w:ascii="FS Me" w:hAnsi="FS Me"/>
          <w:sz w:val="21"/>
          <w:szCs w:val="21"/>
        </w:rPr>
        <w:t xml:space="preserve"> Council. </w:t>
      </w:r>
    </w:p>
    <w:p w14:paraId="22E25F1E" w14:textId="70C9558E" w:rsidR="00852E4B" w:rsidRPr="005C1DE7" w:rsidRDefault="00852E4B"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Work with </w:t>
      </w:r>
      <w:r w:rsidR="004D57AD">
        <w:rPr>
          <w:rFonts w:ascii="FS Me" w:hAnsi="FS Me"/>
          <w:sz w:val="21"/>
          <w:szCs w:val="21"/>
        </w:rPr>
        <w:t xml:space="preserve">service managers and </w:t>
      </w:r>
      <w:r w:rsidRPr="005C1DE7">
        <w:rPr>
          <w:rFonts w:ascii="FS Me" w:hAnsi="FS Me"/>
          <w:sz w:val="21"/>
          <w:szCs w:val="21"/>
        </w:rPr>
        <w:t xml:space="preserve">teams to create inclusive, meaningful opportunities for youth participation. </w:t>
      </w:r>
    </w:p>
    <w:p w14:paraId="6167CABA" w14:textId="5C571956" w:rsidR="00852E4B" w:rsidRDefault="00852E4B"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Ensure young people are recognised, rewarded, and </w:t>
      </w:r>
      <w:r w:rsidR="00AE71A0">
        <w:rPr>
          <w:rFonts w:ascii="FS Me" w:hAnsi="FS Me"/>
          <w:sz w:val="21"/>
          <w:szCs w:val="21"/>
        </w:rPr>
        <w:t>treated</w:t>
      </w:r>
      <w:r w:rsidRPr="005C1DE7">
        <w:rPr>
          <w:rFonts w:ascii="FS Me" w:hAnsi="FS Me"/>
          <w:sz w:val="21"/>
          <w:szCs w:val="21"/>
        </w:rPr>
        <w:t xml:space="preserve"> as experts in their own lives.</w:t>
      </w:r>
    </w:p>
    <w:bookmarkEnd w:id="0"/>
    <w:p w14:paraId="3EDC8264" w14:textId="77777777" w:rsidR="00AE71A0" w:rsidRDefault="00AE71A0" w:rsidP="0060392C">
      <w:pPr>
        <w:spacing w:after="0" w:line="240" w:lineRule="auto"/>
        <w:ind w:left="567" w:hanging="567"/>
        <w:rPr>
          <w:rFonts w:ascii="FS Me" w:hAnsi="FS Me"/>
          <w:b/>
          <w:bCs/>
          <w:color w:val="0F4761" w:themeColor="accent1" w:themeShade="BF"/>
          <w:shd w:val="clear" w:color="auto" w:fill="FFFFFF"/>
        </w:rPr>
      </w:pPr>
    </w:p>
    <w:p w14:paraId="45608CC3" w14:textId="3DF0182E" w:rsidR="00141DC3" w:rsidRPr="00D3286D" w:rsidRDefault="00141DC3" w:rsidP="0060392C">
      <w:pPr>
        <w:spacing w:after="120" w:line="240" w:lineRule="auto"/>
        <w:ind w:left="567" w:hanging="567"/>
        <w:rPr>
          <w:rFonts w:ascii="FS Me" w:hAnsi="FS Me"/>
          <w:color w:val="0070C0"/>
          <w:sz w:val="21"/>
          <w:szCs w:val="21"/>
        </w:rPr>
      </w:pPr>
      <w:r w:rsidRPr="00D3286D">
        <w:rPr>
          <w:rFonts w:ascii="FS Me" w:hAnsi="FS Me"/>
          <w:b/>
          <w:bCs/>
          <w:color w:val="0070C0"/>
          <w:shd w:val="clear" w:color="auto" w:fill="FFFFFF"/>
        </w:rPr>
        <w:t>Service delivery and practice development</w:t>
      </w:r>
    </w:p>
    <w:p w14:paraId="373D161C" w14:textId="2CC3A827" w:rsidR="00AE71A0" w:rsidRPr="005C1DE7" w:rsidRDefault="00AE71A0"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Help deliver training for staff and volunteers on co-production and engagement, aligned with </w:t>
      </w:r>
      <w:r w:rsidR="00D167CF">
        <w:rPr>
          <w:rFonts w:ascii="FS Me" w:hAnsi="FS Me"/>
          <w:sz w:val="21"/>
          <w:szCs w:val="21"/>
        </w:rPr>
        <w:t xml:space="preserve">our commitment to </w:t>
      </w:r>
      <w:r w:rsidRPr="005C1DE7">
        <w:rPr>
          <w:rFonts w:ascii="FS Me" w:hAnsi="FS Me"/>
          <w:sz w:val="21"/>
          <w:szCs w:val="21"/>
        </w:rPr>
        <w:t xml:space="preserve">psychologically informed practice. </w:t>
      </w:r>
    </w:p>
    <w:p w14:paraId="3D85F57B" w14:textId="5E06FA9E" w:rsidR="00AE71A0" w:rsidRPr="005C1DE7" w:rsidRDefault="00AE71A0"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Advise teams on embedding youth voice and leadership </w:t>
      </w:r>
      <w:r w:rsidR="00C15958" w:rsidRPr="005C1DE7">
        <w:rPr>
          <w:rFonts w:ascii="FS Me" w:hAnsi="FS Me"/>
          <w:sz w:val="21"/>
          <w:szCs w:val="21"/>
        </w:rPr>
        <w:t>frameworks and</w:t>
      </w:r>
      <w:r w:rsidRPr="005C1DE7">
        <w:rPr>
          <w:rFonts w:ascii="FS Me" w:hAnsi="FS Me"/>
          <w:sz w:val="21"/>
          <w:szCs w:val="21"/>
        </w:rPr>
        <w:t xml:space="preserve"> </w:t>
      </w:r>
      <w:r w:rsidR="00C15958">
        <w:rPr>
          <w:rFonts w:ascii="FS Me" w:hAnsi="FS Me"/>
          <w:sz w:val="21"/>
          <w:szCs w:val="21"/>
        </w:rPr>
        <w:t xml:space="preserve">share their practice across the organisation and </w:t>
      </w:r>
      <w:r w:rsidR="0026338C">
        <w:rPr>
          <w:rFonts w:ascii="FS Me" w:hAnsi="FS Me"/>
          <w:sz w:val="21"/>
          <w:szCs w:val="21"/>
        </w:rPr>
        <w:t>identify areas for impr</w:t>
      </w:r>
      <w:r w:rsidRPr="005C1DE7">
        <w:rPr>
          <w:rFonts w:ascii="FS Me" w:hAnsi="FS Me"/>
          <w:sz w:val="21"/>
          <w:szCs w:val="21"/>
        </w:rPr>
        <w:t>ovement</w:t>
      </w:r>
      <w:r w:rsidR="0026338C">
        <w:rPr>
          <w:rFonts w:ascii="FS Me" w:hAnsi="FS Me"/>
          <w:sz w:val="21"/>
          <w:szCs w:val="21"/>
        </w:rPr>
        <w:t xml:space="preserve"> and training</w:t>
      </w:r>
      <w:r w:rsidRPr="005C1DE7">
        <w:rPr>
          <w:rFonts w:ascii="FS Me" w:hAnsi="FS Me"/>
          <w:sz w:val="21"/>
          <w:szCs w:val="21"/>
        </w:rPr>
        <w:t xml:space="preserve">. </w:t>
      </w:r>
    </w:p>
    <w:p w14:paraId="57274A32" w14:textId="288E9A41" w:rsidR="00AE71A0" w:rsidRPr="005C1DE7" w:rsidRDefault="00AE71A0"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Contribute to projects supporting housing staff and residents, such as </w:t>
      </w:r>
      <w:r w:rsidR="0026338C">
        <w:rPr>
          <w:rFonts w:ascii="FS Me" w:hAnsi="FS Me"/>
          <w:sz w:val="21"/>
          <w:szCs w:val="21"/>
        </w:rPr>
        <w:t>our innovative</w:t>
      </w:r>
      <w:r w:rsidRPr="005C1DE7">
        <w:rPr>
          <w:rFonts w:ascii="FS Me" w:hAnsi="FS Me"/>
          <w:sz w:val="21"/>
          <w:szCs w:val="21"/>
        </w:rPr>
        <w:t xml:space="preserve"> Passport to Independence </w:t>
      </w:r>
      <w:r w:rsidR="0026338C">
        <w:rPr>
          <w:rFonts w:ascii="FS Me" w:hAnsi="FS Me"/>
          <w:sz w:val="21"/>
          <w:szCs w:val="21"/>
        </w:rPr>
        <w:t>digital application</w:t>
      </w:r>
      <w:r w:rsidRPr="005C1DE7">
        <w:rPr>
          <w:rFonts w:ascii="FS Me" w:hAnsi="FS Me"/>
          <w:sz w:val="21"/>
          <w:szCs w:val="21"/>
        </w:rPr>
        <w:t xml:space="preserve">. </w:t>
      </w:r>
    </w:p>
    <w:p w14:paraId="19564A31" w14:textId="4D280E6C" w:rsidR="00AE71A0" w:rsidRPr="005C1DE7" w:rsidRDefault="00AE71A0"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Develop and lead </w:t>
      </w:r>
      <w:r w:rsidR="009D4E38">
        <w:rPr>
          <w:rFonts w:ascii="FS Me" w:hAnsi="FS Me"/>
          <w:sz w:val="21"/>
          <w:szCs w:val="21"/>
        </w:rPr>
        <w:t xml:space="preserve">delivery of </w:t>
      </w:r>
      <w:r w:rsidRPr="005C1DE7">
        <w:rPr>
          <w:rFonts w:ascii="FS Me" w:hAnsi="FS Me"/>
          <w:sz w:val="21"/>
          <w:szCs w:val="21"/>
        </w:rPr>
        <w:t xml:space="preserve">tools to monitor and evaluate the impact of youth voice. </w:t>
      </w:r>
    </w:p>
    <w:p w14:paraId="1E68EE1A" w14:textId="48532607" w:rsidR="00AE71A0" w:rsidRPr="005C1DE7" w:rsidRDefault="00AE71A0" w:rsidP="0060392C">
      <w:pPr>
        <w:pStyle w:val="ListParagraph"/>
        <w:numPr>
          <w:ilvl w:val="0"/>
          <w:numId w:val="2"/>
        </w:numPr>
        <w:spacing w:after="0" w:line="240" w:lineRule="auto"/>
        <w:ind w:left="567" w:hanging="567"/>
        <w:rPr>
          <w:rFonts w:ascii="FS Me" w:hAnsi="FS Me"/>
          <w:sz w:val="21"/>
          <w:szCs w:val="21"/>
        </w:rPr>
      </w:pPr>
      <w:r w:rsidRPr="005C1DE7">
        <w:rPr>
          <w:rFonts w:ascii="FS Me" w:hAnsi="FS Me"/>
          <w:sz w:val="21"/>
          <w:szCs w:val="21"/>
        </w:rPr>
        <w:t xml:space="preserve">Work with the Safeguarding Practice Manager to ensure all engagement activities follow safeguarding best practice, including timely risk management and </w:t>
      </w:r>
      <w:r w:rsidR="009D4E38">
        <w:rPr>
          <w:rFonts w:ascii="FS Me" w:hAnsi="FS Me"/>
          <w:sz w:val="21"/>
          <w:szCs w:val="21"/>
        </w:rPr>
        <w:t xml:space="preserve">recording of concerns on our digital case management system, </w:t>
      </w:r>
      <w:r w:rsidRPr="005C1DE7">
        <w:rPr>
          <w:rFonts w:ascii="FS Me" w:hAnsi="FS Me"/>
          <w:sz w:val="21"/>
          <w:szCs w:val="21"/>
        </w:rPr>
        <w:t xml:space="preserve">In-Form </w:t>
      </w:r>
      <w:r w:rsidR="009D4E38">
        <w:rPr>
          <w:rFonts w:ascii="FS Me" w:hAnsi="FS Me"/>
          <w:sz w:val="21"/>
          <w:szCs w:val="21"/>
        </w:rPr>
        <w:t>(Salesforce)</w:t>
      </w:r>
      <w:r w:rsidRPr="005C1DE7">
        <w:rPr>
          <w:rFonts w:ascii="FS Me" w:hAnsi="FS Me"/>
          <w:sz w:val="21"/>
          <w:szCs w:val="21"/>
        </w:rPr>
        <w:t>.</w:t>
      </w:r>
      <w:r w:rsidR="009D4E38">
        <w:rPr>
          <w:rFonts w:ascii="FS Me" w:hAnsi="FS Me"/>
          <w:sz w:val="21"/>
          <w:szCs w:val="21"/>
        </w:rPr>
        <w:t xml:space="preserve"> Training provided.</w:t>
      </w:r>
    </w:p>
    <w:p w14:paraId="7AD151B6" w14:textId="77777777" w:rsidR="00141DC3" w:rsidRPr="00D3286D" w:rsidRDefault="00141DC3" w:rsidP="0060392C">
      <w:pPr>
        <w:pStyle w:val="paragraph"/>
        <w:spacing w:before="120" w:beforeAutospacing="0" w:after="120" w:afterAutospacing="0"/>
        <w:ind w:left="567" w:hanging="567"/>
        <w:textAlignment w:val="baseline"/>
        <w:rPr>
          <w:rFonts w:ascii="FS Me" w:hAnsi="FS Me"/>
          <w:b/>
          <w:bCs/>
          <w:color w:val="0070C0"/>
          <w:sz w:val="22"/>
          <w:szCs w:val="22"/>
        </w:rPr>
      </w:pPr>
      <w:r w:rsidRPr="00D3286D">
        <w:rPr>
          <w:rStyle w:val="normaltextrun"/>
          <w:rFonts w:ascii="FS Me" w:eastAsiaTheme="majorEastAsia" w:hAnsi="FS Me"/>
          <w:b/>
          <w:bCs/>
          <w:color w:val="0070C0"/>
          <w:sz w:val="22"/>
          <w:szCs w:val="22"/>
        </w:rPr>
        <w:t>General</w:t>
      </w:r>
      <w:r w:rsidRPr="00D3286D">
        <w:rPr>
          <w:rStyle w:val="eop"/>
          <w:rFonts w:ascii="FS Me" w:hAnsi="FS Me"/>
          <w:color w:val="0070C0"/>
          <w:sz w:val="22"/>
          <w:szCs w:val="22"/>
        </w:rPr>
        <w:t> </w:t>
      </w:r>
    </w:p>
    <w:p w14:paraId="4B38AC33"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58330EBF"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39C996A5"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05A508F1"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2754C697"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7A535BCE"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6AF5DC94"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751C0596"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4F0F3404"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154B6648"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089F900E"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vanish/>
          <w:sz w:val="21"/>
          <w:szCs w:val="21"/>
        </w:rPr>
      </w:pPr>
    </w:p>
    <w:p w14:paraId="6C662FE4"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sz w:val="21"/>
          <w:szCs w:val="21"/>
        </w:rPr>
      </w:pPr>
      <w:r w:rsidRPr="004D5017">
        <w:rPr>
          <w:rStyle w:val="eop"/>
          <w:rFonts w:ascii="FS Me" w:hAnsi="FS Me"/>
          <w:sz w:val="21"/>
          <w:szCs w:val="21"/>
        </w:rPr>
        <w:t xml:space="preserve">Work to our vision, mission and values </w:t>
      </w:r>
    </w:p>
    <w:p w14:paraId="2748309F"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sz w:val="21"/>
          <w:szCs w:val="21"/>
        </w:rPr>
      </w:pPr>
      <w:r w:rsidRPr="004D5017">
        <w:rPr>
          <w:rStyle w:val="eop"/>
          <w:rFonts w:ascii="FS Me" w:hAnsi="FS Me"/>
          <w:sz w:val="21"/>
          <w:szCs w:val="21"/>
        </w:rPr>
        <w:t xml:space="preserve">Be committed to continuing professional development and utilise Reflective Practice Supervision as part of leading psychologically informed practice. </w:t>
      </w:r>
    </w:p>
    <w:p w14:paraId="177E01BB"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sz w:val="21"/>
          <w:szCs w:val="21"/>
        </w:rPr>
      </w:pPr>
      <w:r w:rsidRPr="004D5017">
        <w:rPr>
          <w:rStyle w:val="eop"/>
          <w:rFonts w:ascii="FS Me" w:hAnsi="FS Me"/>
          <w:sz w:val="21"/>
          <w:szCs w:val="21"/>
        </w:rPr>
        <w:t xml:space="preserve">Comply with our policies and guidelines on safeguarding, health &amp; safety, data protection and equity, diversity and inclusion, attend mandatory training, and abide by our Code of Conduct </w:t>
      </w:r>
    </w:p>
    <w:p w14:paraId="58151EBA" w14:textId="77777777" w:rsidR="00141DC3" w:rsidRPr="004D5017" w:rsidRDefault="00141DC3" w:rsidP="0060392C">
      <w:pPr>
        <w:pStyle w:val="ListParagraph"/>
        <w:numPr>
          <w:ilvl w:val="0"/>
          <w:numId w:val="3"/>
        </w:numPr>
        <w:spacing w:after="0" w:line="240" w:lineRule="auto"/>
        <w:ind w:left="567" w:hanging="567"/>
        <w:contextualSpacing w:val="0"/>
        <w:rPr>
          <w:rStyle w:val="eop"/>
          <w:rFonts w:ascii="FS Me" w:hAnsi="FS Me"/>
          <w:sz w:val="21"/>
          <w:szCs w:val="21"/>
        </w:rPr>
      </w:pPr>
      <w:r w:rsidRPr="004D5017">
        <w:rPr>
          <w:rStyle w:val="eop"/>
          <w:rFonts w:ascii="FS Me" w:hAnsi="FS Me"/>
          <w:sz w:val="21"/>
          <w:szCs w:val="21"/>
        </w:rPr>
        <w:t>Carry out any other appropriate duties as directed by the manager to support and promote our work in accordance with the post holder’s capabilities</w:t>
      </w:r>
    </w:p>
    <w:p w14:paraId="3D489D76" w14:textId="71827CB2" w:rsidR="00141DC3" w:rsidRPr="004D5017" w:rsidRDefault="00141DC3" w:rsidP="0060392C">
      <w:pPr>
        <w:pStyle w:val="ListParagraph"/>
        <w:numPr>
          <w:ilvl w:val="0"/>
          <w:numId w:val="3"/>
        </w:numPr>
        <w:spacing w:after="240" w:line="240" w:lineRule="auto"/>
        <w:ind w:left="567" w:hanging="567"/>
        <w:contextualSpacing w:val="0"/>
        <w:rPr>
          <w:rStyle w:val="eop"/>
          <w:rFonts w:ascii="FS Me" w:hAnsi="FS Me"/>
          <w:sz w:val="21"/>
          <w:szCs w:val="21"/>
        </w:rPr>
      </w:pPr>
      <w:r w:rsidRPr="004D5017">
        <w:rPr>
          <w:rStyle w:val="eop"/>
          <w:rFonts w:ascii="FS Me" w:hAnsi="FS Me"/>
          <w:sz w:val="21"/>
          <w:szCs w:val="21"/>
        </w:rPr>
        <w:t xml:space="preserve">Willingness to travel </w:t>
      </w:r>
      <w:r w:rsidR="00C45C5A">
        <w:rPr>
          <w:rStyle w:val="eop"/>
          <w:rFonts w:ascii="FS Me" w:hAnsi="FS Me"/>
          <w:sz w:val="21"/>
          <w:szCs w:val="21"/>
        </w:rPr>
        <w:t xml:space="preserve">to service sites based in and around Crawley and Horsham, and with some travel across Sussex and Surrey to </w:t>
      </w:r>
      <w:r w:rsidR="006507C4">
        <w:rPr>
          <w:rStyle w:val="eop"/>
          <w:rFonts w:ascii="FS Me" w:hAnsi="FS Me"/>
          <w:sz w:val="21"/>
          <w:szCs w:val="21"/>
        </w:rPr>
        <w:t xml:space="preserve">visit </w:t>
      </w:r>
      <w:r w:rsidR="00C45C5A">
        <w:rPr>
          <w:rStyle w:val="eop"/>
          <w:rFonts w:ascii="FS Me" w:hAnsi="FS Me"/>
          <w:sz w:val="21"/>
          <w:szCs w:val="21"/>
        </w:rPr>
        <w:t>other services. Travel expenses will be covered.</w:t>
      </w:r>
    </w:p>
    <w:p w14:paraId="7F237F98" w14:textId="77777777" w:rsidR="000D4B0F" w:rsidRDefault="000D4B0F">
      <w:pPr>
        <w:rPr>
          <w:rFonts w:ascii="FS Me" w:hAnsi="FS Me"/>
          <w:b/>
          <w:bCs/>
          <w:color w:val="0070C0"/>
          <w:sz w:val="26"/>
          <w:szCs w:val="26"/>
        </w:rPr>
      </w:pPr>
      <w:r>
        <w:rPr>
          <w:rFonts w:ascii="FS Me" w:hAnsi="FS Me"/>
          <w:b/>
          <w:bCs/>
          <w:color w:val="0070C0"/>
          <w:sz w:val="26"/>
          <w:szCs w:val="26"/>
        </w:rPr>
        <w:br w:type="page"/>
      </w:r>
    </w:p>
    <w:p w14:paraId="59A61BB0" w14:textId="5423DEB4" w:rsidR="00141DC3" w:rsidRPr="004D5017" w:rsidRDefault="00141DC3" w:rsidP="00141DC3">
      <w:pPr>
        <w:spacing w:after="120"/>
        <w:rPr>
          <w:rFonts w:ascii="FS Me" w:eastAsia="Trebuchet MS" w:hAnsi="FS Me" w:cs="Calibri"/>
          <w:color w:val="0070C0"/>
          <w:sz w:val="48"/>
          <w:szCs w:val="48"/>
        </w:rPr>
      </w:pPr>
      <w:r w:rsidRPr="004D5017">
        <w:rPr>
          <w:rFonts w:ascii="FS Me" w:hAnsi="FS Me"/>
          <w:b/>
          <w:bCs/>
          <w:color w:val="0070C0"/>
          <w:sz w:val="26"/>
          <w:szCs w:val="26"/>
        </w:rPr>
        <w:lastRenderedPageBreak/>
        <w:t>Person Specification</w:t>
      </w:r>
    </w:p>
    <w:p w14:paraId="548109D3" w14:textId="77777777" w:rsidR="00141DC3" w:rsidRPr="004D5017" w:rsidRDefault="00141DC3" w:rsidP="00141DC3">
      <w:pPr>
        <w:spacing w:after="120"/>
        <w:rPr>
          <w:rFonts w:ascii="FS Me" w:eastAsia="Trebuchet MS" w:hAnsi="FS Me"/>
          <w:b/>
          <w:bCs/>
          <w:color w:val="0070C0"/>
        </w:rPr>
      </w:pPr>
      <w:r w:rsidRPr="004D5017">
        <w:rPr>
          <w:rFonts w:ascii="FS Me" w:eastAsia="Trebuchet MS" w:hAnsi="FS Me"/>
          <w:b/>
          <w:bCs/>
          <w:color w:val="0070C0"/>
        </w:rPr>
        <w:t>Knowledge and experience</w:t>
      </w:r>
    </w:p>
    <w:p w14:paraId="59DB1A10" w14:textId="77777777" w:rsidR="006507C4" w:rsidRPr="004D5017" w:rsidRDefault="006507C4" w:rsidP="006507C4">
      <w:pPr>
        <w:pStyle w:val="ListParagraph"/>
        <w:numPr>
          <w:ilvl w:val="0"/>
          <w:numId w:val="4"/>
        </w:numPr>
        <w:spacing w:after="200" w:line="240" w:lineRule="auto"/>
        <w:ind w:left="567" w:hanging="567"/>
        <w:rPr>
          <w:rFonts w:ascii="FS Me" w:hAnsi="FS Me" w:cstheme="minorHAnsi"/>
          <w:sz w:val="21"/>
          <w:szCs w:val="21"/>
        </w:rPr>
      </w:pPr>
      <w:r w:rsidRPr="004D5017">
        <w:rPr>
          <w:rFonts w:ascii="FS Me" w:hAnsi="FS Me" w:cstheme="minorHAnsi"/>
          <w:sz w:val="21"/>
          <w:szCs w:val="21"/>
        </w:rPr>
        <w:t>Excellent working knowledge of youth voice, engagement, leadership and co-production practice and programmes</w:t>
      </w:r>
    </w:p>
    <w:p w14:paraId="7562CA27" w14:textId="77777777" w:rsidR="00141DC3" w:rsidRPr="004D5017" w:rsidRDefault="00141DC3" w:rsidP="00141DC3">
      <w:pPr>
        <w:pStyle w:val="ListParagraph"/>
        <w:numPr>
          <w:ilvl w:val="0"/>
          <w:numId w:val="4"/>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Appreciation of the experiences, needs, aspirations of children and young people with multiple and complex needs</w:t>
      </w:r>
    </w:p>
    <w:p w14:paraId="69F22696" w14:textId="59AF1BA4" w:rsidR="00141DC3" w:rsidRPr="004D5017" w:rsidRDefault="00141DC3" w:rsidP="00141DC3">
      <w:pPr>
        <w:pStyle w:val="ListParagraph"/>
        <w:numPr>
          <w:ilvl w:val="0"/>
          <w:numId w:val="4"/>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Experience of working within psychologically informed environments with trauma informed approaches</w:t>
      </w:r>
      <w:r w:rsidR="00865120">
        <w:rPr>
          <w:rFonts w:ascii="FS Me" w:hAnsi="FS Me" w:cstheme="minorHAnsi"/>
          <w:sz w:val="21"/>
          <w:szCs w:val="21"/>
        </w:rPr>
        <w:t xml:space="preserve"> </w:t>
      </w:r>
    </w:p>
    <w:p w14:paraId="615DEDB1" w14:textId="0185BBBF" w:rsidR="007E1E3D" w:rsidRPr="006507C4" w:rsidRDefault="007E1E3D" w:rsidP="00141DC3">
      <w:pPr>
        <w:pStyle w:val="ListParagraph"/>
        <w:numPr>
          <w:ilvl w:val="0"/>
          <w:numId w:val="4"/>
        </w:numPr>
        <w:spacing w:after="200" w:line="240" w:lineRule="auto"/>
        <w:ind w:left="567" w:hanging="567"/>
        <w:rPr>
          <w:rFonts w:ascii="FS Me" w:hAnsi="FS Me" w:cstheme="minorHAnsi"/>
          <w:sz w:val="21"/>
          <w:szCs w:val="21"/>
        </w:rPr>
      </w:pPr>
      <w:r w:rsidRPr="006507C4">
        <w:rPr>
          <w:rFonts w:ascii="FS Me" w:hAnsi="FS Me" w:cstheme="minorHAnsi"/>
          <w:sz w:val="21"/>
          <w:szCs w:val="21"/>
        </w:rPr>
        <w:t>Experience of safeguarding young people</w:t>
      </w:r>
    </w:p>
    <w:p w14:paraId="3D634BD1" w14:textId="076C26DB" w:rsidR="00141DC3" w:rsidRPr="006507C4" w:rsidRDefault="00141DC3" w:rsidP="00141DC3">
      <w:pPr>
        <w:pStyle w:val="ListParagraph"/>
        <w:numPr>
          <w:ilvl w:val="0"/>
          <w:numId w:val="4"/>
        </w:numPr>
        <w:spacing w:after="200" w:line="240" w:lineRule="auto"/>
        <w:ind w:left="567" w:hanging="567"/>
        <w:rPr>
          <w:rFonts w:ascii="FS Me" w:hAnsi="FS Me" w:cstheme="minorHAnsi"/>
          <w:sz w:val="21"/>
          <w:szCs w:val="21"/>
        </w:rPr>
      </w:pPr>
      <w:r w:rsidRPr="006507C4">
        <w:rPr>
          <w:rFonts w:ascii="FS Me" w:hAnsi="FS Me" w:cstheme="minorHAnsi"/>
          <w:sz w:val="21"/>
          <w:szCs w:val="21"/>
        </w:rPr>
        <w:t xml:space="preserve">Experience of successful project management, from project planning to monitoring performance against targets and evaluation </w:t>
      </w:r>
      <w:r w:rsidR="00455667" w:rsidRPr="006507C4">
        <w:rPr>
          <w:rFonts w:ascii="FS Me" w:hAnsi="FS Me" w:cstheme="minorHAnsi"/>
          <w:sz w:val="21"/>
          <w:szCs w:val="21"/>
        </w:rPr>
        <w:t xml:space="preserve">(desirable, training </w:t>
      </w:r>
      <w:r w:rsidR="00865120">
        <w:rPr>
          <w:rFonts w:ascii="FS Me" w:hAnsi="FS Me" w:cstheme="minorHAnsi"/>
          <w:sz w:val="21"/>
          <w:szCs w:val="21"/>
        </w:rPr>
        <w:t>will</w:t>
      </w:r>
      <w:r w:rsidR="00455667" w:rsidRPr="006507C4">
        <w:rPr>
          <w:rFonts w:ascii="FS Me" w:hAnsi="FS Me" w:cstheme="minorHAnsi"/>
          <w:sz w:val="21"/>
          <w:szCs w:val="21"/>
        </w:rPr>
        <w:t xml:space="preserve"> be provided)</w:t>
      </w:r>
    </w:p>
    <w:p w14:paraId="2560660C" w14:textId="7A34E12B" w:rsidR="00141DC3" w:rsidRPr="006507C4" w:rsidRDefault="00141DC3" w:rsidP="00141DC3">
      <w:pPr>
        <w:pStyle w:val="ListParagraph"/>
        <w:numPr>
          <w:ilvl w:val="0"/>
          <w:numId w:val="4"/>
        </w:numPr>
        <w:spacing w:after="200" w:line="240" w:lineRule="auto"/>
        <w:ind w:left="567" w:hanging="567"/>
        <w:rPr>
          <w:rFonts w:ascii="FS Me" w:hAnsi="FS Me" w:cstheme="minorHAnsi"/>
          <w:sz w:val="21"/>
          <w:szCs w:val="21"/>
        </w:rPr>
      </w:pPr>
      <w:r w:rsidRPr="006507C4">
        <w:rPr>
          <w:rFonts w:ascii="FS Me" w:hAnsi="FS Me" w:cstheme="minorHAnsi"/>
          <w:sz w:val="21"/>
          <w:szCs w:val="21"/>
        </w:rPr>
        <w:t>Experience of designing practice frameworks to support and enhance service delivery</w:t>
      </w:r>
      <w:r w:rsidR="00455667" w:rsidRPr="006507C4">
        <w:rPr>
          <w:rFonts w:ascii="FS Me" w:hAnsi="FS Me" w:cstheme="minorHAnsi"/>
          <w:sz w:val="21"/>
          <w:szCs w:val="21"/>
        </w:rPr>
        <w:t xml:space="preserve"> (desirable, training </w:t>
      </w:r>
      <w:r w:rsidR="00865120">
        <w:rPr>
          <w:rFonts w:ascii="FS Me" w:hAnsi="FS Me" w:cstheme="minorHAnsi"/>
          <w:sz w:val="21"/>
          <w:szCs w:val="21"/>
        </w:rPr>
        <w:t>will</w:t>
      </w:r>
      <w:r w:rsidR="00455667" w:rsidRPr="006507C4">
        <w:rPr>
          <w:rFonts w:ascii="FS Me" w:hAnsi="FS Me" w:cstheme="minorHAnsi"/>
          <w:sz w:val="21"/>
          <w:szCs w:val="21"/>
        </w:rPr>
        <w:t xml:space="preserve"> be provided)</w:t>
      </w:r>
    </w:p>
    <w:p w14:paraId="7E379B05" w14:textId="77777777" w:rsidR="00141DC3" w:rsidRPr="004D5017" w:rsidRDefault="00141DC3" w:rsidP="00141DC3">
      <w:pPr>
        <w:spacing w:after="120"/>
        <w:ind w:left="567" w:hanging="567"/>
        <w:contextualSpacing/>
        <w:rPr>
          <w:rFonts w:ascii="FS Me" w:eastAsia="Trebuchet MS" w:hAnsi="FS Me"/>
          <w:b/>
          <w:bCs/>
          <w:color w:val="0070C0"/>
        </w:rPr>
      </w:pPr>
      <w:r w:rsidRPr="004D5017">
        <w:rPr>
          <w:rFonts w:ascii="FS Me" w:eastAsia="Trebuchet MS" w:hAnsi="FS Me"/>
          <w:b/>
          <w:bCs/>
          <w:color w:val="0070C0"/>
        </w:rPr>
        <w:t>Skills and abilities</w:t>
      </w:r>
    </w:p>
    <w:p w14:paraId="364305A7" w14:textId="77777777" w:rsidR="00141DC3" w:rsidRPr="004D5017" w:rsidRDefault="00141DC3" w:rsidP="00141DC3">
      <w:pPr>
        <w:pStyle w:val="ListParagraph"/>
        <w:numPr>
          <w:ilvl w:val="0"/>
          <w:numId w:val="5"/>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Excellent training and facilitation skills, with the ability to engage with young people and build positive relationships</w:t>
      </w:r>
    </w:p>
    <w:p w14:paraId="443CB4CE" w14:textId="77777777" w:rsidR="00141DC3" w:rsidRPr="004D5017" w:rsidRDefault="00141DC3" w:rsidP="00141DC3">
      <w:pPr>
        <w:pStyle w:val="ListParagraph"/>
        <w:numPr>
          <w:ilvl w:val="0"/>
          <w:numId w:val="5"/>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Ability to work under pressure, multi-tasking and dealing with multiple strands of work.</w:t>
      </w:r>
    </w:p>
    <w:p w14:paraId="67F11435" w14:textId="77777777" w:rsidR="00141DC3" w:rsidRPr="004D5017" w:rsidRDefault="00141DC3" w:rsidP="00141DC3">
      <w:pPr>
        <w:pStyle w:val="ListParagraph"/>
        <w:numPr>
          <w:ilvl w:val="0"/>
          <w:numId w:val="5"/>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Ability to build and maintain professional relationships quickly, inspiring confidence in a wide range of people to order to effectively support and challenge practice</w:t>
      </w:r>
    </w:p>
    <w:p w14:paraId="26A11923" w14:textId="77777777" w:rsidR="00141DC3" w:rsidRPr="004D5017" w:rsidRDefault="00141DC3" w:rsidP="00141DC3">
      <w:pPr>
        <w:pStyle w:val="ListParagraph"/>
        <w:numPr>
          <w:ilvl w:val="0"/>
          <w:numId w:val="5"/>
        </w:numPr>
        <w:spacing w:after="0" w:line="240" w:lineRule="auto"/>
        <w:ind w:left="567" w:hanging="567"/>
        <w:contextualSpacing w:val="0"/>
        <w:rPr>
          <w:rFonts w:ascii="FS Me" w:hAnsi="FS Me" w:cstheme="minorHAnsi"/>
          <w:sz w:val="21"/>
          <w:szCs w:val="21"/>
        </w:rPr>
      </w:pPr>
      <w:r w:rsidRPr="004D5017">
        <w:rPr>
          <w:rFonts w:ascii="FS Me" w:hAnsi="FS Me" w:cstheme="minorHAnsi"/>
          <w:sz w:val="21"/>
          <w:szCs w:val="21"/>
        </w:rPr>
        <w:t xml:space="preserve">Excellent written, oral communication and presentation skills </w:t>
      </w:r>
    </w:p>
    <w:p w14:paraId="0D4E0C10" w14:textId="77777777" w:rsidR="00141DC3" w:rsidRPr="004D5017" w:rsidRDefault="00141DC3" w:rsidP="00141DC3">
      <w:pPr>
        <w:pStyle w:val="ListParagraph"/>
        <w:numPr>
          <w:ilvl w:val="0"/>
          <w:numId w:val="5"/>
        </w:numPr>
        <w:spacing w:after="200" w:line="240" w:lineRule="auto"/>
        <w:ind w:left="567" w:hanging="567"/>
        <w:rPr>
          <w:rFonts w:ascii="FS Me" w:hAnsi="FS Me" w:cstheme="minorHAnsi"/>
          <w:sz w:val="21"/>
          <w:szCs w:val="21"/>
        </w:rPr>
      </w:pPr>
      <w:r w:rsidRPr="004D5017">
        <w:rPr>
          <w:rFonts w:ascii="FS Me" w:hAnsi="FS Me" w:cstheme="minorHAnsi"/>
          <w:sz w:val="21"/>
          <w:szCs w:val="21"/>
        </w:rPr>
        <w:t>Ability to remain calm and solution-focused to deal with challenging behaviour, resolve conflict and help others do the same</w:t>
      </w:r>
    </w:p>
    <w:p w14:paraId="06318C12" w14:textId="77777777" w:rsidR="00141DC3" w:rsidRPr="004D5017" w:rsidRDefault="00141DC3" w:rsidP="00141DC3">
      <w:pPr>
        <w:pStyle w:val="ListParagraph"/>
        <w:numPr>
          <w:ilvl w:val="0"/>
          <w:numId w:val="5"/>
        </w:numPr>
        <w:spacing w:after="200" w:line="240" w:lineRule="auto"/>
        <w:ind w:left="567" w:hanging="567"/>
        <w:rPr>
          <w:rFonts w:ascii="FS Me" w:hAnsi="FS Me" w:cstheme="minorHAnsi"/>
          <w:sz w:val="21"/>
          <w:szCs w:val="21"/>
        </w:rPr>
      </w:pPr>
      <w:r w:rsidRPr="004D5017">
        <w:rPr>
          <w:rFonts w:ascii="FS Me" w:hAnsi="FS Me" w:cstheme="minorHAnsi"/>
          <w:sz w:val="21"/>
          <w:szCs w:val="21"/>
        </w:rPr>
        <w:t xml:space="preserve">Digital skills, including proficiency in using MS Office 365 package and digital web-based systems (training on our systems provided) </w:t>
      </w:r>
    </w:p>
    <w:p w14:paraId="35D7423E" w14:textId="77777777" w:rsidR="00141DC3" w:rsidRPr="004D5017" w:rsidRDefault="00141DC3" w:rsidP="00141DC3">
      <w:pPr>
        <w:pStyle w:val="ListParagraph"/>
        <w:numPr>
          <w:ilvl w:val="0"/>
          <w:numId w:val="5"/>
        </w:numPr>
        <w:spacing w:after="200" w:line="240" w:lineRule="auto"/>
        <w:ind w:left="567" w:hanging="567"/>
        <w:rPr>
          <w:rFonts w:ascii="FS Me" w:hAnsi="FS Me" w:cstheme="minorHAnsi"/>
          <w:sz w:val="21"/>
          <w:szCs w:val="21"/>
        </w:rPr>
      </w:pPr>
      <w:r w:rsidRPr="004D5017">
        <w:rPr>
          <w:rFonts w:ascii="FS Me" w:hAnsi="FS Me" w:cstheme="minorHAnsi"/>
          <w:sz w:val="21"/>
          <w:szCs w:val="21"/>
        </w:rPr>
        <w:t>Analytic skills to review data and identify key themes, trends and learning</w:t>
      </w:r>
    </w:p>
    <w:p w14:paraId="1E1504BD" w14:textId="77777777" w:rsidR="00141DC3" w:rsidRPr="004D5017" w:rsidRDefault="00141DC3" w:rsidP="00141DC3">
      <w:pPr>
        <w:pStyle w:val="ListParagraph"/>
        <w:numPr>
          <w:ilvl w:val="0"/>
          <w:numId w:val="5"/>
        </w:numPr>
        <w:spacing w:after="200" w:line="240" w:lineRule="auto"/>
        <w:ind w:left="567" w:hanging="567"/>
        <w:rPr>
          <w:rFonts w:ascii="FS Me" w:hAnsi="FS Me" w:cstheme="minorHAnsi"/>
          <w:sz w:val="21"/>
          <w:szCs w:val="21"/>
        </w:rPr>
      </w:pPr>
      <w:r w:rsidRPr="004D5017">
        <w:rPr>
          <w:rFonts w:ascii="FS Me" w:hAnsi="FS Me" w:cstheme="minorHAnsi"/>
          <w:sz w:val="21"/>
          <w:szCs w:val="21"/>
        </w:rPr>
        <w:t>Driving licence and access to a car (or willingness to travel by other means across Sussex and Surrey)</w:t>
      </w:r>
    </w:p>
    <w:p w14:paraId="276393B0" w14:textId="77777777" w:rsidR="00141DC3" w:rsidRPr="004D5017" w:rsidRDefault="00141DC3" w:rsidP="00141DC3">
      <w:pPr>
        <w:spacing w:after="120"/>
        <w:contextualSpacing/>
        <w:rPr>
          <w:rFonts w:ascii="FS Me" w:eastAsia="Trebuchet MS" w:hAnsi="FS Me"/>
          <w:b/>
          <w:bCs/>
          <w:color w:val="0070C0"/>
        </w:rPr>
      </w:pPr>
      <w:r w:rsidRPr="004D5017">
        <w:rPr>
          <w:rFonts w:ascii="FS Me" w:eastAsia="Trebuchet MS" w:hAnsi="FS Me"/>
          <w:b/>
          <w:bCs/>
          <w:color w:val="0070C0"/>
        </w:rPr>
        <w:t>Qualifications and training</w:t>
      </w:r>
    </w:p>
    <w:p w14:paraId="3225964A" w14:textId="77777777" w:rsidR="00141DC3" w:rsidRPr="004D5017" w:rsidRDefault="00141DC3" w:rsidP="00141DC3">
      <w:pPr>
        <w:pStyle w:val="ListParagraph"/>
        <w:numPr>
          <w:ilvl w:val="0"/>
          <w:numId w:val="6"/>
        </w:numPr>
        <w:spacing w:after="200" w:line="240" w:lineRule="auto"/>
        <w:ind w:left="567" w:hanging="567"/>
        <w:rPr>
          <w:rFonts w:ascii="FS Me" w:hAnsi="FS Me" w:cstheme="minorHAnsi"/>
          <w:sz w:val="21"/>
          <w:szCs w:val="21"/>
        </w:rPr>
      </w:pPr>
      <w:r w:rsidRPr="004D5017">
        <w:rPr>
          <w:rFonts w:ascii="FS Me" w:hAnsi="FS Me" w:cstheme="minorHAnsi"/>
          <w:sz w:val="21"/>
          <w:szCs w:val="21"/>
        </w:rPr>
        <w:t>Professional qualification in social work, youth development, education, housing support (desirable)</w:t>
      </w:r>
    </w:p>
    <w:p w14:paraId="67035612" w14:textId="77777777" w:rsidR="00141DC3" w:rsidRPr="004D5017" w:rsidRDefault="00141DC3" w:rsidP="00141DC3">
      <w:pPr>
        <w:pStyle w:val="ListParagraph"/>
        <w:numPr>
          <w:ilvl w:val="0"/>
          <w:numId w:val="6"/>
        </w:numPr>
        <w:spacing w:after="200" w:line="240" w:lineRule="auto"/>
        <w:ind w:left="567" w:hanging="567"/>
        <w:rPr>
          <w:rFonts w:ascii="FS Me" w:hAnsi="FS Me" w:cstheme="minorHAnsi"/>
          <w:sz w:val="21"/>
          <w:szCs w:val="21"/>
        </w:rPr>
      </w:pPr>
      <w:r w:rsidRPr="004D5017">
        <w:rPr>
          <w:rFonts w:ascii="FS Me" w:hAnsi="FS Me" w:cstheme="minorHAnsi"/>
          <w:sz w:val="21"/>
          <w:szCs w:val="21"/>
        </w:rPr>
        <w:t>Safeguarding children and young people qualification (desirable, training will be provided)</w:t>
      </w:r>
    </w:p>
    <w:p w14:paraId="0609CB6E" w14:textId="77777777" w:rsidR="00141DC3" w:rsidRPr="004D5017" w:rsidRDefault="00141DC3" w:rsidP="00141DC3">
      <w:pPr>
        <w:spacing w:after="240"/>
        <w:rPr>
          <w:rFonts w:ascii="FS Me" w:hAnsi="FS Me"/>
          <w:color w:val="0070C0"/>
          <w:sz w:val="26"/>
          <w:szCs w:val="26"/>
          <w:shd w:val="clear" w:color="auto" w:fill="FFFFFF"/>
        </w:rPr>
      </w:pPr>
      <w:r w:rsidRPr="004D5017">
        <w:rPr>
          <w:rFonts w:ascii="FS Me" w:hAnsi="FS Me"/>
          <w:b/>
          <w:bCs/>
          <w:color w:val="0070C0"/>
          <w:sz w:val="26"/>
          <w:szCs w:val="26"/>
          <w:shd w:val="clear" w:color="auto" w:fill="FFFFFF"/>
        </w:rPr>
        <w:t>Employee declaration</w:t>
      </w:r>
    </w:p>
    <w:p w14:paraId="40CDFB1A" w14:textId="77777777" w:rsidR="00141DC3" w:rsidRPr="004D5017" w:rsidRDefault="00141DC3" w:rsidP="00141DC3">
      <w:pPr>
        <w:rPr>
          <w:rFonts w:ascii="FS Me" w:eastAsia="Times New Roman" w:hAnsi="FS Me" w:cs="Arial"/>
          <w:bCs/>
          <w:sz w:val="21"/>
          <w:szCs w:val="21"/>
        </w:rPr>
      </w:pPr>
      <w:r w:rsidRPr="004D5017">
        <w:rPr>
          <w:rFonts w:ascii="FS Me" w:eastAsia="Times New Roman" w:hAnsi="FS Me" w:cs="Arial"/>
          <w:bCs/>
          <w:sz w:val="21"/>
          <w:szCs w:val="21"/>
        </w:rPr>
        <w:t>I confirm that I have read, understood and agree to the expectations outlined in the profile</w:t>
      </w:r>
    </w:p>
    <w:p w14:paraId="3926DA81" w14:textId="77777777" w:rsidR="00141DC3" w:rsidRPr="004D5017" w:rsidRDefault="00141DC3" w:rsidP="00141DC3">
      <w:pPr>
        <w:spacing w:before="240"/>
        <w:rPr>
          <w:rFonts w:ascii="FS Me" w:eastAsia="Times New Roman" w:hAnsi="FS Me" w:cs="Arial"/>
          <w:bCs/>
          <w:sz w:val="21"/>
          <w:szCs w:val="21"/>
        </w:rPr>
      </w:pPr>
      <w:permStart w:id="1449347212" w:edGrp="everyone"/>
      <w:r w:rsidRPr="004D5017">
        <w:rPr>
          <w:rFonts w:ascii="FS Me" w:eastAsia="Times New Roman" w:hAnsi="FS Me" w:cs="Arial"/>
          <w:bCs/>
          <w:sz w:val="21"/>
          <w:szCs w:val="21"/>
        </w:rPr>
        <w:t>Name:</w:t>
      </w:r>
      <w:r w:rsidRPr="004D5017">
        <w:rPr>
          <w:rFonts w:ascii="FS Me" w:eastAsia="Times New Roman" w:hAnsi="FS Me" w:cs="Arial"/>
          <w:bCs/>
          <w:sz w:val="21"/>
          <w:szCs w:val="21"/>
        </w:rPr>
        <w:tab/>
        <w:t xml:space="preserve">                </w:t>
      </w:r>
      <w:r w:rsidRPr="004D5017">
        <w:rPr>
          <w:rFonts w:ascii="FS Me" w:eastAsia="Times New Roman" w:hAnsi="FS Me" w:cs="Arial"/>
          <w:bCs/>
          <w:sz w:val="21"/>
          <w:szCs w:val="21"/>
        </w:rPr>
        <w:tab/>
        <w:t>Date:</w:t>
      </w:r>
      <w:r w:rsidRPr="004D5017">
        <w:rPr>
          <w:rFonts w:ascii="FS Me" w:eastAsia="Times New Roman" w:hAnsi="FS Me" w:cs="Arial"/>
          <w:bCs/>
          <w:sz w:val="21"/>
          <w:szCs w:val="21"/>
        </w:rPr>
        <w:tab/>
        <w:t xml:space="preserve">                     </w:t>
      </w:r>
      <w:r w:rsidRPr="004D5017">
        <w:rPr>
          <w:rFonts w:ascii="FS Me" w:eastAsia="Times New Roman" w:hAnsi="FS Me" w:cs="Arial"/>
          <w:bCs/>
          <w:sz w:val="21"/>
          <w:szCs w:val="21"/>
        </w:rPr>
        <w:tab/>
        <w:t>Signed:</w:t>
      </w:r>
      <w:r w:rsidRPr="004D5017">
        <w:rPr>
          <w:rFonts w:ascii="FS Me" w:eastAsia="Times New Roman" w:hAnsi="FS Me" w:cs="Arial"/>
          <w:bCs/>
          <w:sz w:val="21"/>
          <w:szCs w:val="21"/>
        </w:rPr>
        <w:tab/>
      </w:r>
      <w:r w:rsidRPr="004D5017">
        <w:rPr>
          <w:rFonts w:ascii="FS Me" w:eastAsia="Times New Roman" w:hAnsi="FS Me" w:cs="Arial"/>
          <w:bCs/>
          <w:sz w:val="21"/>
          <w:szCs w:val="21"/>
        </w:rPr>
        <w:tab/>
      </w:r>
      <w:permEnd w:id="1449347212"/>
    </w:p>
    <w:p w14:paraId="5ABA4840" w14:textId="7B2DF4EC" w:rsidR="007A2391" w:rsidRPr="004D5017" w:rsidRDefault="007A2391">
      <w:pPr>
        <w:rPr>
          <w:rFonts w:ascii="FS Me" w:hAnsi="FS Me"/>
          <w:b/>
          <w:bCs/>
        </w:rPr>
      </w:pPr>
    </w:p>
    <w:sectPr w:rsidR="007A2391" w:rsidRPr="004D5017" w:rsidSect="00BF3C35">
      <w:headerReference w:type="default" r:id="rId15"/>
      <w:footerReference w:type="default" r:id="rId16"/>
      <w:pgSz w:w="12240" w:h="15840"/>
      <w:pgMar w:top="1440" w:right="61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3400" w14:textId="77777777" w:rsidR="00D1408C" w:rsidRDefault="00D1408C" w:rsidP="006A1986">
      <w:pPr>
        <w:spacing w:after="0" w:line="240" w:lineRule="auto"/>
      </w:pPr>
      <w:r>
        <w:separator/>
      </w:r>
    </w:p>
  </w:endnote>
  <w:endnote w:type="continuationSeparator" w:id="0">
    <w:p w14:paraId="5204DB12" w14:textId="77777777" w:rsidR="00D1408C" w:rsidRDefault="00D1408C" w:rsidP="006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Light">
    <w:altName w:val="Calibri"/>
    <w:charset w:val="00"/>
    <w:family w:val="auto"/>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189672"/>
      <w:docPartObj>
        <w:docPartGallery w:val="Page Numbers (Bottom of Page)"/>
        <w:docPartUnique/>
      </w:docPartObj>
    </w:sdtPr>
    <w:sdtEndPr>
      <w:rPr>
        <w:noProof/>
      </w:rPr>
    </w:sdtEndPr>
    <w:sdtContent>
      <w:p w14:paraId="0A82B85B" w14:textId="26E8B5B9" w:rsidR="00D500ED" w:rsidRDefault="00D500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66C3E" w14:textId="1594DA2D" w:rsidR="005C039F" w:rsidRDefault="005C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5D83" w14:textId="77777777" w:rsidR="00D1408C" w:rsidRDefault="00D1408C" w:rsidP="006A1986">
      <w:pPr>
        <w:spacing w:after="0" w:line="240" w:lineRule="auto"/>
      </w:pPr>
      <w:r>
        <w:separator/>
      </w:r>
    </w:p>
  </w:footnote>
  <w:footnote w:type="continuationSeparator" w:id="0">
    <w:p w14:paraId="10450EF9" w14:textId="77777777" w:rsidR="00D1408C" w:rsidRDefault="00D1408C" w:rsidP="006A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9657" w14:textId="69352AAB" w:rsidR="006A1986" w:rsidRDefault="006A1986">
    <w:pPr>
      <w:pStyle w:val="Header"/>
    </w:pPr>
    <w:r>
      <w:rPr>
        <w:noProof/>
        <w:lang w:eastAsia="en-GB"/>
      </w:rPr>
      <w:drawing>
        <wp:anchor distT="0" distB="0" distL="114300" distR="114300" simplePos="0" relativeHeight="251658240" behindDoc="0" locked="0" layoutInCell="1" allowOverlap="1" wp14:anchorId="6F1BDB6B" wp14:editId="2A415982">
          <wp:simplePos x="0" y="0"/>
          <wp:positionH relativeFrom="page">
            <wp:posOffset>5410200</wp:posOffset>
          </wp:positionH>
          <wp:positionV relativeFrom="page">
            <wp:posOffset>215900</wp:posOffset>
          </wp:positionV>
          <wp:extent cx="1881505" cy="551815"/>
          <wp:effectExtent l="0" t="0" r="4445" b="635"/>
          <wp:wrapSquare wrapText="bothSides"/>
          <wp:docPr id="1734462054" name="Picture 1734462054"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black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1BAD88F" wp14:editId="0B7B419D">
          <wp:extent cx="2750400" cy="241200"/>
          <wp:effectExtent l="0" t="0" r="0" b="6985"/>
          <wp:docPr id="631194421" name="Picture 631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3EA8"/>
    <w:multiLevelType w:val="hybridMultilevel"/>
    <w:tmpl w:val="1AAC974E"/>
    <w:lvl w:ilvl="0" w:tplc="FA2ADF4A">
      <w:start w:val="1"/>
      <w:numFmt w:val="bullet"/>
      <w:lvlText w:val="▶"/>
      <w:lvlJc w:val="left"/>
      <w:pPr>
        <w:ind w:left="720" w:hanging="360"/>
      </w:pPr>
      <w:rPr>
        <w:rFonts w:ascii="Gulim" w:eastAsia="Gulim" w:hAnsi="Gulim" w:hint="eastAsia"/>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42F2E"/>
    <w:multiLevelType w:val="hybridMultilevel"/>
    <w:tmpl w:val="55EE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904A6"/>
    <w:multiLevelType w:val="hybridMultilevel"/>
    <w:tmpl w:val="27288DF4"/>
    <w:lvl w:ilvl="0" w:tplc="433A5E46">
      <w:start w:val="1"/>
      <w:numFmt w:val="bullet"/>
      <w:lvlText w:val="▶"/>
      <w:lvlJc w:val="left"/>
      <w:pPr>
        <w:ind w:left="720" w:hanging="360"/>
      </w:pPr>
      <w:rPr>
        <w:rFonts w:ascii="Gulim" w:eastAsia="Gulim" w:hAnsi="Gulim" w:hint="eastAsia"/>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91169"/>
    <w:multiLevelType w:val="multilevel"/>
    <w:tmpl w:val="5D8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A0049"/>
    <w:multiLevelType w:val="multilevel"/>
    <w:tmpl w:val="462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45B50"/>
    <w:multiLevelType w:val="hybridMultilevel"/>
    <w:tmpl w:val="81BC9C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F34395"/>
    <w:multiLevelType w:val="hybridMultilevel"/>
    <w:tmpl w:val="5B506D40"/>
    <w:lvl w:ilvl="0" w:tplc="DBAC03D0">
      <w:start w:val="1"/>
      <w:numFmt w:val="bullet"/>
      <w:lvlText w:val="▶"/>
      <w:lvlJc w:val="left"/>
      <w:pPr>
        <w:ind w:left="720" w:hanging="360"/>
      </w:pPr>
      <w:rPr>
        <w:rFonts w:ascii="Gulim" w:eastAsia="Gulim" w:hAnsi="Gulim" w:hint="eastAsia"/>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553483">
    <w:abstractNumId w:val="4"/>
  </w:num>
  <w:num w:numId="2" w16cid:durableId="1411732848">
    <w:abstractNumId w:val="5"/>
  </w:num>
  <w:num w:numId="3" w16cid:durableId="1711029125">
    <w:abstractNumId w:val="1"/>
  </w:num>
  <w:num w:numId="4" w16cid:durableId="416023476">
    <w:abstractNumId w:val="6"/>
  </w:num>
  <w:num w:numId="5" w16cid:durableId="1059479931">
    <w:abstractNumId w:val="2"/>
  </w:num>
  <w:num w:numId="6" w16cid:durableId="1819766590">
    <w:abstractNumId w:val="0"/>
  </w:num>
  <w:num w:numId="7" w16cid:durableId="173717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zWkzbozWzLE5T2dr6/FVF2d24qvAR2C+4goWbV8V+6hgJvGdZbbgvPTRR+LjLarQsk/Yzww0Sg8UrICe1GOxg==" w:salt="VUD74/eMl3BtqWwVolJ5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86"/>
    <w:rsid w:val="00010991"/>
    <w:rsid w:val="0001611D"/>
    <w:rsid w:val="00037A26"/>
    <w:rsid w:val="000D4B0F"/>
    <w:rsid w:val="000F2479"/>
    <w:rsid w:val="000F3212"/>
    <w:rsid w:val="0011699C"/>
    <w:rsid w:val="0012773E"/>
    <w:rsid w:val="00141DC3"/>
    <w:rsid w:val="00154C6B"/>
    <w:rsid w:val="001733FB"/>
    <w:rsid w:val="00174DC3"/>
    <w:rsid w:val="00181D63"/>
    <w:rsid w:val="00193BED"/>
    <w:rsid w:val="001A1889"/>
    <w:rsid w:val="001D203F"/>
    <w:rsid w:val="00227EC2"/>
    <w:rsid w:val="0026338C"/>
    <w:rsid w:val="002A414C"/>
    <w:rsid w:val="00334122"/>
    <w:rsid w:val="003463EE"/>
    <w:rsid w:val="0035719F"/>
    <w:rsid w:val="0035785D"/>
    <w:rsid w:val="003603B8"/>
    <w:rsid w:val="003778E4"/>
    <w:rsid w:val="003876FD"/>
    <w:rsid w:val="003B61C2"/>
    <w:rsid w:val="00404555"/>
    <w:rsid w:val="004165F0"/>
    <w:rsid w:val="004521B9"/>
    <w:rsid w:val="00455667"/>
    <w:rsid w:val="0046086B"/>
    <w:rsid w:val="004B7FD9"/>
    <w:rsid w:val="004D5017"/>
    <w:rsid w:val="004D57AD"/>
    <w:rsid w:val="00503B8C"/>
    <w:rsid w:val="00504BD3"/>
    <w:rsid w:val="00515E1A"/>
    <w:rsid w:val="005247D2"/>
    <w:rsid w:val="005432A2"/>
    <w:rsid w:val="00552394"/>
    <w:rsid w:val="00583CB3"/>
    <w:rsid w:val="005A2183"/>
    <w:rsid w:val="005C039F"/>
    <w:rsid w:val="005C1DE7"/>
    <w:rsid w:val="0060392C"/>
    <w:rsid w:val="00643F18"/>
    <w:rsid w:val="006507C4"/>
    <w:rsid w:val="0068025D"/>
    <w:rsid w:val="00680282"/>
    <w:rsid w:val="006A0306"/>
    <w:rsid w:val="006A1986"/>
    <w:rsid w:val="006B5B0D"/>
    <w:rsid w:val="007004A1"/>
    <w:rsid w:val="007A2391"/>
    <w:rsid w:val="007E1E3D"/>
    <w:rsid w:val="007E7399"/>
    <w:rsid w:val="00803BDF"/>
    <w:rsid w:val="008045A9"/>
    <w:rsid w:val="008064F2"/>
    <w:rsid w:val="00852E4B"/>
    <w:rsid w:val="00865120"/>
    <w:rsid w:val="00882D48"/>
    <w:rsid w:val="008917B6"/>
    <w:rsid w:val="00891B2D"/>
    <w:rsid w:val="008A231F"/>
    <w:rsid w:val="008C0DCF"/>
    <w:rsid w:val="008C51E0"/>
    <w:rsid w:val="008F5E63"/>
    <w:rsid w:val="00966DE6"/>
    <w:rsid w:val="009D4E38"/>
    <w:rsid w:val="00A358CC"/>
    <w:rsid w:val="00A51AA3"/>
    <w:rsid w:val="00AD7B2F"/>
    <w:rsid w:val="00AE71A0"/>
    <w:rsid w:val="00AE74F5"/>
    <w:rsid w:val="00AF5A3C"/>
    <w:rsid w:val="00B06E9C"/>
    <w:rsid w:val="00B921B6"/>
    <w:rsid w:val="00BA7B4A"/>
    <w:rsid w:val="00BB6544"/>
    <w:rsid w:val="00BD2EDD"/>
    <w:rsid w:val="00BD469A"/>
    <w:rsid w:val="00BE2823"/>
    <w:rsid w:val="00BF2CD8"/>
    <w:rsid w:val="00BF3C35"/>
    <w:rsid w:val="00C15958"/>
    <w:rsid w:val="00C40817"/>
    <w:rsid w:val="00C45C5A"/>
    <w:rsid w:val="00CD34D8"/>
    <w:rsid w:val="00CE5524"/>
    <w:rsid w:val="00D1408C"/>
    <w:rsid w:val="00D167CF"/>
    <w:rsid w:val="00D3286D"/>
    <w:rsid w:val="00D428F2"/>
    <w:rsid w:val="00D42A71"/>
    <w:rsid w:val="00D43B47"/>
    <w:rsid w:val="00D500ED"/>
    <w:rsid w:val="00D67C55"/>
    <w:rsid w:val="00D82372"/>
    <w:rsid w:val="00D823E6"/>
    <w:rsid w:val="00DB423C"/>
    <w:rsid w:val="00DC09C4"/>
    <w:rsid w:val="00E9767F"/>
    <w:rsid w:val="00EA2488"/>
    <w:rsid w:val="00EF0192"/>
    <w:rsid w:val="00F0342E"/>
    <w:rsid w:val="00F11BB1"/>
    <w:rsid w:val="00F41141"/>
    <w:rsid w:val="00F838C2"/>
    <w:rsid w:val="00F83AFE"/>
    <w:rsid w:val="00F9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EA5B"/>
  <w15:chartTrackingRefBased/>
  <w15:docId w15:val="{DB483E4B-FEE7-4CB0-BDF1-D1728B1C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86"/>
    <w:rPr>
      <w:lang w:val="en-GB"/>
    </w:rPr>
  </w:style>
  <w:style w:type="paragraph" w:styleId="Heading1">
    <w:name w:val="heading 1"/>
    <w:basedOn w:val="Normal"/>
    <w:next w:val="Normal"/>
    <w:link w:val="Heading1Char"/>
    <w:uiPriority w:val="9"/>
    <w:qFormat/>
    <w:rsid w:val="006A1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986"/>
    <w:rPr>
      <w:rFonts w:eastAsiaTheme="majorEastAsia" w:cstheme="majorBidi"/>
      <w:color w:val="272727" w:themeColor="text1" w:themeTint="D8"/>
    </w:rPr>
  </w:style>
  <w:style w:type="paragraph" w:styleId="Title">
    <w:name w:val="Title"/>
    <w:basedOn w:val="Normal"/>
    <w:next w:val="Normal"/>
    <w:link w:val="TitleChar"/>
    <w:uiPriority w:val="10"/>
    <w:qFormat/>
    <w:rsid w:val="006A1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986"/>
    <w:pPr>
      <w:spacing w:before="160"/>
      <w:jc w:val="center"/>
    </w:pPr>
    <w:rPr>
      <w:i/>
      <w:iCs/>
      <w:color w:val="404040" w:themeColor="text1" w:themeTint="BF"/>
    </w:rPr>
  </w:style>
  <w:style w:type="character" w:customStyle="1" w:styleId="QuoteChar">
    <w:name w:val="Quote Char"/>
    <w:basedOn w:val="DefaultParagraphFont"/>
    <w:link w:val="Quote"/>
    <w:uiPriority w:val="29"/>
    <w:rsid w:val="006A1986"/>
    <w:rPr>
      <w:i/>
      <w:iCs/>
      <w:color w:val="404040" w:themeColor="text1" w:themeTint="BF"/>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6A1986"/>
    <w:pPr>
      <w:ind w:left="720"/>
      <w:contextualSpacing/>
    </w:pPr>
  </w:style>
  <w:style w:type="character" w:styleId="IntenseEmphasis">
    <w:name w:val="Intense Emphasis"/>
    <w:basedOn w:val="DefaultParagraphFont"/>
    <w:uiPriority w:val="21"/>
    <w:qFormat/>
    <w:rsid w:val="006A1986"/>
    <w:rPr>
      <w:i/>
      <w:iCs/>
      <w:color w:val="0F4761" w:themeColor="accent1" w:themeShade="BF"/>
    </w:rPr>
  </w:style>
  <w:style w:type="paragraph" w:styleId="IntenseQuote">
    <w:name w:val="Intense Quote"/>
    <w:basedOn w:val="Normal"/>
    <w:next w:val="Normal"/>
    <w:link w:val="IntenseQuoteChar"/>
    <w:uiPriority w:val="30"/>
    <w:qFormat/>
    <w:rsid w:val="006A1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986"/>
    <w:rPr>
      <w:i/>
      <w:iCs/>
      <w:color w:val="0F4761" w:themeColor="accent1" w:themeShade="BF"/>
    </w:rPr>
  </w:style>
  <w:style w:type="character" w:styleId="IntenseReference">
    <w:name w:val="Intense Reference"/>
    <w:basedOn w:val="DefaultParagraphFont"/>
    <w:uiPriority w:val="32"/>
    <w:qFormat/>
    <w:rsid w:val="006A1986"/>
    <w:rPr>
      <w:b/>
      <w:bCs/>
      <w:smallCaps/>
      <w:color w:val="0F4761" w:themeColor="accent1" w:themeShade="BF"/>
      <w:spacing w:val="5"/>
    </w:rPr>
  </w:style>
  <w:style w:type="paragraph" w:styleId="Header">
    <w:name w:val="header"/>
    <w:basedOn w:val="Normal"/>
    <w:link w:val="HeaderChar"/>
    <w:uiPriority w:val="99"/>
    <w:unhideWhenUsed/>
    <w:rsid w:val="006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986"/>
  </w:style>
  <w:style w:type="paragraph" w:styleId="Footer">
    <w:name w:val="footer"/>
    <w:basedOn w:val="Normal"/>
    <w:link w:val="FooterChar"/>
    <w:uiPriority w:val="99"/>
    <w:unhideWhenUsed/>
    <w:rsid w:val="006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986"/>
  </w:style>
  <w:style w:type="character" w:styleId="PlaceholderText">
    <w:name w:val="Placeholder Text"/>
    <w:basedOn w:val="DefaultParagraphFont"/>
    <w:uiPriority w:val="99"/>
    <w:semiHidden/>
    <w:rsid w:val="006A1986"/>
    <w:rPr>
      <w:color w:val="808080"/>
    </w:rPr>
  </w:style>
  <w:style w:type="paragraph" w:styleId="NoSpacing">
    <w:name w:val="No Spacing"/>
    <w:uiPriority w:val="1"/>
    <w:qFormat/>
    <w:rsid w:val="006A1986"/>
    <w:pPr>
      <w:spacing w:after="0" w:line="240" w:lineRule="auto"/>
    </w:pPr>
    <w:rPr>
      <w:kern w:val="0"/>
      <w:lang w:val="en-GB"/>
      <w14:ligatures w14:val="none"/>
    </w:rPr>
  </w:style>
  <w:style w:type="table" w:styleId="TableGrid">
    <w:name w:val="Table Grid"/>
    <w:basedOn w:val="TableNormal"/>
    <w:uiPriority w:val="59"/>
    <w:rsid w:val="006A1986"/>
    <w:pPr>
      <w:spacing w:after="0" w:line="240" w:lineRule="auto"/>
    </w:pPr>
    <w:rPr>
      <w:kern w:val="0"/>
      <w:sz w:val="24"/>
      <w:szCs w:val="24"/>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63EE"/>
  </w:style>
  <w:style w:type="paragraph" w:customStyle="1" w:styleId="paragraph">
    <w:name w:val="paragraph"/>
    <w:basedOn w:val="Normal"/>
    <w:rsid w:val="00BF2CD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BF2CD8"/>
  </w:style>
  <w:style w:type="paragraph" w:customStyle="1" w:styleId="MainBodyText">
    <w:name w:val="Main Body Text"/>
    <w:basedOn w:val="Normal"/>
    <w:link w:val="MainBodyTextChar"/>
    <w:qFormat/>
    <w:rsid w:val="00141DC3"/>
    <w:pPr>
      <w:widowControl w:val="0"/>
      <w:autoSpaceDE w:val="0"/>
      <w:autoSpaceDN w:val="0"/>
      <w:spacing w:before="240" w:after="240" w:line="240" w:lineRule="auto"/>
      <w:jc w:val="both"/>
    </w:pPr>
    <w:rPr>
      <w:rFonts w:eastAsia="Calibri-Light" w:cstheme="minorHAnsi"/>
      <w:kern w:val="0"/>
      <w:lang w:eastAsia="en-GB" w:bidi="en-GB"/>
      <w14:ligatures w14:val="none"/>
    </w:rPr>
  </w:style>
  <w:style w:type="character" w:customStyle="1" w:styleId="MainBodyTextChar">
    <w:name w:val="Main Body Text Char"/>
    <w:basedOn w:val="DefaultParagraphFont"/>
    <w:link w:val="MainBodyText"/>
    <w:rsid w:val="00141DC3"/>
    <w:rPr>
      <w:rFonts w:eastAsia="Calibri-Light" w:cstheme="minorHAnsi"/>
      <w:kern w:val="0"/>
      <w:lang w:val="en-GB" w:eastAsia="en-GB" w:bidi="en-GB"/>
      <w14:ligatures w14:val="none"/>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rsid w:val="00141DC3"/>
    <w:rPr>
      <w:lang w:val="en-GB"/>
    </w:rPr>
  </w:style>
  <w:style w:type="paragraph" w:customStyle="1" w:styleId="xmsonormal">
    <w:name w:val="x_msonormal"/>
    <w:basedOn w:val="Normal"/>
    <w:rsid w:val="00141DC3"/>
    <w:pPr>
      <w:spacing w:after="0" w:line="240" w:lineRule="auto"/>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B32896-EE30-466E-8FF5-6EA2D1C51B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CC230EB-257A-47FE-AD44-462686CD20D4}">
      <dgm:prSet phldrT="[Text]" custT="1"/>
      <dgm:spPr/>
      <dgm:t>
        <a:bodyPr/>
        <a:lstStyle/>
        <a:p>
          <a:r>
            <a:rPr lang="en-GB" sz="800">
              <a:latin typeface="Verdana" panose="020B0604030504040204" pitchFamily="34" charset="0"/>
              <a:ea typeface="Verdana" panose="020B0604030504040204" pitchFamily="34" charset="0"/>
            </a:rPr>
            <a:t>Head of Impact and Improvement</a:t>
          </a:r>
        </a:p>
      </dgm:t>
    </dgm:pt>
    <dgm:pt modelId="{5C6CBD03-DD07-47C9-AE42-20893A501322}" type="parTrans" cxnId="{6917FDCE-136F-434B-B0A3-5A029FD6DBDB}">
      <dgm:prSet/>
      <dgm:spPr/>
      <dgm:t>
        <a:bodyPr/>
        <a:lstStyle/>
        <a:p>
          <a:endParaRPr lang="en-GB" sz="800"/>
        </a:p>
      </dgm:t>
    </dgm:pt>
    <dgm:pt modelId="{B0201F43-B66A-413E-821F-EE07F5D4D9E3}" type="sibTrans" cxnId="{6917FDCE-136F-434B-B0A3-5A029FD6DBDB}">
      <dgm:prSet/>
      <dgm:spPr/>
      <dgm:t>
        <a:bodyPr/>
        <a:lstStyle/>
        <a:p>
          <a:endParaRPr lang="en-GB" sz="800"/>
        </a:p>
      </dgm:t>
    </dgm:pt>
    <dgm:pt modelId="{F701B0B7-00F7-49B8-8BEA-4E6416F5BE40}">
      <dgm:prSet phldrT="[Text]" custT="1"/>
      <dgm:spPr/>
      <dgm:t>
        <a:bodyPr/>
        <a:lstStyle/>
        <a:p>
          <a:r>
            <a:rPr lang="en-GB" sz="800">
              <a:latin typeface="Verdana" panose="020B0604030504040204" pitchFamily="34" charset="0"/>
              <a:ea typeface="Verdana" panose="020B0604030504040204" pitchFamily="34" charset="0"/>
            </a:rPr>
            <a:t>Digital Systems Project Manager</a:t>
          </a:r>
        </a:p>
      </dgm:t>
    </dgm:pt>
    <dgm:pt modelId="{05162CC1-5A39-4DB6-82FC-CEEA63BC99FE}" type="parTrans" cxnId="{96DB4C83-23CA-4E7E-879F-25B6B2B380C0}">
      <dgm:prSet/>
      <dgm:spPr/>
      <dgm:t>
        <a:bodyPr/>
        <a:lstStyle/>
        <a:p>
          <a:endParaRPr lang="en-GB"/>
        </a:p>
      </dgm:t>
    </dgm:pt>
    <dgm:pt modelId="{D2505C78-54A1-4072-8EAC-17D398EC206A}" type="sibTrans" cxnId="{96DB4C83-23CA-4E7E-879F-25B6B2B380C0}">
      <dgm:prSet/>
      <dgm:spPr/>
      <dgm:t>
        <a:bodyPr/>
        <a:lstStyle/>
        <a:p>
          <a:endParaRPr lang="en-GB"/>
        </a:p>
      </dgm:t>
    </dgm:pt>
    <dgm:pt modelId="{E74B8930-EDCF-4F3E-9907-6491E800EAFD}">
      <dgm:prSet phldrT="[Text]" custT="1"/>
      <dgm:spPr/>
      <dgm:t>
        <a:bodyPr/>
        <a:lstStyle/>
        <a:p>
          <a:r>
            <a:rPr lang="en-GB" sz="800">
              <a:latin typeface="Verdana" panose="020B0604030504040204" pitchFamily="34" charset="0"/>
              <a:ea typeface="Verdana" panose="020B0604030504040204" pitchFamily="34" charset="0"/>
            </a:rPr>
            <a:t>Quality Officer </a:t>
          </a:r>
        </a:p>
      </dgm:t>
    </dgm:pt>
    <dgm:pt modelId="{D88ED73C-97D6-470E-B9D1-A3E4118D0EE5}" type="parTrans" cxnId="{CE923018-218A-4BAD-99C3-960FC1C15EDC}">
      <dgm:prSet/>
      <dgm:spPr/>
      <dgm:t>
        <a:bodyPr/>
        <a:lstStyle/>
        <a:p>
          <a:endParaRPr lang="en-GB"/>
        </a:p>
      </dgm:t>
    </dgm:pt>
    <dgm:pt modelId="{A52FBA18-F223-41EC-BDBE-6D1332245680}" type="sibTrans" cxnId="{CE923018-218A-4BAD-99C3-960FC1C15EDC}">
      <dgm:prSet/>
      <dgm:spPr/>
      <dgm:t>
        <a:bodyPr/>
        <a:lstStyle/>
        <a:p>
          <a:endParaRPr lang="en-GB"/>
        </a:p>
      </dgm:t>
    </dgm:pt>
    <dgm:pt modelId="{EF1317D9-0418-4C1B-BDDB-D421222B0765}">
      <dgm:prSet phldrT="[Text]" custT="1"/>
      <dgm:spPr/>
      <dgm:t>
        <a:bodyPr/>
        <a:lstStyle/>
        <a:p>
          <a:r>
            <a:rPr lang="en-GB" sz="800">
              <a:solidFill>
                <a:schemeClr val="bg1"/>
              </a:solidFill>
              <a:latin typeface="FS Me" panose="02000506040000020004" pitchFamily="2" charset="0"/>
              <a:ea typeface="Verdana" panose="020B0604030504040204" pitchFamily="34" charset="0"/>
            </a:rPr>
            <a:t>Consultant Project Manager (0.4FTE)</a:t>
          </a:r>
        </a:p>
      </dgm:t>
    </dgm:pt>
    <dgm:pt modelId="{40E2F0F9-8B5D-4EC8-84F1-2FF8A40E572D}" type="parTrans" cxnId="{4AAF36B6-DC4D-4C78-98D8-AF44EA8D28DE}">
      <dgm:prSet/>
      <dgm:spPr/>
      <dgm:t>
        <a:bodyPr/>
        <a:lstStyle/>
        <a:p>
          <a:endParaRPr lang="en-GB"/>
        </a:p>
      </dgm:t>
    </dgm:pt>
    <dgm:pt modelId="{776C6207-E5B5-4935-BBE2-D3868C5D0595}" type="sibTrans" cxnId="{4AAF36B6-DC4D-4C78-98D8-AF44EA8D28DE}">
      <dgm:prSet/>
      <dgm:spPr/>
      <dgm:t>
        <a:bodyPr/>
        <a:lstStyle/>
        <a:p>
          <a:endParaRPr lang="en-GB"/>
        </a:p>
      </dgm:t>
    </dgm:pt>
    <dgm:pt modelId="{3280AF88-43FB-470A-B794-F622D0A4EE00}">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Youth Voice and Engagement Manager</a:t>
          </a:r>
        </a:p>
      </dgm:t>
    </dgm:pt>
    <dgm:pt modelId="{CE4240D3-3544-4CC3-8591-1BDC4D0EBA1E}" type="parTrans" cxnId="{A8E871B0-A128-48F9-B57D-F55EC89A7031}">
      <dgm:prSet/>
      <dgm:spPr/>
      <dgm:t>
        <a:bodyPr/>
        <a:lstStyle/>
        <a:p>
          <a:endParaRPr lang="en-GB"/>
        </a:p>
      </dgm:t>
    </dgm:pt>
    <dgm:pt modelId="{B087B4C5-3A59-49F4-B042-B0D4697434AE}" type="sibTrans" cxnId="{A8E871B0-A128-48F9-B57D-F55EC89A7031}">
      <dgm:prSet/>
      <dgm:spPr/>
      <dgm:t>
        <a:bodyPr/>
        <a:lstStyle/>
        <a:p>
          <a:endParaRPr lang="en-GB"/>
        </a:p>
      </dgm:t>
    </dgm:pt>
    <dgm:pt modelId="{93617503-028A-4550-95BF-B3C7351A3062}">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Digital &amp; Engagement Specialist</a:t>
          </a:r>
        </a:p>
      </dgm:t>
    </dgm:pt>
    <dgm:pt modelId="{C4D1C863-8ABD-438B-B612-C6E002DEA24F}" type="parTrans" cxnId="{E2CFADB0-C4D1-408D-84C1-A79D856B6FC6}">
      <dgm:prSet/>
      <dgm:spPr/>
      <dgm:t>
        <a:bodyPr/>
        <a:lstStyle/>
        <a:p>
          <a:endParaRPr lang="en-GB"/>
        </a:p>
      </dgm:t>
    </dgm:pt>
    <dgm:pt modelId="{1D5C236D-C883-4BDA-9D1B-850D43A6B344}" type="sibTrans" cxnId="{E2CFADB0-C4D1-408D-84C1-A79D856B6FC6}">
      <dgm:prSet/>
      <dgm:spPr/>
      <dgm:t>
        <a:bodyPr/>
        <a:lstStyle/>
        <a:p>
          <a:endParaRPr lang="en-GB"/>
        </a:p>
      </dgm:t>
    </dgm:pt>
    <dgm:pt modelId="{259165DF-ECB0-4BAA-B644-18890EC70BE8}">
      <dgm:prSet phldrT="[Text]" custT="1"/>
      <dgm:spPr>
        <a:solidFill>
          <a:schemeClr val="accent2"/>
        </a:solidFill>
      </dgm:spPr>
      <dgm:t>
        <a:bodyPr/>
        <a:lstStyle/>
        <a:p>
          <a:r>
            <a:rPr lang="en-GB" sz="800">
              <a:latin typeface="Verdana" panose="020B0604030504040204" pitchFamily="34" charset="0"/>
              <a:ea typeface="Verdana" panose="020B0604030504040204" pitchFamily="34" charset="0"/>
            </a:rPr>
            <a:t>Youth Voice and Engagement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Co-ordinator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(Crawley &amp; Horsham, 0.6FTE)</a:t>
          </a:r>
        </a:p>
      </dgm:t>
    </dgm:pt>
    <dgm:pt modelId="{0F5D9E2E-140A-45C5-A8A7-17CE8CB9F02A}" type="parTrans" cxnId="{60D37DA6-6783-4AE5-9D1A-52637B0386A0}">
      <dgm:prSet/>
      <dgm:spPr/>
      <dgm:t>
        <a:bodyPr/>
        <a:lstStyle/>
        <a:p>
          <a:endParaRPr lang="en-GB"/>
        </a:p>
      </dgm:t>
    </dgm:pt>
    <dgm:pt modelId="{93A6F724-2729-4975-9371-57F3729B1AF7}" type="sibTrans" cxnId="{60D37DA6-6783-4AE5-9D1A-52637B0386A0}">
      <dgm:prSet/>
      <dgm:spPr/>
      <dgm:t>
        <a:bodyPr/>
        <a:lstStyle/>
        <a:p>
          <a:endParaRPr lang="en-GB"/>
        </a:p>
      </dgm:t>
    </dgm:pt>
    <dgm:pt modelId="{EE5FF290-BFCC-4F5F-ADF8-FAD206F18D83}">
      <dgm:prSet phldrT="[Text]" custT="1"/>
      <dgm:spPr>
        <a:solidFill>
          <a:schemeClr val="accent1"/>
        </a:solidFill>
      </dgm:spPr>
      <dgm:t>
        <a:bodyPr/>
        <a:lstStyle/>
        <a:p>
          <a:r>
            <a:rPr lang="en-GB" sz="800">
              <a:latin typeface="Verdana" panose="020B0604030504040204" pitchFamily="34" charset="0"/>
              <a:ea typeface="Verdana" panose="020B0604030504040204" pitchFamily="34" charset="0"/>
            </a:rPr>
            <a:t>Youth Voice and Engagement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Co-ordinator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(Brighton &amp; Worthing, 0.6FTE)</a:t>
          </a:r>
        </a:p>
      </dgm:t>
    </dgm:pt>
    <dgm:pt modelId="{10150D08-2245-497D-82B6-977BB45F19EF}" type="parTrans" cxnId="{AB2A2894-33E4-4E89-8C21-A586F1366B3E}">
      <dgm:prSet/>
      <dgm:spPr/>
      <dgm:t>
        <a:bodyPr/>
        <a:lstStyle/>
        <a:p>
          <a:endParaRPr lang="en-GB"/>
        </a:p>
      </dgm:t>
    </dgm:pt>
    <dgm:pt modelId="{123CCE03-F98F-44C7-B90B-2AEE32D2CCE4}" type="sibTrans" cxnId="{AB2A2894-33E4-4E89-8C21-A586F1366B3E}">
      <dgm:prSet/>
      <dgm:spPr/>
      <dgm:t>
        <a:bodyPr/>
        <a:lstStyle/>
        <a:p>
          <a:endParaRPr lang="en-GB"/>
        </a:p>
      </dgm:t>
    </dgm:pt>
    <dgm:pt modelId="{B64F7103-9275-430A-91E1-383BA3678224}">
      <dgm:prSet phldrT="[Text]" custT="1"/>
      <dgm:spPr/>
      <dgm:t>
        <a:bodyPr/>
        <a:lstStyle/>
        <a:p>
          <a:r>
            <a:rPr lang="en-GB" sz="800">
              <a:latin typeface="Verdana" panose="020B0604030504040204" pitchFamily="34" charset="0"/>
              <a:ea typeface="Verdana" panose="020B0604030504040204" pitchFamily="34" charset="0"/>
            </a:rPr>
            <a:t>Data and Performance </a:t>
          </a:r>
          <a:br>
            <a:rPr lang="en-GB" sz="800">
              <a:latin typeface="Verdana" panose="020B0604030504040204" pitchFamily="34" charset="0"/>
              <a:ea typeface="Verdana" panose="020B0604030504040204" pitchFamily="34" charset="0"/>
            </a:rPr>
          </a:br>
          <a:r>
            <a:rPr lang="en-GB" sz="800">
              <a:latin typeface="Verdana" panose="020B0604030504040204" pitchFamily="34" charset="0"/>
              <a:ea typeface="Verdana" panose="020B0604030504040204" pitchFamily="34" charset="0"/>
            </a:rPr>
            <a:t>Lead</a:t>
          </a:r>
        </a:p>
      </dgm:t>
    </dgm:pt>
    <dgm:pt modelId="{62687608-A616-4441-B803-3B04BEFBC460}" type="parTrans" cxnId="{8EA13717-705B-4E0E-AE1B-D5D534E5BE48}">
      <dgm:prSet/>
      <dgm:spPr/>
      <dgm:t>
        <a:bodyPr/>
        <a:lstStyle/>
        <a:p>
          <a:endParaRPr lang="en-GB"/>
        </a:p>
      </dgm:t>
    </dgm:pt>
    <dgm:pt modelId="{0A162872-C05D-4793-B9AE-07B29243DCD8}" type="sibTrans" cxnId="{8EA13717-705B-4E0E-AE1B-D5D534E5BE48}">
      <dgm:prSet/>
      <dgm:spPr/>
      <dgm:t>
        <a:bodyPr/>
        <a:lstStyle/>
        <a:p>
          <a:endParaRPr lang="en-GB"/>
        </a:p>
      </dgm:t>
    </dgm:pt>
    <dgm:pt modelId="{80099411-A4C1-4E88-B832-4346DAF1917C}" type="pres">
      <dgm:prSet presAssocID="{8DB32896-EE30-466E-8FF5-6EA2D1C51BEC}" presName="hierChild1" presStyleCnt="0">
        <dgm:presLayoutVars>
          <dgm:orgChart val="1"/>
          <dgm:chPref val="1"/>
          <dgm:dir/>
          <dgm:animOne val="branch"/>
          <dgm:animLvl val="lvl"/>
          <dgm:resizeHandles/>
        </dgm:presLayoutVars>
      </dgm:prSet>
      <dgm:spPr/>
    </dgm:pt>
    <dgm:pt modelId="{2A391273-6706-47AE-AB2E-BAC404CE5596}" type="pres">
      <dgm:prSet presAssocID="{CCC230EB-257A-47FE-AD44-462686CD20D4}" presName="hierRoot1" presStyleCnt="0">
        <dgm:presLayoutVars>
          <dgm:hierBranch val="init"/>
        </dgm:presLayoutVars>
      </dgm:prSet>
      <dgm:spPr/>
    </dgm:pt>
    <dgm:pt modelId="{44532757-8DD0-448C-9BF1-8C3A3470426F}" type="pres">
      <dgm:prSet presAssocID="{CCC230EB-257A-47FE-AD44-462686CD20D4}" presName="rootComposite1" presStyleCnt="0"/>
      <dgm:spPr/>
    </dgm:pt>
    <dgm:pt modelId="{41007F19-0CBF-4DB9-A8D3-46D9FC1A556B}" type="pres">
      <dgm:prSet presAssocID="{CCC230EB-257A-47FE-AD44-462686CD20D4}" presName="rootText1" presStyleLbl="node0" presStyleIdx="0" presStyleCnt="1" custScaleX="431387" custScaleY="129896">
        <dgm:presLayoutVars>
          <dgm:chPref val="3"/>
        </dgm:presLayoutVars>
      </dgm:prSet>
      <dgm:spPr/>
    </dgm:pt>
    <dgm:pt modelId="{7A4BA75D-1817-47FC-A3E4-2575C29C1A8F}" type="pres">
      <dgm:prSet presAssocID="{CCC230EB-257A-47FE-AD44-462686CD20D4}" presName="rootConnector1" presStyleLbl="node1" presStyleIdx="0" presStyleCnt="0"/>
      <dgm:spPr/>
    </dgm:pt>
    <dgm:pt modelId="{1E132CE7-F065-459D-99E4-1FADB46F1A76}" type="pres">
      <dgm:prSet presAssocID="{CCC230EB-257A-47FE-AD44-462686CD20D4}" presName="hierChild2" presStyleCnt="0"/>
      <dgm:spPr/>
    </dgm:pt>
    <dgm:pt modelId="{AF20282B-81C6-47C7-8F7D-DDEB31EBA770}" type="pres">
      <dgm:prSet presAssocID="{05162CC1-5A39-4DB6-82FC-CEEA63BC99FE}" presName="Name37" presStyleLbl="parChTrans1D2" presStyleIdx="0" presStyleCnt="4"/>
      <dgm:spPr/>
    </dgm:pt>
    <dgm:pt modelId="{91A474EB-DDB6-4B94-8F4B-52A519BC0C14}" type="pres">
      <dgm:prSet presAssocID="{F701B0B7-00F7-49B8-8BEA-4E6416F5BE40}" presName="hierRoot2" presStyleCnt="0">
        <dgm:presLayoutVars>
          <dgm:hierBranch val="init"/>
        </dgm:presLayoutVars>
      </dgm:prSet>
      <dgm:spPr/>
    </dgm:pt>
    <dgm:pt modelId="{24B30917-9C18-453E-A5FB-410D19A361FF}" type="pres">
      <dgm:prSet presAssocID="{F701B0B7-00F7-49B8-8BEA-4E6416F5BE40}" presName="rootComposite" presStyleCnt="0"/>
      <dgm:spPr/>
    </dgm:pt>
    <dgm:pt modelId="{F119AC9B-FCB3-4E54-B6D0-480FD4D8BBCB}" type="pres">
      <dgm:prSet presAssocID="{F701B0B7-00F7-49B8-8BEA-4E6416F5BE40}" presName="rootText" presStyleLbl="node2" presStyleIdx="0" presStyleCnt="4" custScaleX="207169" custScaleY="169886">
        <dgm:presLayoutVars>
          <dgm:chPref val="3"/>
        </dgm:presLayoutVars>
      </dgm:prSet>
      <dgm:spPr/>
    </dgm:pt>
    <dgm:pt modelId="{E0D6C155-6C92-447B-A289-56AD5BCE83CD}" type="pres">
      <dgm:prSet presAssocID="{F701B0B7-00F7-49B8-8BEA-4E6416F5BE40}" presName="rootConnector" presStyleLbl="node2" presStyleIdx="0" presStyleCnt="4"/>
      <dgm:spPr/>
    </dgm:pt>
    <dgm:pt modelId="{6FD6AAE5-068F-456E-A13A-BC523CD5B301}" type="pres">
      <dgm:prSet presAssocID="{F701B0B7-00F7-49B8-8BEA-4E6416F5BE40}" presName="hierChild4" presStyleCnt="0"/>
      <dgm:spPr/>
    </dgm:pt>
    <dgm:pt modelId="{AED6BE43-6250-4947-ABCD-4E1061AF40E6}" type="pres">
      <dgm:prSet presAssocID="{62687608-A616-4441-B803-3B04BEFBC460}" presName="Name37" presStyleLbl="parChTrans1D3" presStyleIdx="0" presStyleCnt="4"/>
      <dgm:spPr/>
    </dgm:pt>
    <dgm:pt modelId="{5CC85B86-18BF-4643-82AB-F595A7C22E2A}" type="pres">
      <dgm:prSet presAssocID="{B64F7103-9275-430A-91E1-383BA3678224}" presName="hierRoot2" presStyleCnt="0">
        <dgm:presLayoutVars>
          <dgm:hierBranch val="init"/>
        </dgm:presLayoutVars>
      </dgm:prSet>
      <dgm:spPr/>
    </dgm:pt>
    <dgm:pt modelId="{AD589BDD-A7D0-4765-93E1-E8E9B6746388}" type="pres">
      <dgm:prSet presAssocID="{B64F7103-9275-430A-91E1-383BA3678224}" presName="rootComposite" presStyleCnt="0"/>
      <dgm:spPr/>
    </dgm:pt>
    <dgm:pt modelId="{AB813A93-9D9E-4C2E-88BB-A46E48A66549}" type="pres">
      <dgm:prSet presAssocID="{B64F7103-9275-430A-91E1-383BA3678224}" presName="rootText" presStyleLbl="node3" presStyleIdx="0" presStyleCnt="4" custScaleX="217490" custScaleY="170786">
        <dgm:presLayoutVars>
          <dgm:chPref val="3"/>
        </dgm:presLayoutVars>
      </dgm:prSet>
      <dgm:spPr/>
    </dgm:pt>
    <dgm:pt modelId="{C3317F6C-B875-48FE-8BE6-B8703834BFC7}" type="pres">
      <dgm:prSet presAssocID="{B64F7103-9275-430A-91E1-383BA3678224}" presName="rootConnector" presStyleLbl="node3" presStyleIdx="0" presStyleCnt="4"/>
      <dgm:spPr/>
    </dgm:pt>
    <dgm:pt modelId="{CA72E54A-4710-4E65-B38A-9DED27DD4F82}" type="pres">
      <dgm:prSet presAssocID="{B64F7103-9275-430A-91E1-383BA3678224}" presName="hierChild4" presStyleCnt="0"/>
      <dgm:spPr/>
    </dgm:pt>
    <dgm:pt modelId="{47EFB0CC-40FD-459D-8294-84150BE66388}" type="pres">
      <dgm:prSet presAssocID="{B64F7103-9275-430A-91E1-383BA3678224}" presName="hierChild5" presStyleCnt="0"/>
      <dgm:spPr/>
    </dgm:pt>
    <dgm:pt modelId="{CD585F4F-7048-4922-92D3-FF3FDF710B87}" type="pres">
      <dgm:prSet presAssocID="{F701B0B7-00F7-49B8-8BEA-4E6416F5BE40}" presName="hierChild5" presStyleCnt="0"/>
      <dgm:spPr/>
    </dgm:pt>
    <dgm:pt modelId="{9DF7EB78-7860-4CBD-8FCB-7BB0CB00089D}" type="pres">
      <dgm:prSet presAssocID="{D88ED73C-97D6-470E-B9D1-A3E4118D0EE5}" presName="Name37" presStyleLbl="parChTrans1D2" presStyleIdx="1" presStyleCnt="4"/>
      <dgm:spPr/>
    </dgm:pt>
    <dgm:pt modelId="{2CEA6896-7E1D-4C86-AD4F-9548F2D6EBB0}" type="pres">
      <dgm:prSet presAssocID="{E74B8930-EDCF-4F3E-9907-6491E800EAFD}" presName="hierRoot2" presStyleCnt="0">
        <dgm:presLayoutVars>
          <dgm:hierBranch val="init"/>
        </dgm:presLayoutVars>
      </dgm:prSet>
      <dgm:spPr/>
    </dgm:pt>
    <dgm:pt modelId="{31634322-42BE-4277-811E-096B3B1C90D1}" type="pres">
      <dgm:prSet presAssocID="{E74B8930-EDCF-4F3E-9907-6491E800EAFD}" presName="rootComposite" presStyleCnt="0"/>
      <dgm:spPr/>
    </dgm:pt>
    <dgm:pt modelId="{042D016A-B9B9-4B97-98B0-C649FDA632F5}" type="pres">
      <dgm:prSet presAssocID="{E74B8930-EDCF-4F3E-9907-6491E800EAFD}" presName="rootText" presStyleLbl="node2" presStyleIdx="1" presStyleCnt="4" custScaleX="207169" custScaleY="169886">
        <dgm:presLayoutVars>
          <dgm:chPref val="3"/>
        </dgm:presLayoutVars>
      </dgm:prSet>
      <dgm:spPr/>
    </dgm:pt>
    <dgm:pt modelId="{103F447C-4FE9-489F-AD81-1DE03CCBED0B}" type="pres">
      <dgm:prSet presAssocID="{E74B8930-EDCF-4F3E-9907-6491E800EAFD}" presName="rootConnector" presStyleLbl="node2" presStyleIdx="1" presStyleCnt="4"/>
      <dgm:spPr/>
    </dgm:pt>
    <dgm:pt modelId="{380671E8-A00D-4B21-8DCA-68762414235D}" type="pres">
      <dgm:prSet presAssocID="{E74B8930-EDCF-4F3E-9907-6491E800EAFD}" presName="hierChild4" presStyleCnt="0"/>
      <dgm:spPr/>
    </dgm:pt>
    <dgm:pt modelId="{A6E07BD0-4B08-440B-AB7D-853A72F41E3B}" type="pres">
      <dgm:prSet presAssocID="{E74B8930-EDCF-4F3E-9907-6491E800EAFD}" presName="hierChild5" presStyleCnt="0"/>
      <dgm:spPr/>
    </dgm:pt>
    <dgm:pt modelId="{D024DF07-B16F-44FE-8E90-59DFFAFB1BDB}" type="pres">
      <dgm:prSet presAssocID="{40E2F0F9-8B5D-4EC8-84F1-2FF8A40E572D}" presName="Name37" presStyleLbl="parChTrans1D2" presStyleIdx="2" presStyleCnt="4"/>
      <dgm:spPr/>
    </dgm:pt>
    <dgm:pt modelId="{3D4AC522-1F81-44C8-B3C6-0098C7C25E56}" type="pres">
      <dgm:prSet presAssocID="{EF1317D9-0418-4C1B-BDDB-D421222B0765}" presName="hierRoot2" presStyleCnt="0">
        <dgm:presLayoutVars>
          <dgm:hierBranch val="init"/>
        </dgm:presLayoutVars>
      </dgm:prSet>
      <dgm:spPr/>
    </dgm:pt>
    <dgm:pt modelId="{A7633891-DA89-41FB-913A-1A62CBD7F7EA}" type="pres">
      <dgm:prSet presAssocID="{EF1317D9-0418-4C1B-BDDB-D421222B0765}" presName="rootComposite" presStyleCnt="0"/>
      <dgm:spPr/>
    </dgm:pt>
    <dgm:pt modelId="{CA424968-6004-41AD-9111-029084C7079E}" type="pres">
      <dgm:prSet presAssocID="{EF1317D9-0418-4C1B-BDDB-D421222B0765}" presName="rootText" presStyleLbl="node2" presStyleIdx="2" presStyleCnt="4" custScaleX="207169" custScaleY="169886">
        <dgm:presLayoutVars>
          <dgm:chPref val="3"/>
        </dgm:presLayoutVars>
      </dgm:prSet>
      <dgm:spPr/>
    </dgm:pt>
    <dgm:pt modelId="{C46251A9-B471-4CCD-9B55-FA51DAA24A16}" type="pres">
      <dgm:prSet presAssocID="{EF1317D9-0418-4C1B-BDDB-D421222B0765}" presName="rootConnector" presStyleLbl="node2" presStyleIdx="2" presStyleCnt="4"/>
      <dgm:spPr/>
    </dgm:pt>
    <dgm:pt modelId="{8654A9C7-3110-412D-B9BA-34A54620E5EC}" type="pres">
      <dgm:prSet presAssocID="{EF1317D9-0418-4C1B-BDDB-D421222B0765}" presName="hierChild4" presStyleCnt="0"/>
      <dgm:spPr/>
    </dgm:pt>
    <dgm:pt modelId="{2A04392C-0BE7-4178-85BE-53AAE75E67EB}" type="pres">
      <dgm:prSet presAssocID="{EF1317D9-0418-4C1B-BDDB-D421222B0765}" presName="hierChild5" presStyleCnt="0"/>
      <dgm:spPr/>
    </dgm:pt>
    <dgm:pt modelId="{8A313562-E346-43E0-8ADC-99D2DCD113DF}" type="pres">
      <dgm:prSet presAssocID="{CE4240D3-3544-4CC3-8591-1BDC4D0EBA1E}" presName="Name37" presStyleLbl="parChTrans1D2" presStyleIdx="3" presStyleCnt="4"/>
      <dgm:spPr/>
    </dgm:pt>
    <dgm:pt modelId="{2310044C-A971-4FDE-929F-11E1AFC683D9}" type="pres">
      <dgm:prSet presAssocID="{3280AF88-43FB-470A-B794-F622D0A4EE00}" presName="hierRoot2" presStyleCnt="0">
        <dgm:presLayoutVars>
          <dgm:hierBranch val="hang"/>
        </dgm:presLayoutVars>
      </dgm:prSet>
      <dgm:spPr/>
    </dgm:pt>
    <dgm:pt modelId="{E1D3C9AF-12FC-4A1D-82A0-96D4BE2C5977}" type="pres">
      <dgm:prSet presAssocID="{3280AF88-43FB-470A-B794-F622D0A4EE00}" presName="rootComposite" presStyleCnt="0"/>
      <dgm:spPr/>
    </dgm:pt>
    <dgm:pt modelId="{6648FBD8-04B8-4E0E-BEDC-CE776BF54B70}" type="pres">
      <dgm:prSet presAssocID="{3280AF88-43FB-470A-B794-F622D0A4EE00}" presName="rootText" presStyleLbl="node2" presStyleIdx="3" presStyleCnt="4" custScaleX="207169" custScaleY="169886">
        <dgm:presLayoutVars>
          <dgm:chPref val="3"/>
        </dgm:presLayoutVars>
      </dgm:prSet>
      <dgm:spPr/>
    </dgm:pt>
    <dgm:pt modelId="{A8830585-CC38-42BC-8BEE-E0941791A1C4}" type="pres">
      <dgm:prSet presAssocID="{3280AF88-43FB-470A-B794-F622D0A4EE00}" presName="rootConnector" presStyleLbl="node2" presStyleIdx="3" presStyleCnt="4"/>
      <dgm:spPr/>
    </dgm:pt>
    <dgm:pt modelId="{A2EF7AC4-36C3-4B72-9F9D-B2741509B39F}" type="pres">
      <dgm:prSet presAssocID="{3280AF88-43FB-470A-B794-F622D0A4EE00}" presName="hierChild4" presStyleCnt="0"/>
      <dgm:spPr/>
    </dgm:pt>
    <dgm:pt modelId="{F5D97D7B-CD73-410B-852A-DF65541E7EE2}" type="pres">
      <dgm:prSet presAssocID="{0F5D9E2E-140A-45C5-A8A7-17CE8CB9F02A}" presName="Name48" presStyleLbl="parChTrans1D3" presStyleIdx="1" presStyleCnt="4"/>
      <dgm:spPr/>
    </dgm:pt>
    <dgm:pt modelId="{2D704BA7-1E94-4AB9-B3C5-9EAA7B5B17D1}" type="pres">
      <dgm:prSet presAssocID="{259165DF-ECB0-4BAA-B644-18890EC70BE8}" presName="hierRoot2" presStyleCnt="0">
        <dgm:presLayoutVars>
          <dgm:hierBranch val="init"/>
        </dgm:presLayoutVars>
      </dgm:prSet>
      <dgm:spPr/>
    </dgm:pt>
    <dgm:pt modelId="{5BAFD8C7-A05F-427C-9D55-FFA16B02CC54}" type="pres">
      <dgm:prSet presAssocID="{259165DF-ECB0-4BAA-B644-18890EC70BE8}" presName="rootComposite" presStyleCnt="0"/>
      <dgm:spPr/>
    </dgm:pt>
    <dgm:pt modelId="{1837EC80-41B1-40CA-B76E-60E500C3B386}" type="pres">
      <dgm:prSet presAssocID="{259165DF-ECB0-4BAA-B644-18890EC70BE8}" presName="rootText" presStyleLbl="node3" presStyleIdx="1" presStyleCnt="4" custScaleX="348250" custScaleY="175578">
        <dgm:presLayoutVars>
          <dgm:chPref val="3"/>
        </dgm:presLayoutVars>
      </dgm:prSet>
      <dgm:spPr/>
    </dgm:pt>
    <dgm:pt modelId="{5144EE98-CF25-4A6B-B521-6ED3B7D5610F}" type="pres">
      <dgm:prSet presAssocID="{259165DF-ECB0-4BAA-B644-18890EC70BE8}" presName="rootConnector" presStyleLbl="node3" presStyleIdx="1" presStyleCnt="4"/>
      <dgm:spPr/>
    </dgm:pt>
    <dgm:pt modelId="{27BE0376-48A5-489D-ADB2-4146FFF3AE51}" type="pres">
      <dgm:prSet presAssocID="{259165DF-ECB0-4BAA-B644-18890EC70BE8}" presName="hierChild4" presStyleCnt="0"/>
      <dgm:spPr/>
    </dgm:pt>
    <dgm:pt modelId="{51B785B1-A0EB-49F1-92A7-BE6FDC667DB0}" type="pres">
      <dgm:prSet presAssocID="{259165DF-ECB0-4BAA-B644-18890EC70BE8}" presName="hierChild5" presStyleCnt="0"/>
      <dgm:spPr/>
    </dgm:pt>
    <dgm:pt modelId="{56D41CB0-7353-4CD4-8DCD-42D9FF28B1AC}" type="pres">
      <dgm:prSet presAssocID="{C4D1C863-8ABD-438B-B612-C6E002DEA24F}" presName="Name48" presStyleLbl="parChTrans1D3" presStyleIdx="2" presStyleCnt="4"/>
      <dgm:spPr/>
    </dgm:pt>
    <dgm:pt modelId="{4FD2FE92-9B95-423A-9243-CE6D2FEF6E56}" type="pres">
      <dgm:prSet presAssocID="{93617503-028A-4550-95BF-B3C7351A3062}" presName="hierRoot2" presStyleCnt="0">
        <dgm:presLayoutVars>
          <dgm:hierBranch val="init"/>
        </dgm:presLayoutVars>
      </dgm:prSet>
      <dgm:spPr/>
    </dgm:pt>
    <dgm:pt modelId="{D65AE82F-DD90-472B-9FFD-A6A9B74E9CCF}" type="pres">
      <dgm:prSet presAssocID="{93617503-028A-4550-95BF-B3C7351A3062}" presName="rootComposite" presStyleCnt="0"/>
      <dgm:spPr/>
    </dgm:pt>
    <dgm:pt modelId="{B36F20EF-ECB9-41A5-A70A-774B8ACC4078}" type="pres">
      <dgm:prSet presAssocID="{93617503-028A-4550-95BF-B3C7351A3062}" presName="rootText" presStyleLbl="node3" presStyleIdx="2" presStyleCnt="4" custScaleX="302282" custScaleY="180961" custLinFactNeighborY="-4115">
        <dgm:presLayoutVars>
          <dgm:chPref val="3"/>
        </dgm:presLayoutVars>
      </dgm:prSet>
      <dgm:spPr/>
    </dgm:pt>
    <dgm:pt modelId="{69777B6B-1862-4D12-A96E-9CD38CC59572}" type="pres">
      <dgm:prSet presAssocID="{93617503-028A-4550-95BF-B3C7351A3062}" presName="rootConnector" presStyleLbl="node3" presStyleIdx="2" presStyleCnt="4"/>
      <dgm:spPr/>
    </dgm:pt>
    <dgm:pt modelId="{BB58D97B-620C-46C1-8371-300AB868DA46}" type="pres">
      <dgm:prSet presAssocID="{93617503-028A-4550-95BF-B3C7351A3062}" presName="hierChild4" presStyleCnt="0"/>
      <dgm:spPr/>
    </dgm:pt>
    <dgm:pt modelId="{240E99B8-9E6F-4946-B126-EF4FC4A8D67C}" type="pres">
      <dgm:prSet presAssocID="{93617503-028A-4550-95BF-B3C7351A3062}" presName="hierChild5" presStyleCnt="0"/>
      <dgm:spPr/>
    </dgm:pt>
    <dgm:pt modelId="{58039B52-DA8F-41B6-9DF4-ACEDB6571430}" type="pres">
      <dgm:prSet presAssocID="{10150D08-2245-497D-82B6-977BB45F19EF}" presName="Name48" presStyleLbl="parChTrans1D3" presStyleIdx="3" presStyleCnt="4"/>
      <dgm:spPr/>
    </dgm:pt>
    <dgm:pt modelId="{07289DCE-8EE5-425E-939A-3DE2DD43651D}" type="pres">
      <dgm:prSet presAssocID="{EE5FF290-BFCC-4F5F-ADF8-FAD206F18D83}" presName="hierRoot2" presStyleCnt="0">
        <dgm:presLayoutVars>
          <dgm:hierBranch val="init"/>
        </dgm:presLayoutVars>
      </dgm:prSet>
      <dgm:spPr/>
    </dgm:pt>
    <dgm:pt modelId="{F27E4B06-ED48-4D48-B851-67D217C4BE07}" type="pres">
      <dgm:prSet presAssocID="{EE5FF290-BFCC-4F5F-ADF8-FAD206F18D83}" presName="rootComposite" presStyleCnt="0"/>
      <dgm:spPr/>
    </dgm:pt>
    <dgm:pt modelId="{12BBD33E-3461-4F94-AECF-A5E27D982C08}" type="pres">
      <dgm:prSet presAssocID="{EE5FF290-BFCC-4F5F-ADF8-FAD206F18D83}" presName="rootText" presStyleLbl="node3" presStyleIdx="3" presStyleCnt="4" custScaleX="347150" custScaleY="185938" custLinFactNeighborY="-41150">
        <dgm:presLayoutVars>
          <dgm:chPref val="3"/>
        </dgm:presLayoutVars>
      </dgm:prSet>
      <dgm:spPr/>
    </dgm:pt>
    <dgm:pt modelId="{6A99BD5C-9B08-4C0C-9016-195CDC2C1F01}" type="pres">
      <dgm:prSet presAssocID="{EE5FF290-BFCC-4F5F-ADF8-FAD206F18D83}" presName="rootConnector" presStyleLbl="node3" presStyleIdx="3" presStyleCnt="4"/>
      <dgm:spPr/>
    </dgm:pt>
    <dgm:pt modelId="{74219902-1BFC-40C1-92C0-42C74F06262E}" type="pres">
      <dgm:prSet presAssocID="{EE5FF290-BFCC-4F5F-ADF8-FAD206F18D83}" presName="hierChild4" presStyleCnt="0"/>
      <dgm:spPr/>
    </dgm:pt>
    <dgm:pt modelId="{DB968CCA-2BC4-4519-9BF7-0AC4B90DFB06}" type="pres">
      <dgm:prSet presAssocID="{EE5FF290-BFCC-4F5F-ADF8-FAD206F18D83}" presName="hierChild5" presStyleCnt="0"/>
      <dgm:spPr/>
    </dgm:pt>
    <dgm:pt modelId="{F2BC3E8F-C414-45AD-A02C-FB2FBCC63C9A}" type="pres">
      <dgm:prSet presAssocID="{3280AF88-43FB-470A-B794-F622D0A4EE00}" presName="hierChild5" presStyleCnt="0"/>
      <dgm:spPr/>
    </dgm:pt>
    <dgm:pt modelId="{70B388F5-67C0-45F4-8B9B-2B50BA0ED2F1}" type="pres">
      <dgm:prSet presAssocID="{CCC230EB-257A-47FE-AD44-462686CD20D4}" presName="hierChild3" presStyleCnt="0"/>
      <dgm:spPr/>
    </dgm:pt>
  </dgm:ptLst>
  <dgm:cxnLst>
    <dgm:cxn modelId="{A0964A06-88A0-4771-8106-D2F27A0995C1}" type="presOf" srcId="{93617503-028A-4550-95BF-B3C7351A3062}" destId="{B36F20EF-ECB9-41A5-A70A-774B8ACC4078}" srcOrd="0" destOrd="0" presId="urn:microsoft.com/office/officeart/2005/8/layout/orgChart1"/>
    <dgm:cxn modelId="{2395DD0D-2D29-4136-A57F-BE8AAB893416}" type="presOf" srcId="{259165DF-ECB0-4BAA-B644-18890EC70BE8}" destId="{1837EC80-41B1-40CA-B76E-60E500C3B386}" srcOrd="0" destOrd="0" presId="urn:microsoft.com/office/officeart/2005/8/layout/orgChart1"/>
    <dgm:cxn modelId="{B4EA220E-F26F-4B79-8D0E-74810B9A0D57}" type="presOf" srcId="{EE5FF290-BFCC-4F5F-ADF8-FAD206F18D83}" destId="{6A99BD5C-9B08-4C0C-9016-195CDC2C1F01}" srcOrd="1" destOrd="0" presId="urn:microsoft.com/office/officeart/2005/8/layout/orgChart1"/>
    <dgm:cxn modelId="{8EA13717-705B-4E0E-AE1B-D5D534E5BE48}" srcId="{F701B0B7-00F7-49B8-8BEA-4E6416F5BE40}" destId="{B64F7103-9275-430A-91E1-383BA3678224}" srcOrd="0" destOrd="0" parTransId="{62687608-A616-4441-B803-3B04BEFBC460}" sibTransId="{0A162872-C05D-4793-B9AE-07B29243DCD8}"/>
    <dgm:cxn modelId="{CE923018-218A-4BAD-99C3-960FC1C15EDC}" srcId="{CCC230EB-257A-47FE-AD44-462686CD20D4}" destId="{E74B8930-EDCF-4F3E-9907-6491E800EAFD}" srcOrd="1" destOrd="0" parTransId="{D88ED73C-97D6-470E-B9D1-A3E4118D0EE5}" sibTransId="{A52FBA18-F223-41EC-BDBE-6D1332245680}"/>
    <dgm:cxn modelId="{4E18C522-16B6-4763-B172-666950FA9A50}" type="presOf" srcId="{62687608-A616-4441-B803-3B04BEFBC460}" destId="{AED6BE43-6250-4947-ABCD-4E1061AF40E6}" srcOrd="0" destOrd="0" presId="urn:microsoft.com/office/officeart/2005/8/layout/orgChart1"/>
    <dgm:cxn modelId="{03DEA833-BEEA-427F-AEEB-784BDDE58AB4}" type="presOf" srcId="{3280AF88-43FB-470A-B794-F622D0A4EE00}" destId="{6648FBD8-04B8-4E0E-BEDC-CE776BF54B70}" srcOrd="0" destOrd="0" presId="urn:microsoft.com/office/officeart/2005/8/layout/orgChart1"/>
    <dgm:cxn modelId="{74896B34-880A-4694-998B-1F13A6DD77A7}" type="presOf" srcId="{CCC230EB-257A-47FE-AD44-462686CD20D4}" destId="{7A4BA75D-1817-47FC-A3E4-2575C29C1A8F}" srcOrd="1" destOrd="0" presId="urn:microsoft.com/office/officeart/2005/8/layout/orgChart1"/>
    <dgm:cxn modelId="{BE3BD65F-2DAB-4DD5-835D-43F852CA9FC8}" type="presOf" srcId="{EE5FF290-BFCC-4F5F-ADF8-FAD206F18D83}" destId="{12BBD33E-3461-4F94-AECF-A5E27D982C08}" srcOrd="0" destOrd="0" presId="urn:microsoft.com/office/officeart/2005/8/layout/orgChart1"/>
    <dgm:cxn modelId="{36A82063-7A3E-44E1-95C4-CD63421B4367}" type="presOf" srcId="{10150D08-2245-497D-82B6-977BB45F19EF}" destId="{58039B52-DA8F-41B6-9DF4-ACEDB6571430}" srcOrd="0" destOrd="0" presId="urn:microsoft.com/office/officeart/2005/8/layout/orgChart1"/>
    <dgm:cxn modelId="{8862394A-10C0-4DCC-B6BF-B3469511BD62}" type="presOf" srcId="{8DB32896-EE30-466E-8FF5-6EA2D1C51BEC}" destId="{80099411-A4C1-4E88-B832-4346DAF1917C}" srcOrd="0" destOrd="0" presId="urn:microsoft.com/office/officeart/2005/8/layout/orgChart1"/>
    <dgm:cxn modelId="{5769E36B-B0AC-4DF0-ABA1-ACBABEB91088}" type="presOf" srcId="{E74B8930-EDCF-4F3E-9907-6491E800EAFD}" destId="{103F447C-4FE9-489F-AD81-1DE03CCBED0B}" srcOrd="1" destOrd="0" presId="urn:microsoft.com/office/officeart/2005/8/layout/orgChart1"/>
    <dgm:cxn modelId="{1798A64C-366D-4AE9-BBE3-3831642E74F1}" type="presOf" srcId="{E74B8930-EDCF-4F3E-9907-6491E800EAFD}" destId="{042D016A-B9B9-4B97-98B0-C649FDA632F5}" srcOrd="0" destOrd="0" presId="urn:microsoft.com/office/officeart/2005/8/layout/orgChart1"/>
    <dgm:cxn modelId="{81360B51-D542-4406-AFF3-BB1A34BFA9B8}" type="presOf" srcId="{F701B0B7-00F7-49B8-8BEA-4E6416F5BE40}" destId="{F119AC9B-FCB3-4E54-B6D0-480FD4D8BBCB}" srcOrd="0" destOrd="0" presId="urn:microsoft.com/office/officeart/2005/8/layout/orgChart1"/>
    <dgm:cxn modelId="{9B2DE251-29B7-4AEC-9F59-10FBA6C2D184}" type="presOf" srcId="{3280AF88-43FB-470A-B794-F622D0A4EE00}" destId="{A8830585-CC38-42BC-8BEE-E0941791A1C4}" srcOrd="1" destOrd="0" presId="urn:microsoft.com/office/officeart/2005/8/layout/orgChart1"/>
    <dgm:cxn modelId="{E9F64473-DE2C-4288-A60D-7E3D353C69B9}" type="presOf" srcId="{D88ED73C-97D6-470E-B9D1-A3E4118D0EE5}" destId="{9DF7EB78-7860-4CBD-8FCB-7BB0CB00089D}" srcOrd="0" destOrd="0" presId="urn:microsoft.com/office/officeart/2005/8/layout/orgChart1"/>
    <dgm:cxn modelId="{35A89857-2A1D-4DCC-9B3E-C86AD1B7348C}" type="presOf" srcId="{B64F7103-9275-430A-91E1-383BA3678224}" destId="{C3317F6C-B875-48FE-8BE6-B8703834BFC7}" srcOrd="1" destOrd="0" presId="urn:microsoft.com/office/officeart/2005/8/layout/orgChart1"/>
    <dgm:cxn modelId="{96DB4C83-23CA-4E7E-879F-25B6B2B380C0}" srcId="{CCC230EB-257A-47FE-AD44-462686CD20D4}" destId="{F701B0B7-00F7-49B8-8BEA-4E6416F5BE40}" srcOrd="0" destOrd="0" parTransId="{05162CC1-5A39-4DB6-82FC-CEEA63BC99FE}" sibTransId="{D2505C78-54A1-4072-8EAC-17D398EC206A}"/>
    <dgm:cxn modelId="{F656AC8E-099D-4CFB-9861-6D003063CA05}" type="presOf" srcId="{F701B0B7-00F7-49B8-8BEA-4E6416F5BE40}" destId="{E0D6C155-6C92-447B-A289-56AD5BCE83CD}" srcOrd="1" destOrd="0" presId="urn:microsoft.com/office/officeart/2005/8/layout/orgChart1"/>
    <dgm:cxn modelId="{3D0DB292-83A8-40F6-B1ED-8D6FC9218A14}" type="presOf" srcId="{B64F7103-9275-430A-91E1-383BA3678224}" destId="{AB813A93-9D9E-4C2E-88BB-A46E48A66549}" srcOrd="0" destOrd="0" presId="urn:microsoft.com/office/officeart/2005/8/layout/orgChart1"/>
    <dgm:cxn modelId="{AB2A2894-33E4-4E89-8C21-A586F1366B3E}" srcId="{3280AF88-43FB-470A-B794-F622D0A4EE00}" destId="{EE5FF290-BFCC-4F5F-ADF8-FAD206F18D83}" srcOrd="2" destOrd="0" parTransId="{10150D08-2245-497D-82B6-977BB45F19EF}" sibTransId="{123CCE03-F98F-44C7-B90B-2AEE32D2CCE4}"/>
    <dgm:cxn modelId="{D3DBEE9B-3535-4B82-807B-B2A3B56CC46F}" type="presOf" srcId="{40E2F0F9-8B5D-4EC8-84F1-2FF8A40E572D}" destId="{D024DF07-B16F-44FE-8E90-59DFFAFB1BDB}" srcOrd="0" destOrd="0" presId="urn:microsoft.com/office/officeart/2005/8/layout/orgChart1"/>
    <dgm:cxn modelId="{51F0269D-FEF9-4F87-AF7B-0F844B7BFE61}" type="presOf" srcId="{CCC230EB-257A-47FE-AD44-462686CD20D4}" destId="{41007F19-0CBF-4DB9-A8D3-46D9FC1A556B}" srcOrd="0" destOrd="0" presId="urn:microsoft.com/office/officeart/2005/8/layout/orgChart1"/>
    <dgm:cxn modelId="{60D37DA6-6783-4AE5-9D1A-52637B0386A0}" srcId="{3280AF88-43FB-470A-B794-F622D0A4EE00}" destId="{259165DF-ECB0-4BAA-B644-18890EC70BE8}" srcOrd="0" destOrd="0" parTransId="{0F5D9E2E-140A-45C5-A8A7-17CE8CB9F02A}" sibTransId="{93A6F724-2729-4975-9371-57F3729B1AF7}"/>
    <dgm:cxn modelId="{9FF7F7AD-C9C2-4BB0-9A13-BF6629429BB7}" type="presOf" srcId="{05162CC1-5A39-4DB6-82FC-CEEA63BC99FE}" destId="{AF20282B-81C6-47C7-8F7D-DDEB31EBA770}" srcOrd="0" destOrd="0" presId="urn:microsoft.com/office/officeart/2005/8/layout/orgChart1"/>
    <dgm:cxn modelId="{A8E871B0-A128-48F9-B57D-F55EC89A7031}" srcId="{CCC230EB-257A-47FE-AD44-462686CD20D4}" destId="{3280AF88-43FB-470A-B794-F622D0A4EE00}" srcOrd="3" destOrd="0" parTransId="{CE4240D3-3544-4CC3-8591-1BDC4D0EBA1E}" sibTransId="{B087B4C5-3A59-49F4-B042-B0D4697434AE}"/>
    <dgm:cxn modelId="{E2CFADB0-C4D1-408D-84C1-A79D856B6FC6}" srcId="{3280AF88-43FB-470A-B794-F622D0A4EE00}" destId="{93617503-028A-4550-95BF-B3C7351A3062}" srcOrd="1" destOrd="0" parTransId="{C4D1C863-8ABD-438B-B612-C6E002DEA24F}" sibTransId="{1D5C236D-C883-4BDA-9D1B-850D43A6B344}"/>
    <dgm:cxn modelId="{B44DC1B4-8FEE-4C2F-9AC8-9A23CD246E4C}" type="presOf" srcId="{0F5D9E2E-140A-45C5-A8A7-17CE8CB9F02A}" destId="{F5D97D7B-CD73-410B-852A-DF65541E7EE2}" srcOrd="0" destOrd="0" presId="urn:microsoft.com/office/officeart/2005/8/layout/orgChart1"/>
    <dgm:cxn modelId="{4AAF36B6-DC4D-4C78-98D8-AF44EA8D28DE}" srcId="{CCC230EB-257A-47FE-AD44-462686CD20D4}" destId="{EF1317D9-0418-4C1B-BDDB-D421222B0765}" srcOrd="2" destOrd="0" parTransId="{40E2F0F9-8B5D-4EC8-84F1-2FF8A40E572D}" sibTransId="{776C6207-E5B5-4935-BBE2-D3868C5D0595}"/>
    <dgm:cxn modelId="{94C090B6-45C3-4053-BF12-381EAB906D89}" type="presOf" srcId="{259165DF-ECB0-4BAA-B644-18890EC70BE8}" destId="{5144EE98-CF25-4A6B-B521-6ED3B7D5610F}" srcOrd="1" destOrd="0" presId="urn:microsoft.com/office/officeart/2005/8/layout/orgChart1"/>
    <dgm:cxn modelId="{FDBFA1B8-5B6A-47B6-B0AB-FA218831D3E9}" type="presOf" srcId="{EF1317D9-0418-4C1B-BDDB-D421222B0765}" destId="{C46251A9-B471-4CCD-9B55-FA51DAA24A16}" srcOrd="1" destOrd="0" presId="urn:microsoft.com/office/officeart/2005/8/layout/orgChart1"/>
    <dgm:cxn modelId="{6917FDCE-136F-434B-B0A3-5A029FD6DBDB}" srcId="{8DB32896-EE30-466E-8FF5-6EA2D1C51BEC}" destId="{CCC230EB-257A-47FE-AD44-462686CD20D4}" srcOrd="0" destOrd="0" parTransId="{5C6CBD03-DD07-47C9-AE42-20893A501322}" sibTransId="{B0201F43-B66A-413E-821F-EE07F5D4D9E3}"/>
    <dgm:cxn modelId="{683BEBD3-885C-4DDE-A804-1051D56113B4}" type="presOf" srcId="{CE4240D3-3544-4CC3-8591-1BDC4D0EBA1E}" destId="{8A313562-E346-43E0-8ADC-99D2DCD113DF}" srcOrd="0" destOrd="0" presId="urn:microsoft.com/office/officeart/2005/8/layout/orgChart1"/>
    <dgm:cxn modelId="{C783F6D4-1789-4C86-AAFD-32FED1E9085D}" type="presOf" srcId="{EF1317D9-0418-4C1B-BDDB-D421222B0765}" destId="{CA424968-6004-41AD-9111-029084C7079E}" srcOrd="0" destOrd="0" presId="urn:microsoft.com/office/officeart/2005/8/layout/orgChart1"/>
    <dgm:cxn modelId="{D567AEF1-C8B2-43D3-9805-4FFEB31A4B55}" type="presOf" srcId="{93617503-028A-4550-95BF-B3C7351A3062}" destId="{69777B6B-1862-4D12-A96E-9CD38CC59572}" srcOrd="1" destOrd="0" presId="urn:microsoft.com/office/officeart/2005/8/layout/orgChart1"/>
    <dgm:cxn modelId="{122665F2-5332-465C-BF8E-BCA370CECDE9}" type="presOf" srcId="{C4D1C863-8ABD-438B-B612-C6E002DEA24F}" destId="{56D41CB0-7353-4CD4-8DCD-42D9FF28B1AC}" srcOrd="0" destOrd="0" presId="urn:microsoft.com/office/officeart/2005/8/layout/orgChart1"/>
    <dgm:cxn modelId="{90CCD7CD-9D85-4832-9CFF-113771A336CD}" type="presParOf" srcId="{80099411-A4C1-4E88-B832-4346DAF1917C}" destId="{2A391273-6706-47AE-AB2E-BAC404CE5596}" srcOrd="0" destOrd="0" presId="urn:microsoft.com/office/officeart/2005/8/layout/orgChart1"/>
    <dgm:cxn modelId="{2E2FAED3-0F4A-4F9F-91D0-60AE0CF7B053}" type="presParOf" srcId="{2A391273-6706-47AE-AB2E-BAC404CE5596}" destId="{44532757-8DD0-448C-9BF1-8C3A3470426F}" srcOrd="0" destOrd="0" presId="urn:microsoft.com/office/officeart/2005/8/layout/orgChart1"/>
    <dgm:cxn modelId="{55A969E2-725E-40B3-AB82-F36C0D975376}" type="presParOf" srcId="{44532757-8DD0-448C-9BF1-8C3A3470426F}" destId="{41007F19-0CBF-4DB9-A8D3-46D9FC1A556B}" srcOrd="0" destOrd="0" presId="urn:microsoft.com/office/officeart/2005/8/layout/orgChart1"/>
    <dgm:cxn modelId="{70DABFA3-8577-46C1-A2B4-6D325797E12A}" type="presParOf" srcId="{44532757-8DD0-448C-9BF1-8C3A3470426F}" destId="{7A4BA75D-1817-47FC-A3E4-2575C29C1A8F}" srcOrd="1" destOrd="0" presId="urn:microsoft.com/office/officeart/2005/8/layout/orgChart1"/>
    <dgm:cxn modelId="{B976F558-DF9A-44DC-B6F9-AE3F488D72F0}" type="presParOf" srcId="{2A391273-6706-47AE-AB2E-BAC404CE5596}" destId="{1E132CE7-F065-459D-99E4-1FADB46F1A76}" srcOrd="1" destOrd="0" presId="urn:microsoft.com/office/officeart/2005/8/layout/orgChart1"/>
    <dgm:cxn modelId="{648BE50E-47E4-4B6A-9258-69CF567FAE6B}" type="presParOf" srcId="{1E132CE7-F065-459D-99E4-1FADB46F1A76}" destId="{AF20282B-81C6-47C7-8F7D-DDEB31EBA770}" srcOrd="0" destOrd="0" presId="urn:microsoft.com/office/officeart/2005/8/layout/orgChart1"/>
    <dgm:cxn modelId="{71B41E35-F5B8-4D79-A74F-85521D9C0126}" type="presParOf" srcId="{1E132CE7-F065-459D-99E4-1FADB46F1A76}" destId="{91A474EB-DDB6-4B94-8F4B-52A519BC0C14}" srcOrd="1" destOrd="0" presId="urn:microsoft.com/office/officeart/2005/8/layout/orgChart1"/>
    <dgm:cxn modelId="{31F683D5-E387-41DB-BD34-1D9BE270A99E}" type="presParOf" srcId="{91A474EB-DDB6-4B94-8F4B-52A519BC0C14}" destId="{24B30917-9C18-453E-A5FB-410D19A361FF}" srcOrd="0" destOrd="0" presId="urn:microsoft.com/office/officeart/2005/8/layout/orgChart1"/>
    <dgm:cxn modelId="{504D78E0-D554-46E5-AC31-61C0EBB34FF7}" type="presParOf" srcId="{24B30917-9C18-453E-A5FB-410D19A361FF}" destId="{F119AC9B-FCB3-4E54-B6D0-480FD4D8BBCB}" srcOrd="0" destOrd="0" presId="urn:microsoft.com/office/officeart/2005/8/layout/orgChart1"/>
    <dgm:cxn modelId="{A3EE37E6-7FF6-43CC-9194-3640BFC2B0A0}" type="presParOf" srcId="{24B30917-9C18-453E-A5FB-410D19A361FF}" destId="{E0D6C155-6C92-447B-A289-56AD5BCE83CD}" srcOrd="1" destOrd="0" presId="urn:microsoft.com/office/officeart/2005/8/layout/orgChart1"/>
    <dgm:cxn modelId="{3B9DD509-E415-434F-9012-1B718D1E39FB}" type="presParOf" srcId="{91A474EB-DDB6-4B94-8F4B-52A519BC0C14}" destId="{6FD6AAE5-068F-456E-A13A-BC523CD5B301}" srcOrd="1" destOrd="0" presId="urn:microsoft.com/office/officeart/2005/8/layout/orgChart1"/>
    <dgm:cxn modelId="{8ADE2CC8-0818-450C-BEDA-D1761C0D4AB4}" type="presParOf" srcId="{6FD6AAE5-068F-456E-A13A-BC523CD5B301}" destId="{AED6BE43-6250-4947-ABCD-4E1061AF40E6}" srcOrd="0" destOrd="0" presId="urn:microsoft.com/office/officeart/2005/8/layout/orgChart1"/>
    <dgm:cxn modelId="{DF6E8482-9DF6-456C-B8FF-09FE6F1A3DAE}" type="presParOf" srcId="{6FD6AAE5-068F-456E-A13A-BC523CD5B301}" destId="{5CC85B86-18BF-4643-82AB-F595A7C22E2A}" srcOrd="1" destOrd="0" presId="urn:microsoft.com/office/officeart/2005/8/layout/orgChart1"/>
    <dgm:cxn modelId="{E553E6D8-B7B6-4F53-85F9-9F0079BBB3A6}" type="presParOf" srcId="{5CC85B86-18BF-4643-82AB-F595A7C22E2A}" destId="{AD589BDD-A7D0-4765-93E1-E8E9B6746388}" srcOrd="0" destOrd="0" presId="urn:microsoft.com/office/officeart/2005/8/layout/orgChart1"/>
    <dgm:cxn modelId="{E0F132A1-789E-476C-A406-16AC4F4C0BE8}" type="presParOf" srcId="{AD589BDD-A7D0-4765-93E1-E8E9B6746388}" destId="{AB813A93-9D9E-4C2E-88BB-A46E48A66549}" srcOrd="0" destOrd="0" presId="urn:microsoft.com/office/officeart/2005/8/layout/orgChart1"/>
    <dgm:cxn modelId="{440E69B5-D068-401B-AA56-011E2FFB2830}" type="presParOf" srcId="{AD589BDD-A7D0-4765-93E1-E8E9B6746388}" destId="{C3317F6C-B875-48FE-8BE6-B8703834BFC7}" srcOrd="1" destOrd="0" presId="urn:microsoft.com/office/officeart/2005/8/layout/orgChart1"/>
    <dgm:cxn modelId="{5DF00719-82BC-4948-BD73-0C00A4489045}" type="presParOf" srcId="{5CC85B86-18BF-4643-82AB-F595A7C22E2A}" destId="{CA72E54A-4710-4E65-B38A-9DED27DD4F82}" srcOrd="1" destOrd="0" presId="urn:microsoft.com/office/officeart/2005/8/layout/orgChart1"/>
    <dgm:cxn modelId="{EDFE97BD-8E16-4CB8-BD15-3E92A8B933E3}" type="presParOf" srcId="{5CC85B86-18BF-4643-82AB-F595A7C22E2A}" destId="{47EFB0CC-40FD-459D-8294-84150BE66388}" srcOrd="2" destOrd="0" presId="urn:microsoft.com/office/officeart/2005/8/layout/orgChart1"/>
    <dgm:cxn modelId="{2127E9D8-BC3E-4FD7-827F-A7BB6CD6A5F0}" type="presParOf" srcId="{91A474EB-DDB6-4B94-8F4B-52A519BC0C14}" destId="{CD585F4F-7048-4922-92D3-FF3FDF710B87}" srcOrd="2" destOrd="0" presId="urn:microsoft.com/office/officeart/2005/8/layout/orgChart1"/>
    <dgm:cxn modelId="{837C1166-1ABF-48D5-A3B4-0B34279F2D1F}" type="presParOf" srcId="{1E132CE7-F065-459D-99E4-1FADB46F1A76}" destId="{9DF7EB78-7860-4CBD-8FCB-7BB0CB00089D}" srcOrd="2" destOrd="0" presId="urn:microsoft.com/office/officeart/2005/8/layout/orgChart1"/>
    <dgm:cxn modelId="{0B4A6BA8-369C-4E8A-81A4-40D2319610D0}" type="presParOf" srcId="{1E132CE7-F065-459D-99E4-1FADB46F1A76}" destId="{2CEA6896-7E1D-4C86-AD4F-9548F2D6EBB0}" srcOrd="3" destOrd="0" presId="urn:microsoft.com/office/officeart/2005/8/layout/orgChart1"/>
    <dgm:cxn modelId="{FEB3381F-980F-455C-BC6A-E50B41935EAC}" type="presParOf" srcId="{2CEA6896-7E1D-4C86-AD4F-9548F2D6EBB0}" destId="{31634322-42BE-4277-811E-096B3B1C90D1}" srcOrd="0" destOrd="0" presId="urn:microsoft.com/office/officeart/2005/8/layout/orgChart1"/>
    <dgm:cxn modelId="{96BB05E7-29B9-454A-8CCB-07ACFA360C8F}" type="presParOf" srcId="{31634322-42BE-4277-811E-096B3B1C90D1}" destId="{042D016A-B9B9-4B97-98B0-C649FDA632F5}" srcOrd="0" destOrd="0" presId="urn:microsoft.com/office/officeart/2005/8/layout/orgChart1"/>
    <dgm:cxn modelId="{70822282-E3FB-411C-8F78-D4AD21752B6A}" type="presParOf" srcId="{31634322-42BE-4277-811E-096B3B1C90D1}" destId="{103F447C-4FE9-489F-AD81-1DE03CCBED0B}" srcOrd="1" destOrd="0" presId="urn:microsoft.com/office/officeart/2005/8/layout/orgChart1"/>
    <dgm:cxn modelId="{1B662038-2A63-492C-9DE0-AFAD3F1366BB}" type="presParOf" srcId="{2CEA6896-7E1D-4C86-AD4F-9548F2D6EBB0}" destId="{380671E8-A00D-4B21-8DCA-68762414235D}" srcOrd="1" destOrd="0" presId="urn:microsoft.com/office/officeart/2005/8/layout/orgChart1"/>
    <dgm:cxn modelId="{D10D09CC-B2A3-494F-B183-49658E5D2A0F}" type="presParOf" srcId="{2CEA6896-7E1D-4C86-AD4F-9548F2D6EBB0}" destId="{A6E07BD0-4B08-440B-AB7D-853A72F41E3B}" srcOrd="2" destOrd="0" presId="urn:microsoft.com/office/officeart/2005/8/layout/orgChart1"/>
    <dgm:cxn modelId="{283964BF-1869-4EB7-8C98-81D67A1F43E6}" type="presParOf" srcId="{1E132CE7-F065-459D-99E4-1FADB46F1A76}" destId="{D024DF07-B16F-44FE-8E90-59DFFAFB1BDB}" srcOrd="4" destOrd="0" presId="urn:microsoft.com/office/officeart/2005/8/layout/orgChart1"/>
    <dgm:cxn modelId="{0BDAE41B-4110-4C94-8CB9-80B90B01D6D2}" type="presParOf" srcId="{1E132CE7-F065-459D-99E4-1FADB46F1A76}" destId="{3D4AC522-1F81-44C8-B3C6-0098C7C25E56}" srcOrd="5" destOrd="0" presId="urn:microsoft.com/office/officeart/2005/8/layout/orgChart1"/>
    <dgm:cxn modelId="{1A158ABE-77C9-438A-96CD-22E55487D150}" type="presParOf" srcId="{3D4AC522-1F81-44C8-B3C6-0098C7C25E56}" destId="{A7633891-DA89-41FB-913A-1A62CBD7F7EA}" srcOrd="0" destOrd="0" presId="urn:microsoft.com/office/officeart/2005/8/layout/orgChart1"/>
    <dgm:cxn modelId="{E4FA3CAF-EA35-473C-89BF-66EC2CAC00CB}" type="presParOf" srcId="{A7633891-DA89-41FB-913A-1A62CBD7F7EA}" destId="{CA424968-6004-41AD-9111-029084C7079E}" srcOrd="0" destOrd="0" presId="urn:microsoft.com/office/officeart/2005/8/layout/orgChart1"/>
    <dgm:cxn modelId="{CE58DFD0-4C4C-440C-8D99-A9C7DC3C765E}" type="presParOf" srcId="{A7633891-DA89-41FB-913A-1A62CBD7F7EA}" destId="{C46251A9-B471-4CCD-9B55-FA51DAA24A16}" srcOrd="1" destOrd="0" presId="urn:microsoft.com/office/officeart/2005/8/layout/orgChart1"/>
    <dgm:cxn modelId="{9DE06C88-BC18-435C-BCA9-C97E32DE3716}" type="presParOf" srcId="{3D4AC522-1F81-44C8-B3C6-0098C7C25E56}" destId="{8654A9C7-3110-412D-B9BA-34A54620E5EC}" srcOrd="1" destOrd="0" presId="urn:microsoft.com/office/officeart/2005/8/layout/orgChart1"/>
    <dgm:cxn modelId="{34F70912-9BE5-426D-A2B8-CD630E96D14E}" type="presParOf" srcId="{3D4AC522-1F81-44C8-B3C6-0098C7C25E56}" destId="{2A04392C-0BE7-4178-85BE-53AAE75E67EB}" srcOrd="2" destOrd="0" presId="urn:microsoft.com/office/officeart/2005/8/layout/orgChart1"/>
    <dgm:cxn modelId="{26D4A1F7-A280-4C0B-BECE-0F1C5000C28D}" type="presParOf" srcId="{1E132CE7-F065-459D-99E4-1FADB46F1A76}" destId="{8A313562-E346-43E0-8ADC-99D2DCD113DF}" srcOrd="6" destOrd="0" presId="urn:microsoft.com/office/officeart/2005/8/layout/orgChart1"/>
    <dgm:cxn modelId="{A504F0D3-26C8-411E-88B1-209A18A611A0}" type="presParOf" srcId="{1E132CE7-F065-459D-99E4-1FADB46F1A76}" destId="{2310044C-A971-4FDE-929F-11E1AFC683D9}" srcOrd="7" destOrd="0" presId="urn:microsoft.com/office/officeart/2005/8/layout/orgChart1"/>
    <dgm:cxn modelId="{F9C86E3F-B5D5-42A3-8D0F-C7DE3F10207F}" type="presParOf" srcId="{2310044C-A971-4FDE-929F-11E1AFC683D9}" destId="{E1D3C9AF-12FC-4A1D-82A0-96D4BE2C5977}" srcOrd="0" destOrd="0" presId="urn:microsoft.com/office/officeart/2005/8/layout/orgChart1"/>
    <dgm:cxn modelId="{AEA82BA5-1A4A-4718-BCAB-C78D06467AA3}" type="presParOf" srcId="{E1D3C9AF-12FC-4A1D-82A0-96D4BE2C5977}" destId="{6648FBD8-04B8-4E0E-BEDC-CE776BF54B70}" srcOrd="0" destOrd="0" presId="urn:microsoft.com/office/officeart/2005/8/layout/orgChart1"/>
    <dgm:cxn modelId="{AA7E8569-A5BF-4244-8DF0-9E530C70B526}" type="presParOf" srcId="{E1D3C9AF-12FC-4A1D-82A0-96D4BE2C5977}" destId="{A8830585-CC38-42BC-8BEE-E0941791A1C4}" srcOrd="1" destOrd="0" presId="urn:microsoft.com/office/officeart/2005/8/layout/orgChart1"/>
    <dgm:cxn modelId="{2956BADD-DB18-415E-B026-ACCD8F602249}" type="presParOf" srcId="{2310044C-A971-4FDE-929F-11E1AFC683D9}" destId="{A2EF7AC4-36C3-4B72-9F9D-B2741509B39F}" srcOrd="1" destOrd="0" presId="urn:microsoft.com/office/officeart/2005/8/layout/orgChart1"/>
    <dgm:cxn modelId="{A64EA8BE-B98F-4E60-BAAE-D3BED34A72E7}" type="presParOf" srcId="{A2EF7AC4-36C3-4B72-9F9D-B2741509B39F}" destId="{F5D97D7B-CD73-410B-852A-DF65541E7EE2}" srcOrd="0" destOrd="0" presId="urn:microsoft.com/office/officeart/2005/8/layout/orgChart1"/>
    <dgm:cxn modelId="{9791D871-EC93-485A-9E44-7DA20DF1961B}" type="presParOf" srcId="{A2EF7AC4-36C3-4B72-9F9D-B2741509B39F}" destId="{2D704BA7-1E94-4AB9-B3C5-9EAA7B5B17D1}" srcOrd="1" destOrd="0" presId="urn:microsoft.com/office/officeart/2005/8/layout/orgChart1"/>
    <dgm:cxn modelId="{33D1AA02-B906-43B3-ADA1-24FD4EA4E34D}" type="presParOf" srcId="{2D704BA7-1E94-4AB9-B3C5-9EAA7B5B17D1}" destId="{5BAFD8C7-A05F-427C-9D55-FFA16B02CC54}" srcOrd="0" destOrd="0" presId="urn:microsoft.com/office/officeart/2005/8/layout/orgChart1"/>
    <dgm:cxn modelId="{65C4B527-8842-4757-ABC1-26E4F1BE743C}" type="presParOf" srcId="{5BAFD8C7-A05F-427C-9D55-FFA16B02CC54}" destId="{1837EC80-41B1-40CA-B76E-60E500C3B386}" srcOrd="0" destOrd="0" presId="urn:microsoft.com/office/officeart/2005/8/layout/orgChart1"/>
    <dgm:cxn modelId="{E4155411-70FB-46D9-A929-317DF317653B}" type="presParOf" srcId="{5BAFD8C7-A05F-427C-9D55-FFA16B02CC54}" destId="{5144EE98-CF25-4A6B-B521-6ED3B7D5610F}" srcOrd="1" destOrd="0" presId="urn:microsoft.com/office/officeart/2005/8/layout/orgChart1"/>
    <dgm:cxn modelId="{EB020DA1-2546-4FF4-BFD8-5320DCC1A0D3}" type="presParOf" srcId="{2D704BA7-1E94-4AB9-B3C5-9EAA7B5B17D1}" destId="{27BE0376-48A5-489D-ADB2-4146FFF3AE51}" srcOrd="1" destOrd="0" presId="urn:microsoft.com/office/officeart/2005/8/layout/orgChart1"/>
    <dgm:cxn modelId="{3F2C0DA9-E0EF-4EA6-82AD-082B020BBC11}" type="presParOf" srcId="{2D704BA7-1E94-4AB9-B3C5-9EAA7B5B17D1}" destId="{51B785B1-A0EB-49F1-92A7-BE6FDC667DB0}" srcOrd="2" destOrd="0" presId="urn:microsoft.com/office/officeart/2005/8/layout/orgChart1"/>
    <dgm:cxn modelId="{EFFD3648-0908-4DBA-B397-FEFC762B8E6E}" type="presParOf" srcId="{A2EF7AC4-36C3-4B72-9F9D-B2741509B39F}" destId="{56D41CB0-7353-4CD4-8DCD-42D9FF28B1AC}" srcOrd="2" destOrd="0" presId="urn:microsoft.com/office/officeart/2005/8/layout/orgChart1"/>
    <dgm:cxn modelId="{6DB5E1C3-C12F-466C-A9B8-38916F910AFD}" type="presParOf" srcId="{A2EF7AC4-36C3-4B72-9F9D-B2741509B39F}" destId="{4FD2FE92-9B95-423A-9243-CE6D2FEF6E56}" srcOrd="3" destOrd="0" presId="urn:microsoft.com/office/officeart/2005/8/layout/orgChart1"/>
    <dgm:cxn modelId="{FC28C07C-F2F1-4E89-A974-F4D6606836FD}" type="presParOf" srcId="{4FD2FE92-9B95-423A-9243-CE6D2FEF6E56}" destId="{D65AE82F-DD90-472B-9FFD-A6A9B74E9CCF}" srcOrd="0" destOrd="0" presId="urn:microsoft.com/office/officeart/2005/8/layout/orgChart1"/>
    <dgm:cxn modelId="{E7323622-E58A-476A-AC57-E05B98584330}" type="presParOf" srcId="{D65AE82F-DD90-472B-9FFD-A6A9B74E9CCF}" destId="{B36F20EF-ECB9-41A5-A70A-774B8ACC4078}" srcOrd="0" destOrd="0" presId="urn:microsoft.com/office/officeart/2005/8/layout/orgChart1"/>
    <dgm:cxn modelId="{06A9D75B-67EA-45FA-BDF2-9135028C922F}" type="presParOf" srcId="{D65AE82F-DD90-472B-9FFD-A6A9B74E9CCF}" destId="{69777B6B-1862-4D12-A96E-9CD38CC59572}" srcOrd="1" destOrd="0" presId="urn:microsoft.com/office/officeart/2005/8/layout/orgChart1"/>
    <dgm:cxn modelId="{659E005E-B08E-4887-9BC3-2666503F5D57}" type="presParOf" srcId="{4FD2FE92-9B95-423A-9243-CE6D2FEF6E56}" destId="{BB58D97B-620C-46C1-8371-300AB868DA46}" srcOrd="1" destOrd="0" presId="urn:microsoft.com/office/officeart/2005/8/layout/orgChart1"/>
    <dgm:cxn modelId="{D067EFBF-E3EC-453F-BCB7-C59CFFDD8585}" type="presParOf" srcId="{4FD2FE92-9B95-423A-9243-CE6D2FEF6E56}" destId="{240E99B8-9E6F-4946-B126-EF4FC4A8D67C}" srcOrd="2" destOrd="0" presId="urn:microsoft.com/office/officeart/2005/8/layout/orgChart1"/>
    <dgm:cxn modelId="{F68871E9-F33C-44AF-A463-BFB775EC199B}" type="presParOf" srcId="{A2EF7AC4-36C3-4B72-9F9D-B2741509B39F}" destId="{58039B52-DA8F-41B6-9DF4-ACEDB6571430}" srcOrd="4" destOrd="0" presId="urn:microsoft.com/office/officeart/2005/8/layout/orgChart1"/>
    <dgm:cxn modelId="{BBF5CFDF-DB81-4E3D-BEF3-E0145E1A4374}" type="presParOf" srcId="{A2EF7AC4-36C3-4B72-9F9D-B2741509B39F}" destId="{07289DCE-8EE5-425E-939A-3DE2DD43651D}" srcOrd="5" destOrd="0" presId="urn:microsoft.com/office/officeart/2005/8/layout/orgChart1"/>
    <dgm:cxn modelId="{254389BD-54C8-4444-A4EA-2951FE9C4CB0}" type="presParOf" srcId="{07289DCE-8EE5-425E-939A-3DE2DD43651D}" destId="{F27E4B06-ED48-4D48-B851-67D217C4BE07}" srcOrd="0" destOrd="0" presId="urn:microsoft.com/office/officeart/2005/8/layout/orgChart1"/>
    <dgm:cxn modelId="{1B05ADDF-5237-488A-8F59-E62E3CC16A40}" type="presParOf" srcId="{F27E4B06-ED48-4D48-B851-67D217C4BE07}" destId="{12BBD33E-3461-4F94-AECF-A5E27D982C08}" srcOrd="0" destOrd="0" presId="urn:microsoft.com/office/officeart/2005/8/layout/orgChart1"/>
    <dgm:cxn modelId="{302286D5-370E-4CB1-BAA6-FD6065DB228B}" type="presParOf" srcId="{F27E4B06-ED48-4D48-B851-67D217C4BE07}" destId="{6A99BD5C-9B08-4C0C-9016-195CDC2C1F01}" srcOrd="1" destOrd="0" presId="urn:microsoft.com/office/officeart/2005/8/layout/orgChart1"/>
    <dgm:cxn modelId="{7C2E1289-7D8C-4169-8EDB-2672678F27C0}" type="presParOf" srcId="{07289DCE-8EE5-425E-939A-3DE2DD43651D}" destId="{74219902-1BFC-40C1-92C0-42C74F06262E}" srcOrd="1" destOrd="0" presId="urn:microsoft.com/office/officeart/2005/8/layout/orgChart1"/>
    <dgm:cxn modelId="{FBDB6BEC-968A-446F-A279-A2AE6A20CB9C}" type="presParOf" srcId="{07289DCE-8EE5-425E-939A-3DE2DD43651D}" destId="{DB968CCA-2BC4-4519-9BF7-0AC4B90DFB06}" srcOrd="2" destOrd="0" presId="urn:microsoft.com/office/officeart/2005/8/layout/orgChart1"/>
    <dgm:cxn modelId="{D91899D0-664F-444F-9E38-1D30FD46898C}" type="presParOf" srcId="{2310044C-A971-4FDE-929F-11E1AFC683D9}" destId="{F2BC3E8F-C414-45AD-A02C-FB2FBCC63C9A}" srcOrd="2" destOrd="0" presId="urn:microsoft.com/office/officeart/2005/8/layout/orgChart1"/>
    <dgm:cxn modelId="{673DFAAF-CA2C-4B75-90A3-4C4FE84DD814}" type="presParOf" srcId="{2A391273-6706-47AE-AB2E-BAC404CE5596}" destId="{70B388F5-67C0-45F4-8B9B-2B50BA0ED2F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39B52-DA8F-41B6-9DF4-ACEDB6571430}">
      <dsp:nvSpPr>
        <dsp:cNvPr id="0" name=""/>
        <dsp:cNvSpPr/>
      </dsp:nvSpPr>
      <dsp:spPr>
        <a:xfrm>
          <a:off x="4055706" y="854281"/>
          <a:ext cx="91440" cy="791496"/>
        </a:xfrm>
        <a:custGeom>
          <a:avLst/>
          <a:gdLst/>
          <a:ahLst/>
          <a:cxnLst/>
          <a:rect l="0" t="0" r="0" b="0"/>
          <a:pathLst>
            <a:path>
              <a:moveTo>
                <a:pt x="103686" y="0"/>
              </a:moveTo>
              <a:lnTo>
                <a:pt x="103686" y="791496"/>
              </a:lnTo>
              <a:lnTo>
                <a:pt x="45720" y="791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41CB0-7353-4CD4-8DCD-42D9FF28B1AC}">
      <dsp:nvSpPr>
        <dsp:cNvPr id="0" name=""/>
        <dsp:cNvSpPr/>
      </dsp:nvSpPr>
      <dsp:spPr>
        <a:xfrm>
          <a:off x="4113673" y="854281"/>
          <a:ext cx="91440" cy="320729"/>
        </a:xfrm>
        <a:custGeom>
          <a:avLst/>
          <a:gdLst/>
          <a:ahLst/>
          <a:cxnLst/>
          <a:rect l="0" t="0" r="0" b="0"/>
          <a:pathLst>
            <a:path>
              <a:moveTo>
                <a:pt x="45720" y="0"/>
              </a:moveTo>
              <a:lnTo>
                <a:pt x="45720" y="320729"/>
              </a:lnTo>
              <a:lnTo>
                <a:pt x="98189" y="3207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97D7B-CD73-410B-852A-DF65541E7EE2}">
      <dsp:nvSpPr>
        <dsp:cNvPr id="0" name=""/>
        <dsp:cNvSpPr/>
      </dsp:nvSpPr>
      <dsp:spPr>
        <a:xfrm>
          <a:off x="4061203" y="854281"/>
          <a:ext cx="91440" cy="324286"/>
        </a:xfrm>
        <a:custGeom>
          <a:avLst/>
          <a:gdLst/>
          <a:ahLst/>
          <a:cxnLst/>
          <a:rect l="0" t="0" r="0" b="0"/>
          <a:pathLst>
            <a:path>
              <a:moveTo>
                <a:pt x="98189" y="0"/>
              </a:moveTo>
              <a:lnTo>
                <a:pt x="98189" y="324286"/>
              </a:lnTo>
              <a:lnTo>
                <a:pt x="45720" y="324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3562-E346-43E0-8ADC-99D2DCD113DF}">
      <dsp:nvSpPr>
        <dsp:cNvPr id="0" name=""/>
        <dsp:cNvSpPr/>
      </dsp:nvSpPr>
      <dsp:spPr>
        <a:xfrm>
          <a:off x="2449105" y="324870"/>
          <a:ext cx="1710287" cy="104939"/>
        </a:xfrm>
        <a:custGeom>
          <a:avLst/>
          <a:gdLst/>
          <a:ahLst/>
          <a:cxnLst/>
          <a:rect l="0" t="0" r="0" b="0"/>
          <a:pathLst>
            <a:path>
              <a:moveTo>
                <a:pt x="0" y="0"/>
              </a:moveTo>
              <a:lnTo>
                <a:pt x="0" y="52469"/>
              </a:lnTo>
              <a:lnTo>
                <a:pt x="1710287" y="52469"/>
              </a:lnTo>
              <a:lnTo>
                <a:pt x="1710287"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24DF07-B16F-44FE-8E90-59DFFAFB1BDB}">
      <dsp:nvSpPr>
        <dsp:cNvPr id="0" name=""/>
        <dsp:cNvSpPr/>
      </dsp:nvSpPr>
      <dsp:spPr>
        <a:xfrm>
          <a:off x="2449105" y="324870"/>
          <a:ext cx="570095" cy="104939"/>
        </a:xfrm>
        <a:custGeom>
          <a:avLst/>
          <a:gdLst/>
          <a:ahLst/>
          <a:cxnLst/>
          <a:rect l="0" t="0" r="0" b="0"/>
          <a:pathLst>
            <a:path>
              <a:moveTo>
                <a:pt x="0" y="0"/>
              </a:moveTo>
              <a:lnTo>
                <a:pt x="0" y="52469"/>
              </a:lnTo>
              <a:lnTo>
                <a:pt x="570095" y="52469"/>
              </a:lnTo>
              <a:lnTo>
                <a:pt x="570095"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7EB78-7860-4CBD-8FCB-7BB0CB00089D}">
      <dsp:nvSpPr>
        <dsp:cNvPr id="0" name=""/>
        <dsp:cNvSpPr/>
      </dsp:nvSpPr>
      <dsp:spPr>
        <a:xfrm>
          <a:off x="1879009" y="324870"/>
          <a:ext cx="570095" cy="104939"/>
        </a:xfrm>
        <a:custGeom>
          <a:avLst/>
          <a:gdLst/>
          <a:ahLst/>
          <a:cxnLst/>
          <a:rect l="0" t="0" r="0" b="0"/>
          <a:pathLst>
            <a:path>
              <a:moveTo>
                <a:pt x="570095" y="0"/>
              </a:moveTo>
              <a:lnTo>
                <a:pt x="570095" y="52469"/>
              </a:lnTo>
              <a:lnTo>
                <a:pt x="0" y="52469"/>
              </a:lnTo>
              <a:lnTo>
                <a:pt x="0"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D6BE43-6250-4947-ABCD-4E1061AF40E6}">
      <dsp:nvSpPr>
        <dsp:cNvPr id="0" name=""/>
        <dsp:cNvSpPr/>
      </dsp:nvSpPr>
      <dsp:spPr>
        <a:xfrm>
          <a:off x="324717" y="854281"/>
          <a:ext cx="155287" cy="318300"/>
        </a:xfrm>
        <a:custGeom>
          <a:avLst/>
          <a:gdLst/>
          <a:ahLst/>
          <a:cxnLst/>
          <a:rect l="0" t="0" r="0" b="0"/>
          <a:pathLst>
            <a:path>
              <a:moveTo>
                <a:pt x="0" y="0"/>
              </a:moveTo>
              <a:lnTo>
                <a:pt x="0" y="318300"/>
              </a:lnTo>
              <a:lnTo>
                <a:pt x="155287" y="3183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0282B-81C6-47C7-8F7D-DDEB31EBA770}">
      <dsp:nvSpPr>
        <dsp:cNvPr id="0" name=""/>
        <dsp:cNvSpPr/>
      </dsp:nvSpPr>
      <dsp:spPr>
        <a:xfrm>
          <a:off x="738818" y="324870"/>
          <a:ext cx="1710287" cy="104939"/>
        </a:xfrm>
        <a:custGeom>
          <a:avLst/>
          <a:gdLst/>
          <a:ahLst/>
          <a:cxnLst/>
          <a:rect l="0" t="0" r="0" b="0"/>
          <a:pathLst>
            <a:path>
              <a:moveTo>
                <a:pt x="1710287" y="0"/>
              </a:moveTo>
              <a:lnTo>
                <a:pt x="1710287" y="52469"/>
              </a:lnTo>
              <a:lnTo>
                <a:pt x="0" y="52469"/>
              </a:lnTo>
              <a:lnTo>
                <a:pt x="0" y="10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07F19-0CBF-4DB9-A8D3-46D9FC1A556B}">
      <dsp:nvSpPr>
        <dsp:cNvPr id="0" name=""/>
        <dsp:cNvSpPr/>
      </dsp:nvSpPr>
      <dsp:spPr>
        <a:xfrm>
          <a:off x="1371255" y="316"/>
          <a:ext cx="2155699" cy="3245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Head of Impact and Improvement</a:t>
          </a:r>
        </a:p>
      </dsp:txBody>
      <dsp:txXfrm>
        <a:off x="1371255" y="316"/>
        <a:ext cx="2155699" cy="324554"/>
      </dsp:txXfrm>
    </dsp:sp>
    <dsp:sp modelId="{F119AC9B-FCB3-4E54-B6D0-480FD4D8BBCB}">
      <dsp:nvSpPr>
        <dsp:cNvPr id="0" name=""/>
        <dsp:cNvSpPr/>
      </dsp:nvSpPr>
      <dsp:spPr>
        <a:xfrm>
          <a:off x="221192"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Digital Systems Project Manager</a:t>
          </a:r>
        </a:p>
      </dsp:txBody>
      <dsp:txXfrm>
        <a:off x="221192" y="429810"/>
        <a:ext cx="1035251" cy="424471"/>
      </dsp:txXfrm>
    </dsp:sp>
    <dsp:sp modelId="{AB813A93-9D9E-4C2E-88BB-A46E48A66549}">
      <dsp:nvSpPr>
        <dsp:cNvPr id="0" name=""/>
        <dsp:cNvSpPr/>
      </dsp:nvSpPr>
      <dsp:spPr>
        <a:xfrm>
          <a:off x="480005" y="959221"/>
          <a:ext cx="1086827" cy="426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Data and Performance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Lead</a:t>
          </a:r>
        </a:p>
      </dsp:txBody>
      <dsp:txXfrm>
        <a:off x="480005" y="959221"/>
        <a:ext cx="1086827" cy="426720"/>
      </dsp:txXfrm>
    </dsp:sp>
    <dsp:sp modelId="{042D016A-B9B9-4B97-98B0-C649FDA632F5}">
      <dsp:nvSpPr>
        <dsp:cNvPr id="0" name=""/>
        <dsp:cNvSpPr/>
      </dsp:nvSpPr>
      <dsp:spPr>
        <a:xfrm>
          <a:off x="1361383"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Quality Officer </a:t>
          </a:r>
        </a:p>
      </dsp:txBody>
      <dsp:txXfrm>
        <a:off x="1361383" y="429810"/>
        <a:ext cx="1035251" cy="424471"/>
      </dsp:txXfrm>
    </dsp:sp>
    <dsp:sp modelId="{CA424968-6004-41AD-9111-029084C7079E}">
      <dsp:nvSpPr>
        <dsp:cNvPr id="0" name=""/>
        <dsp:cNvSpPr/>
      </dsp:nvSpPr>
      <dsp:spPr>
        <a:xfrm>
          <a:off x="2501575" y="429810"/>
          <a:ext cx="1035251" cy="4244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FS Me" panose="02000506040000020004" pitchFamily="2" charset="0"/>
              <a:ea typeface="Verdana" panose="020B0604030504040204" pitchFamily="34" charset="0"/>
            </a:rPr>
            <a:t>Consultant Project Manager (0.4FTE)</a:t>
          </a:r>
        </a:p>
      </dsp:txBody>
      <dsp:txXfrm>
        <a:off x="2501575" y="429810"/>
        <a:ext cx="1035251" cy="424471"/>
      </dsp:txXfrm>
    </dsp:sp>
    <dsp:sp modelId="{6648FBD8-04B8-4E0E-BEDC-CE776BF54B70}">
      <dsp:nvSpPr>
        <dsp:cNvPr id="0" name=""/>
        <dsp:cNvSpPr/>
      </dsp:nvSpPr>
      <dsp:spPr>
        <a:xfrm>
          <a:off x="3641767" y="429810"/>
          <a:ext cx="1035251" cy="424471"/>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Youth Voice and Engagement Manager</a:t>
          </a:r>
        </a:p>
      </dsp:txBody>
      <dsp:txXfrm>
        <a:off x="3641767" y="429810"/>
        <a:ext cx="1035251" cy="424471"/>
      </dsp:txXfrm>
    </dsp:sp>
    <dsp:sp modelId="{1837EC80-41B1-40CA-B76E-60E500C3B386}">
      <dsp:nvSpPr>
        <dsp:cNvPr id="0" name=""/>
        <dsp:cNvSpPr/>
      </dsp:nvSpPr>
      <dsp:spPr>
        <a:xfrm>
          <a:off x="2366670" y="959221"/>
          <a:ext cx="1740252" cy="43869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Youth Voice and Engagement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Co-ordinator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(Crawley &amp; Horsham, 0.6FTE)</a:t>
          </a:r>
        </a:p>
      </dsp:txBody>
      <dsp:txXfrm>
        <a:off x="2366670" y="959221"/>
        <a:ext cx="1740252" cy="438693"/>
      </dsp:txXfrm>
    </dsp:sp>
    <dsp:sp modelId="{B36F20EF-ECB9-41A5-A70A-774B8ACC4078}">
      <dsp:nvSpPr>
        <dsp:cNvPr id="0" name=""/>
        <dsp:cNvSpPr/>
      </dsp:nvSpPr>
      <dsp:spPr>
        <a:xfrm>
          <a:off x="4211863" y="948940"/>
          <a:ext cx="1510544" cy="45214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Digital &amp; Engagement Specialist</a:t>
          </a:r>
        </a:p>
      </dsp:txBody>
      <dsp:txXfrm>
        <a:off x="4211863" y="948940"/>
        <a:ext cx="1510544" cy="452143"/>
      </dsp:txXfrm>
    </dsp:sp>
    <dsp:sp modelId="{12BBD33E-3461-4F94-AECF-A5E27D982C08}">
      <dsp:nvSpPr>
        <dsp:cNvPr id="0" name=""/>
        <dsp:cNvSpPr/>
      </dsp:nvSpPr>
      <dsp:spPr>
        <a:xfrm>
          <a:off x="2366670" y="1413488"/>
          <a:ext cx="1734756" cy="464578"/>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Verdana" panose="020B0604030504040204" pitchFamily="34" charset="0"/>
              <a:ea typeface="Verdana" panose="020B0604030504040204" pitchFamily="34" charset="0"/>
            </a:rPr>
            <a:t>Youth Voice and Engagement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Co-ordinator </a:t>
          </a:r>
          <a:br>
            <a:rPr lang="en-GB" sz="800" kern="1200">
              <a:latin typeface="Verdana" panose="020B0604030504040204" pitchFamily="34" charset="0"/>
              <a:ea typeface="Verdana" panose="020B0604030504040204" pitchFamily="34" charset="0"/>
            </a:rPr>
          </a:br>
          <a:r>
            <a:rPr lang="en-GB" sz="800" kern="1200">
              <a:latin typeface="Verdana" panose="020B0604030504040204" pitchFamily="34" charset="0"/>
              <a:ea typeface="Verdana" panose="020B0604030504040204" pitchFamily="34" charset="0"/>
            </a:rPr>
            <a:t>(Brighton &amp; Worthing, 0.6FTE)</a:t>
          </a:r>
        </a:p>
      </dsp:txBody>
      <dsp:txXfrm>
        <a:off x="2366670" y="1413488"/>
        <a:ext cx="1734756" cy="464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94756056904D2497343D2DC146FACC"/>
        <w:category>
          <w:name w:val="General"/>
          <w:gallery w:val="placeholder"/>
        </w:category>
        <w:types>
          <w:type w:val="bbPlcHdr"/>
        </w:types>
        <w:behaviors>
          <w:behavior w:val="content"/>
        </w:behaviors>
        <w:guid w:val="{2CCB9878-79C5-42D8-B35B-5DD3E751F66C}"/>
      </w:docPartPr>
      <w:docPartBody>
        <w:p w:rsidR="00E7268F" w:rsidRDefault="00E46C1E" w:rsidP="00E46C1E">
          <w:pPr>
            <w:pStyle w:val="1994756056904D2497343D2DC146FACC"/>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Light">
    <w:altName w:val="Calibri"/>
    <w:charset w:val="00"/>
    <w:family w:val="auto"/>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1E"/>
    <w:rsid w:val="000F2479"/>
    <w:rsid w:val="00154C6B"/>
    <w:rsid w:val="001733FB"/>
    <w:rsid w:val="00223D4E"/>
    <w:rsid w:val="00232C04"/>
    <w:rsid w:val="002F15DB"/>
    <w:rsid w:val="0035719F"/>
    <w:rsid w:val="003876FD"/>
    <w:rsid w:val="006226CE"/>
    <w:rsid w:val="00803BDF"/>
    <w:rsid w:val="00966DE6"/>
    <w:rsid w:val="00A51AA3"/>
    <w:rsid w:val="00E46C1E"/>
    <w:rsid w:val="00E7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C1E"/>
  </w:style>
  <w:style w:type="paragraph" w:customStyle="1" w:styleId="1994756056904D2497343D2DC146FACC">
    <w:name w:val="1994756056904D2497343D2DC146FACC"/>
    <w:rsid w:val="00E46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documentManagement>
</p:properties>
</file>

<file path=customXml/itemProps1.xml><?xml version="1.0" encoding="utf-8"?>
<ds:datastoreItem xmlns:ds="http://schemas.openxmlformats.org/officeDocument/2006/customXml" ds:itemID="{2F59E60F-7CD8-431A-A227-05EB910811C3}">
  <ds:schemaRefs>
    <ds:schemaRef ds:uri="http://schemas.microsoft.com/sharepoint/v3/contenttype/forms"/>
  </ds:schemaRefs>
</ds:datastoreItem>
</file>

<file path=customXml/itemProps2.xml><?xml version="1.0" encoding="utf-8"?>
<ds:datastoreItem xmlns:ds="http://schemas.openxmlformats.org/officeDocument/2006/customXml" ds:itemID="{853EDA2C-C79C-472E-84E6-99888352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D385F-8349-46A9-9176-608842019072}">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5780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Harriet Peach</dc:creator>
  <cp:keywords/>
  <dc:description/>
  <cp:lastModifiedBy>Keri Cooper</cp:lastModifiedBy>
  <cp:revision>2</cp:revision>
  <dcterms:created xsi:type="dcterms:W3CDTF">2025-07-25T09:21:00Z</dcterms:created>
  <dcterms:modified xsi:type="dcterms:W3CDTF">2025-07-25T09:21:00Z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