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8EC1" w14:textId="77777777" w:rsidR="00287B7B" w:rsidRPr="00CF5A7D" w:rsidRDefault="00934DF4" w:rsidP="00CF5A7D">
      <w:pPr>
        <w:spacing w:line="360" w:lineRule="auto"/>
        <w:rPr>
          <w:rFonts w:ascii="Century Gothic" w:hAnsi="Century Gothic"/>
          <w:b/>
          <w:iCs/>
          <w:sz w:val="20"/>
          <w:szCs w:val="20"/>
          <w:lang w:val="en-GB"/>
        </w:rPr>
      </w:pPr>
      <w:r w:rsidRPr="00CF5A7D">
        <w:rPr>
          <w:rFonts w:ascii="Century Gothic" w:hAnsi="Century Gothic"/>
          <w:b/>
          <w:sz w:val="20"/>
          <w:szCs w:val="20"/>
        </w:rPr>
        <w:t xml:space="preserve">                   </w:t>
      </w:r>
      <w:r w:rsidRPr="00CF5A7D">
        <w:rPr>
          <w:rFonts w:ascii="Century Gothic" w:hAnsi="Century Gothic"/>
          <w:b/>
          <w:sz w:val="20"/>
          <w:szCs w:val="20"/>
        </w:rPr>
        <w:tab/>
      </w:r>
      <w:r w:rsidRPr="00CF5A7D">
        <w:rPr>
          <w:rFonts w:ascii="Century Gothic" w:hAnsi="Century Gothic"/>
          <w:b/>
          <w:sz w:val="20"/>
          <w:szCs w:val="20"/>
        </w:rPr>
        <w:tab/>
      </w:r>
      <w:r w:rsidR="00DC7BB9" w:rsidRPr="00CF5A7D">
        <w:rPr>
          <w:rFonts w:ascii="Century Gothic" w:hAnsi="Century Gothic"/>
          <w:b/>
          <w:sz w:val="20"/>
          <w:szCs w:val="20"/>
        </w:rPr>
        <w:t xml:space="preserve">           </w:t>
      </w:r>
      <w:r w:rsidRPr="00CF5A7D">
        <w:rPr>
          <w:rFonts w:ascii="Century Gothic" w:hAnsi="Century Gothic"/>
          <w:b/>
          <w:sz w:val="20"/>
          <w:szCs w:val="20"/>
        </w:rPr>
        <w:tab/>
        <w:t xml:space="preserve"> </w:t>
      </w:r>
      <w:r w:rsidRPr="00CF5A7D">
        <w:rPr>
          <w:rFonts w:ascii="Century Gothic" w:hAnsi="Century Gothic"/>
          <w:sz w:val="20"/>
          <w:szCs w:val="20"/>
        </w:rPr>
        <w:t xml:space="preserve">   </w:t>
      </w:r>
      <w:r w:rsidRPr="00CF5A7D">
        <w:rPr>
          <w:rFonts w:ascii="Century Gothic" w:hAnsi="Century Gothic"/>
          <w:noProof/>
          <w:sz w:val="20"/>
          <w:szCs w:val="20"/>
          <w:lang w:val="en-GB" w:eastAsia="en-GB"/>
        </w:rPr>
        <w:t xml:space="preserve">     </w:t>
      </w:r>
    </w:p>
    <w:p w14:paraId="212D55EB" w14:textId="77777777" w:rsidR="00CF5A7D" w:rsidRPr="00CF5A7D" w:rsidRDefault="00CF5A7D" w:rsidP="00CF5A7D">
      <w:pPr>
        <w:spacing w:line="360" w:lineRule="auto"/>
        <w:jc w:val="both"/>
        <w:rPr>
          <w:rFonts w:ascii="Century Gothic" w:hAnsi="Century Gothic"/>
          <w:b/>
          <w:sz w:val="20"/>
          <w:szCs w:val="20"/>
          <w:u w:val="single"/>
          <w:lang w:val="en-GB"/>
        </w:rPr>
      </w:pPr>
    </w:p>
    <w:p w14:paraId="0BCEC5C9" w14:textId="77777777" w:rsidR="00CF5A7D" w:rsidRPr="00CF5A7D" w:rsidRDefault="00CF5A7D" w:rsidP="00CF5A7D">
      <w:pPr>
        <w:spacing w:line="360" w:lineRule="auto"/>
        <w:jc w:val="both"/>
        <w:rPr>
          <w:rFonts w:ascii="Century Gothic" w:hAnsi="Century Gothic"/>
          <w:b/>
          <w:sz w:val="20"/>
          <w:szCs w:val="20"/>
          <w:u w:val="single"/>
          <w:lang w:val="en-GB"/>
        </w:rPr>
      </w:pPr>
    </w:p>
    <w:p w14:paraId="635FF4ED" w14:textId="77777777" w:rsidR="00CF5A7D" w:rsidRDefault="00CF5A7D" w:rsidP="00CF5A7D">
      <w:pPr>
        <w:tabs>
          <w:tab w:val="left" w:pos="6670"/>
        </w:tabs>
        <w:spacing w:line="360" w:lineRule="auto"/>
        <w:jc w:val="both"/>
        <w:rPr>
          <w:rFonts w:ascii="Century Gothic" w:hAnsi="Century Gothic"/>
          <w:b/>
          <w:bCs/>
          <w:sz w:val="20"/>
          <w:szCs w:val="20"/>
        </w:rPr>
      </w:pPr>
    </w:p>
    <w:p w14:paraId="7AACB02A" w14:textId="77777777" w:rsidR="00CF5A7D" w:rsidRDefault="00CF5A7D" w:rsidP="00CF5A7D">
      <w:pPr>
        <w:pBdr>
          <w:bottom w:val="single" w:sz="4" w:space="1" w:color="auto"/>
        </w:pBdr>
        <w:tabs>
          <w:tab w:val="left" w:pos="6670"/>
        </w:tabs>
        <w:spacing w:line="360" w:lineRule="auto"/>
        <w:jc w:val="both"/>
        <w:rPr>
          <w:rFonts w:ascii="Century Gothic" w:hAnsi="Century Gothic"/>
          <w:b/>
          <w:bCs/>
          <w:sz w:val="20"/>
          <w:szCs w:val="20"/>
        </w:rPr>
      </w:pPr>
      <w:r w:rsidRPr="00CF5A7D">
        <w:rPr>
          <w:rFonts w:ascii="Century Gothic" w:hAnsi="Century Gothic"/>
          <w:b/>
          <w:bCs/>
          <w:sz w:val="20"/>
          <w:szCs w:val="20"/>
        </w:rPr>
        <w:t>Hospice Nurse</w:t>
      </w:r>
    </w:p>
    <w:p w14:paraId="11A33A3B" w14:textId="6A773803" w:rsidR="00CF5A7D" w:rsidRPr="00CF5A7D" w:rsidRDefault="00CF5A7D" w:rsidP="00CF5A7D">
      <w:pPr>
        <w:tabs>
          <w:tab w:val="left" w:pos="6670"/>
        </w:tabs>
        <w:spacing w:line="360" w:lineRule="auto"/>
        <w:jc w:val="both"/>
        <w:rPr>
          <w:rFonts w:ascii="Century Gothic" w:hAnsi="Century Gothic"/>
          <w:b/>
          <w:bCs/>
          <w:sz w:val="20"/>
          <w:szCs w:val="20"/>
        </w:rPr>
      </w:pPr>
      <w:r w:rsidRPr="00CF5A7D">
        <w:rPr>
          <w:rFonts w:ascii="Century Gothic" w:hAnsi="Century Gothic"/>
          <w:b/>
          <w:bCs/>
          <w:sz w:val="20"/>
          <w:szCs w:val="20"/>
        </w:rPr>
        <w:t xml:space="preserve"> </w:t>
      </w:r>
    </w:p>
    <w:p w14:paraId="5585A69B" w14:textId="77777777" w:rsidR="00CF5A7D" w:rsidRPr="00CF5A7D" w:rsidRDefault="00CF5A7D" w:rsidP="00CF5A7D">
      <w:pPr>
        <w:tabs>
          <w:tab w:val="left" w:pos="6670"/>
        </w:tabs>
        <w:spacing w:line="360" w:lineRule="auto"/>
        <w:jc w:val="both"/>
        <w:rPr>
          <w:rFonts w:ascii="Century Gothic" w:hAnsi="Century Gothic"/>
          <w:b/>
          <w:bCs/>
          <w:sz w:val="20"/>
          <w:szCs w:val="20"/>
        </w:rPr>
      </w:pPr>
      <w:r w:rsidRPr="00CF5A7D">
        <w:rPr>
          <w:rFonts w:ascii="Century Gothic" w:hAnsi="Century Gothic"/>
          <w:b/>
          <w:bCs/>
          <w:sz w:val="20"/>
          <w:szCs w:val="20"/>
        </w:rPr>
        <w:t>Job Purpose</w:t>
      </w:r>
    </w:p>
    <w:p w14:paraId="3D721CA7" w14:textId="07D1E3F1" w:rsidR="00695CFF" w:rsidRPr="00695CFF" w:rsidRDefault="00695CFF" w:rsidP="00695CFF">
      <w:pPr>
        <w:pStyle w:val="NormalWeb"/>
        <w:numPr>
          <w:ilvl w:val="0"/>
          <w:numId w:val="16"/>
        </w:numPr>
        <w:spacing w:line="360" w:lineRule="auto"/>
        <w:rPr>
          <w:rFonts w:ascii="Century Gothic" w:hAnsi="Century Gothic"/>
          <w:color w:val="000000"/>
          <w:sz w:val="20"/>
          <w:szCs w:val="20"/>
        </w:rPr>
      </w:pPr>
      <w:r w:rsidRPr="00695CFF">
        <w:rPr>
          <w:rFonts w:ascii="Century Gothic" w:hAnsi="Century Gothic"/>
          <w:color w:val="000000"/>
          <w:sz w:val="20"/>
          <w:szCs w:val="20"/>
        </w:rPr>
        <w:t xml:space="preserve">Plan </w:t>
      </w:r>
      <w:r w:rsidR="00A639E6">
        <w:rPr>
          <w:rFonts w:ascii="Century Gothic" w:hAnsi="Century Gothic"/>
          <w:color w:val="000000"/>
          <w:sz w:val="20"/>
          <w:szCs w:val="20"/>
        </w:rPr>
        <w:t>a</w:t>
      </w:r>
      <w:r w:rsidRPr="00695CFF">
        <w:rPr>
          <w:rFonts w:ascii="Century Gothic" w:hAnsi="Century Gothic"/>
          <w:color w:val="000000"/>
          <w:sz w:val="20"/>
          <w:szCs w:val="20"/>
        </w:rPr>
        <w:t xml:space="preserve">nd deliver patient-centred care, working closely with patients and their families. </w:t>
      </w:r>
    </w:p>
    <w:p w14:paraId="5DC2119A" w14:textId="021BD3BB" w:rsidR="00695CFF" w:rsidRPr="00695CFF" w:rsidRDefault="00695CFF" w:rsidP="00695CFF">
      <w:pPr>
        <w:pStyle w:val="NormalWeb"/>
        <w:numPr>
          <w:ilvl w:val="0"/>
          <w:numId w:val="16"/>
        </w:numPr>
        <w:spacing w:line="360" w:lineRule="auto"/>
        <w:rPr>
          <w:rFonts w:ascii="Century Gothic" w:hAnsi="Century Gothic"/>
          <w:color w:val="000000"/>
          <w:sz w:val="20"/>
          <w:szCs w:val="20"/>
        </w:rPr>
      </w:pPr>
      <w:r w:rsidRPr="00695CFF">
        <w:rPr>
          <w:rFonts w:ascii="Century Gothic" w:hAnsi="Century Gothic"/>
          <w:color w:val="000000"/>
          <w:sz w:val="20"/>
          <w:szCs w:val="20"/>
        </w:rPr>
        <w:t xml:space="preserve">Once trained, act as the ‘shift’ coordinator, overseeing high-quality </w:t>
      </w:r>
      <w:r w:rsidR="00A639E6">
        <w:rPr>
          <w:rFonts w:ascii="Century Gothic" w:hAnsi="Century Gothic"/>
          <w:color w:val="000000"/>
          <w:sz w:val="20"/>
          <w:szCs w:val="20"/>
        </w:rPr>
        <w:t xml:space="preserve">team </w:t>
      </w:r>
      <w:r w:rsidRPr="00695CFF">
        <w:rPr>
          <w:rFonts w:ascii="Century Gothic" w:hAnsi="Century Gothic"/>
          <w:color w:val="000000"/>
          <w:sz w:val="20"/>
          <w:szCs w:val="20"/>
        </w:rPr>
        <w:t>nursing care and coordinat</w:t>
      </w:r>
      <w:r w:rsidR="00A639E6">
        <w:rPr>
          <w:rFonts w:ascii="Century Gothic" w:hAnsi="Century Gothic"/>
          <w:color w:val="000000"/>
          <w:sz w:val="20"/>
          <w:szCs w:val="20"/>
        </w:rPr>
        <w:t>ing wider</w:t>
      </w:r>
      <w:r w:rsidRPr="00695CFF">
        <w:rPr>
          <w:rFonts w:ascii="Century Gothic" w:hAnsi="Century Gothic"/>
          <w:color w:val="000000"/>
          <w:sz w:val="20"/>
          <w:szCs w:val="20"/>
        </w:rPr>
        <w:t xml:space="preserve"> team care that puts patients' </w:t>
      </w:r>
      <w:r w:rsidR="00A639E6">
        <w:rPr>
          <w:rFonts w:ascii="Century Gothic" w:hAnsi="Century Gothic"/>
          <w:color w:val="000000"/>
          <w:sz w:val="20"/>
          <w:szCs w:val="20"/>
        </w:rPr>
        <w:t>at the heart of what we do</w:t>
      </w:r>
      <w:r w:rsidRPr="00695CFF">
        <w:rPr>
          <w:rFonts w:ascii="Century Gothic" w:hAnsi="Century Gothic"/>
          <w:color w:val="000000"/>
          <w:sz w:val="20"/>
          <w:szCs w:val="20"/>
        </w:rPr>
        <w:t>.</w:t>
      </w:r>
    </w:p>
    <w:p w14:paraId="02C4E7CC" w14:textId="77777777" w:rsidR="00695CFF" w:rsidRDefault="00695CFF" w:rsidP="00695CFF">
      <w:pPr>
        <w:pStyle w:val="NormalWeb"/>
        <w:numPr>
          <w:ilvl w:val="0"/>
          <w:numId w:val="16"/>
        </w:numPr>
        <w:spacing w:line="360" w:lineRule="auto"/>
        <w:rPr>
          <w:rFonts w:ascii="Century Gothic" w:hAnsi="Century Gothic"/>
          <w:b/>
          <w:bCs/>
          <w:color w:val="000000"/>
          <w:sz w:val="20"/>
          <w:szCs w:val="20"/>
        </w:rPr>
      </w:pPr>
      <w:r w:rsidRPr="00695CFF">
        <w:rPr>
          <w:rFonts w:ascii="Century Gothic" w:hAnsi="Century Gothic"/>
          <w:color w:val="000000"/>
          <w:sz w:val="20"/>
          <w:szCs w:val="20"/>
        </w:rPr>
        <w:t>Act as the key worker for a designated caseload, showing nursing leadership by providing care as part of a multidisciplinary team.</w:t>
      </w:r>
      <w:r w:rsidRPr="00695CFF">
        <w:rPr>
          <w:rFonts w:ascii="Century Gothic" w:hAnsi="Century Gothic"/>
          <w:b/>
          <w:bCs/>
          <w:color w:val="000000"/>
          <w:sz w:val="20"/>
          <w:szCs w:val="20"/>
        </w:rPr>
        <w:t xml:space="preserve"> </w:t>
      </w:r>
    </w:p>
    <w:p w14:paraId="7A641AC1" w14:textId="56FD30E2" w:rsidR="00CF5A7D" w:rsidRPr="00CF5A7D" w:rsidRDefault="00CF5A7D" w:rsidP="00695CFF">
      <w:pPr>
        <w:pStyle w:val="NormalWeb"/>
        <w:spacing w:line="360" w:lineRule="auto"/>
        <w:rPr>
          <w:rFonts w:ascii="Century Gothic" w:hAnsi="Century Gothic"/>
          <w:b/>
          <w:bCs/>
          <w:color w:val="000000"/>
          <w:sz w:val="20"/>
          <w:szCs w:val="20"/>
        </w:rPr>
      </w:pPr>
      <w:r w:rsidRPr="00CF5A7D">
        <w:rPr>
          <w:rFonts w:ascii="Century Gothic" w:hAnsi="Century Gothic"/>
          <w:b/>
          <w:bCs/>
          <w:color w:val="000000"/>
          <w:sz w:val="20"/>
          <w:szCs w:val="20"/>
        </w:rPr>
        <w:t>Key Responsibilities</w:t>
      </w:r>
    </w:p>
    <w:p w14:paraId="346AE6F4" w14:textId="77777777" w:rsidR="00CF5A7D" w:rsidRDefault="00CF5A7D" w:rsidP="00CF5A7D">
      <w:pPr>
        <w:pStyle w:val="NormalWeb"/>
        <w:spacing w:line="360" w:lineRule="auto"/>
        <w:rPr>
          <w:rFonts w:ascii="Century Gothic" w:hAnsi="Century Gothic"/>
          <w:b/>
          <w:bCs/>
          <w:color w:val="000000"/>
          <w:sz w:val="20"/>
          <w:szCs w:val="20"/>
        </w:rPr>
      </w:pPr>
      <w:r w:rsidRPr="00CF5A7D">
        <w:rPr>
          <w:rFonts w:ascii="Century Gothic" w:hAnsi="Century Gothic"/>
          <w:b/>
          <w:bCs/>
          <w:color w:val="000000"/>
          <w:sz w:val="20"/>
          <w:szCs w:val="20"/>
        </w:rPr>
        <w:t>Clinical Intervention</w:t>
      </w:r>
    </w:p>
    <w:p w14:paraId="4C30926B" w14:textId="490000A3" w:rsidR="00695CFF" w:rsidRPr="00695CFF"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Places quality at the centre of care by providing evidence-based, individualised, and personalised support through holistic needs assessment,</w:t>
      </w:r>
      <w:r w:rsidR="00B114B8">
        <w:rPr>
          <w:rFonts w:ascii="Century Gothic" w:hAnsi="Century Gothic"/>
          <w:color w:val="000000"/>
          <w:sz w:val="20"/>
          <w:szCs w:val="20"/>
        </w:rPr>
        <w:t xml:space="preserve"> risk assessments,</w:t>
      </w:r>
      <w:r w:rsidRPr="00695CFF">
        <w:rPr>
          <w:rFonts w:ascii="Century Gothic" w:hAnsi="Century Gothic"/>
          <w:color w:val="000000"/>
          <w:sz w:val="20"/>
          <w:szCs w:val="20"/>
        </w:rPr>
        <w:t xml:space="preserve"> care planning, and evaluation of all care interventions. Follows agreed care</w:t>
      </w:r>
      <w:r w:rsidR="00B114B8">
        <w:rPr>
          <w:rFonts w:ascii="Century Gothic" w:hAnsi="Century Gothic"/>
          <w:color w:val="000000"/>
          <w:sz w:val="20"/>
          <w:szCs w:val="20"/>
        </w:rPr>
        <w:t xml:space="preserve"> and support</w:t>
      </w:r>
      <w:r w:rsidRPr="00695CFF">
        <w:rPr>
          <w:rFonts w:ascii="Century Gothic" w:hAnsi="Century Gothic"/>
          <w:color w:val="000000"/>
          <w:sz w:val="20"/>
          <w:szCs w:val="20"/>
        </w:rPr>
        <w:t xml:space="preserve"> </w:t>
      </w:r>
      <w:r w:rsidR="00B114B8">
        <w:rPr>
          <w:rFonts w:ascii="Century Gothic" w:hAnsi="Century Gothic"/>
          <w:color w:val="000000"/>
          <w:sz w:val="20"/>
          <w:szCs w:val="20"/>
        </w:rPr>
        <w:t>plans</w:t>
      </w:r>
      <w:r w:rsidRPr="00695CFF">
        <w:rPr>
          <w:rFonts w:ascii="Century Gothic" w:hAnsi="Century Gothic"/>
          <w:color w:val="000000"/>
          <w:sz w:val="20"/>
          <w:szCs w:val="20"/>
        </w:rPr>
        <w:t xml:space="preserve"> and actively integrates theory and practice into daily work.</w:t>
      </w:r>
    </w:p>
    <w:p w14:paraId="5A2D3324" w14:textId="5BCBD192" w:rsidR="00695CFF" w:rsidRPr="00695CFF"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Acts as a Key Worker for a clinical caseload, working proactively to manage care and provide easy access to ongoing support. Assesses patients' information needs and provides relevant information through various means. Helps patients understand and evaluate complex information</w:t>
      </w:r>
      <w:r w:rsidR="00B114B8">
        <w:rPr>
          <w:rFonts w:ascii="Century Gothic" w:hAnsi="Century Gothic"/>
          <w:color w:val="000000"/>
          <w:sz w:val="20"/>
          <w:szCs w:val="20"/>
        </w:rPr>
        <w:t>,</w:t>
      </w:r>
      <w:r w:rsidRPr="00695CFF">
        <w:rPr>
          <w:rFonts w:ascii="Century Gothic" w:hAnsi="Century Gothic"/>
          <w:color w:val="000000"/>
          <w:sz w:val="20"/>
          <w:szCs w:val="20"/>
        </w:rPr>
        <w:t xml:space="preserve"> </w:t>
      </w:r>
      <w:r w:rsidR="00B114B8">
        <w:rPr>
          <w:rFonts w:ascii="Century Gothic" w:hAnsi="Century Gothic"/>
          <w:color w:val="000000"/>
          <w:sz w:val="20"/>
          <w:szCs w:val="20"/>
        </w:rPr>
        <w:t>enabling</w:t>
      </w:r>
      <w:r w:rsidRPr="00695CFF">
        <w:rPr>
          <w:rFonts w:ascii="Century Gothic" w:hAnsi="Century Gothic"/>
          <w:color w:val="000000"/>
          <w:sz w:val="20"/>
          <w:szCs w:val="20"/>
        </w:rPr>
        <w:t xml:space="preserve"> them to make informed decisions about their future.</w:t>
      </w:r>
    </w:p>
    <w:p w14:paraId="61C37C0A" w14:textId="261E9576" w:rsidR="00695CFF" w:rsidRPr="00695CFF"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 xml:space="preserve">Fosters self-management by assessing patients' ability to self-manage, providing education, and guiding those who </w:t>
      </w:r>
      <w:r w:rsidR="00B114B8">
        <w:rPr>
          <w:rFonts w:ascii="Century Gothic" w:hAnsi="Century Gothic"/>
          <w:color w:val="000000"/>
          <w:sz w:val="20"/>
          <w:szCs w:val="20"/>
        </w:rPr>
        <w:t>require</w:t>
      </w:r>
      <w:r w:rsidRPr="00695CFF">
        <w:rPr>
          <w:rFonts w:ascii="Century Gothic" w:hAnsi="Century Gothic"/>
          <w:color w:val="000000"/>
          <w:sz w:val="20"/>
          <w:szCs w:val="20"/>
        </w:rPr>
        <w:t xml:space="preserve"> support </w:t>
      </w:r>
      <w:r w:rsidR="00B114B8">
        <w:rPr>
          <w:rFonts w:ascii="Century Gothic" w:hAnsi="Century Gothic"/>
          <w:color w:val="000000"/>
          <w:sz w:val="20"/>
          <w:szCs w:val="20"/>
        </w:rPr>
        <w:t>in</w:t>
      </w:r>
      <w:r w:rsidRPr="00695CFF">
        <w:rPr>
          <w:rFonts w:ascii="Century Gothic" w:hAnsi="Century Gothic"/>
          <w:color w:val="000000"/>
          <w:sz w:val="20"/>
          <w:szCs w:val="20"/>
        </w:rPr>
        <w:t xml:space="preserve"> manag</w:t>
      </w:r>
      <w:r w:rsidR="00B114B8">
        <w:rPr>
          <w:rFonts w:ascii="Century Gothic" w:hAnsi="Century Gothic"/>
          <w:color w:val="000000"/>
          <w:sz w:val="20"/>
          <w:szCs w:val="20"/>
        </w:rPr>
        <w:t>ing</w:t>
      </w:r>
      <w:r w:rsidRPr="00695CFF">
        <w:rPr>
          <w:rFonts w:ascii="Century Gothic" w:hAnsi="Century Gothic"/>
          <w:color w:val="000000"/>
          <w:sz w:val="20"/>
          <w:szCs w:val="20"/>
        </w:rPr>
        <w:t xml:space="preserve"> their condition. </w:t>
      </w:r>
    </w:p>
    <w:p w14:paraId="29F5603C" w14:textId="63655AA2" w:rsidR="00695CFF" w:rsidRPr="00695CFF" w:rsidRDefault="00B114B8" w:rsidP="00695CFF">
      <w:pPr>
        <w:pStyle w:val="NormalWeb"/>
        <w:numPr>
          <w:ilvl w:val="0"/>
          <w:numId w:val="17"/>
        </w:numPr>
        <w:spacing w:line="360" w:lineRule="auto"/>
        <w:rPr>
          <w:rFonts w:ascii="Century Gothic" w:hAnsi="Century Gothic"/>
          <w:color w:val="000000"/>
          <w:sz w:val="20"/>
          <w:szCs w:val="20"/>
        </w:rPr>
      </w:pPr>
      <w:r>
        <w:rPr>
          <w:rFonts w:ascii="Century Gothic" w:hAnsi="Century Gothic"/>
          <w:color w:val="000000"/>
          <w:sz w:val="20"/>
          <w:szCs w:val="20"/>
        </w:rPr>
        <w:t>Demonstrates excellent communication skills and expertise in hospice care, including the ability to manage emotional distress for patients and their loved ones</w:t>
      </w:r>
      <w:r w:rsidR="00695CFF" w:rsidRPr="00695CFF">
        <w:rPr>
          <w:rFonts w:ascii="Century Gothic" w:hAnsi="Century Gothic"/>
          <w:color w:val="000000"/>
          <w:sz w:val="20"/>
          <w:szCs w:val="20"/>
        </w:rPr>
        <w:t xml:space="preserve"> when needed.</w:t>
      </w:r>
    </w:p>
    <w:p w14:paraId="65B565DB" w14:textId="3D85CFBF" w:rsidR="00695CFF" w:rsidRPr="00695CFF"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Provides clinical expertise, advice, and support across service boundaries, referring to other professionals and signposting to relevant agencies as necessary.</w:t>
      </w:r>
    </w:p>
    <w:p w14:paraId="78BECA79" w14:textId="4A6A89EE" w:rsidR="00B114B8"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Contributes to nursing-led service development, promoting excellence in care</w:t>
      </w:r>
      <w:r w:rsidR="00B114B8">
        <w:rPr>
          <w:rFonts w:ascii="Century Gothic" w:hAnsi="Century Gothic"/>
          <w:color w:val="000000"/>
          <w:sz w:val="20"/>
          <w:szCs w:val="20"/>
        </w:rPr>
        <w:t>.</w:t>
      </w:r>
    </w:p>
    <w:p w14:paraId="6703A4D7" w14:textId="2CC410A1" w:rsidR="00695CFF" w:rsidRPr="00695CFF"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Promotes clinical excellence through innovation, audit, evaluation, and research.</w:t>
      </w:r>
    </w:p>
    <w:p w14:paraId="4F913EE4" w14:textId="11D7C651" w:rsidR="00647190" w:rsidRDefault="00695CFF" w:rsidP="00695CFF">
      <w:pPr>
        <w:pStyle w:val="NormalWeb"/>
        <w:numPr>
          <w:ilvl w:val="0"/>
          <w:numId w:val="17"/>
        </w:numPr>
        <w:spacing w:line="360" w:lineRule="auto"/>
        <w:rPr>
          <w:rFonts w:ascii="Century Gothic" w:hAnsi="Century Gothic"/>
          <w:color w:val="000000"/>
          <w:sz w:val="20"/>
          <w:szCs w:val="20"/>
        </w:rPr>
      </w:pPr>
      <w:r w:rsidRPr="00695CFF">
        <w:rPr>
          <w:rFonts w:ascii="Century Gothic" w:hAnsi="Century Gothic"/>
          <w:color w:val="000000"/>
          <w:sz w:val="20"/>
          <w:szCs w:val="20"/>
        </w:rPr>
        <w:t>Maintains accurate patient records.</w:t>
      </w:r>
    </w:p>
    <w:p w14:paraId="79CD6FA5" w14:textId="77777777" w:rsidR="00B114B8" w:rsidRDefault="00B114B8" w:rsidP="00B114B8">
      <w:pPr>
        <w:pStyle w:val="NormalWeb"/>
        <w:spacing w:line="360" w:lineRule="auto"/>
        <w:rPr>
          <w:rFonts w:ascii="Century Gothic" w:hAnsi="Century Gothic"/>
          <w:color w:val="000000"/>
          <w:sz w:val="20"/>
          <w:szCs w:val="20"/>
        </w:rPr>
      </w:pPr>
    </w:p>
    <w:p w14:paraId="016A41EB" w14:textId="77777777" w:rsidR="00695CFF" w:rsidRDefault="00695CFF" w:rsidP="00695CFF">
      <w:pPr>
        <w:pStyle w:val="NormalWeb"/>
        <w:spacing w:line="360" w:lineRule="auto"/>
        <w:rPr>
          <w:rFonts w:ascii="Century Gothic" w:hAnsi="Century Gothic"/>
          <w:color w:val="000000"/>
          <w:sz w:val="20"/>
          <w:szCs w:val="20"/>
        </w:rPr>
      </w:pPr>
    </w:p>
    <w:p w14:paraId="23C17845" w14:textId="77777777" w:rsidR="00695CFF" w:rsidRDefault="00695CFF" w:rsidP="00695CFF">
      <w:pPr>
        <w:pStyle w:val="NormalWeb"/>
        <w:spacing w:line="360" w:lineRule="auto"/>
        <w:rPr>
          <w:rFonts w:ascii="Century Gothic" w:hAnsi="Century Gothic"/>
          <w:color w:val="000000"/>
          <w:sz w:val="20"/>
          <w:szCs w:val="20"/>
        </w:rPr>
      </w:pPr>
    </w:p>
    <w:p w14:paraId="6D0FB101" w14:textId="77777777" w:rsidR="00647190" w:rsidRDefault="00647190" w:rsidP="00CF5A7D">
      <w:pPr>
        <w:pStyle w:val="NormalWeb"/>
        <w:spacing w:line="360" w:lineRule="auto"/>
        <w:rPr>
          <w:rFonts w:ascii="Century Gothic" w:hAnsi="Century Gothic"/>
          <w:color w:val="000000"/>
          <w:sz w:val="20"/>
          <w:szCs w:val="20"/>
        </w:rPr>
      </w:pPr>
    </w:p>
    <w:p w14:paraId="4DE6496F" w14:textId="2C777AA9" w:rsidR="00647190" w:rsidRDefault="00CF5A7D" w:rsidP="00CF5A7D">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 xml:space="preserve">Leadership </w:t>
      </w:r>
      <w:r w:rsidR="00B114B8">
        <w:rPr>
          <w:rFonts w:ascii="Century Gothic" w:hAnsi="Century Gothic"/>
          <w:b/>
          <w:bCs/>
          <w:color w:val="000000"/>
          <w:sz w:val="20"/>
          <w:szCs w:val="20"/>
        </w:rPr>
        <w:t>a</w:t>
      </w:r>
      <w:r w:rsidRPr="00647190">
        <w:rPr>
          <w:rFonts w:ascii="Century Gothic" w:hAnsi="Century Gothic"/>
          <w:b/>
          <w:bCs/>
          <w:color w:val="000000"/>
          <w:sz w:val="20"/>
          <w:szCs w:val="20"/>
        </w:rPr>
        <w:t>nd people management:</w:t>
      </w:r>
    </w:p>
    <w:p w14:paraId="0FEA6AD8"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Effectively allocates work and maintains responsibility for delegated tasks.</w:t>
      </w:r>
    </w:p>
    <w:p w14:paraId="2F11961E"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Demonstrates leadership through clinical expertise, delivering high-quality, person-centred care and using a co-creating care approach with patients and their families affected by life-limiting illnesses.</w:t>
      </w:r>
    </w:p>
    <w:p w14:paraId="50B8D8D6"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Contributes to the education and training of other healthcare professionals involved in patient care.</w:t>
      </w:r>
    </w:p>
    <w:p w14:paraId="5E635EB6"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Supports the development and promotion of the hospice, ensuring the delivery of high-quality, cost-effective care.</w:t>
      </w:r>
    </w:p>
    <w:p w14:paraId="25354535" w14:textId="3ABF5ECF"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 xml:space="preserve">Encourages patient and community involvement within the </w:t>
      </w:r>
      <w:r w:rsidR="00B114B8">
        <w:rPr>
          <w:rFonts w:ascii="Century Gothic" w:hAnsi="Century Gothic"/>
          <w:color w:val="000000"/>
          <w:sz w:val="20"/>
          <w:szCs w:val="20"/>
        </w:rPr>
        <w:t>practice</w:t>
      </w:r>
      <w:r w:rsidRPr="00695CFF">
        <w:rPr>
          <w:rFonts w:ascii="Century Gothic" w:hAnsi="Century Gothic"/>
          <w:color w:val="000000"/>
          <w:sz w:val="20"/>
          <w:szCs w:val="20"/>
        </w:rPr>
        <w:t xml:space="preserve"> </w:t>
      </w:r>
      <w:r w:rsidR="00B114B8">
        <w:rPr>
          <w:rFonts w:ascii="Century Gothic" w:hAnsi="Century Gothic"/>
          <w:color w:val="000000"/>
          <w:sz w:val="20"/>
          <w:szCs w:val="20"/>
        </w:rPr>
        <w:t>setting</w:t>
      </w:r>
      <w:r w:rsidRPr="00695CFF">
        <w:rPr>
          <w:rFonts w:ascii="Century Gothic" w:hAnsi="Century Gothic"/>
          <w:color w:val="000000"/>
          <w:sz w:val="20"/>
          <w:szCs w:val="20"/>
        </w:rPr>
        <w:t>.</w:t>
      </w:r>
    </w:p>
    <w:p w14:paraId="07ACDAF9"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Collects accurate and comprehensive data to provide evidence of activity, outcomes, and quality.</w:t>
      </w:r>
    </w:p>
    <w:p w14:paraId="0D593855"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Takes professional responsibility for ensuring effective communication between all service providers across the care pathway.</w:t>
      </w:r>
    </w:p>
    <w:p w14:paraId="32D2DF5C"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Actively participates in multi-professional meetings, acting as a patient advocate and representing nursing views.</w:t>
      </w:r>
    </w:p>
    <w:p w14:paraId="5ECF9507"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Ensures that patients and their families are aware of the full range of resources and services available through the hospice.</w:t>
      </w:r>
    </w:p>
    <w:p w14:paraId="5C9507C1" w14:textId="77777777"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Develops skills in conflict resolution and negotiation to handle difficult or challenging situations.</w:t>
      </w:r>
    </w:p>
    <w:p w14:paraId="5C576BA0" w14:textId="07F2DFFB" w:rsidR="00695CFF" w:rsidRPr="00695CFF" w:rsidRDefault="00695CFF" w:rsidP="00695CFF">
      <w:pPr>
        <w:pStyle w:val="NormalWeb"/>
        <w:numPr>
          <w:ilvl w:val="0"/>
          <w:numId w:val="18"/>
        </w:numPr>
        <w:spacing w:line="360" w:lineRule="auto"/>
        <w:rPr>
          <w:rFonts w:ascii="Century Gothic" w:hAnsi="Century Gothic"/>
          <w:color w:val="000000"/>
          <w:sz w:val="20"/>
          <w:szCs w:val="20"/>
        </w:rPr>
      </w:pPr>
      <w:r w:rsidRPr="00695CFF">
        <w:rPr>
          <w:rFonts w:ascii="Century Gothic" w:hAnsi="Century Gothic"/>
          <w:color w:val="000000"/>
          <w:sz w:val="20"/>
          <w:szCs w:val="20"/>
        </w:rPr>
        <w:t>Supports the development of patient-focused education, including training to manage treatment side effects</w:t>
      </w:r>
      <w:r w:rsidR="00B114B8">
        <w:rPr>
          <w:rFonts w:ascii="Century Gothic" w:hAnsi="Century Gothic"/>
          <w:color w:val="000000"/>
          <w:sz w:val="20"/>
          <w:szCs w:val="20"/>
        </w:rPr>
        <w:t xml:space="preserve"> effectively</w:t>
      </w:r>
      <w:r w:rsidRPr="00695CFF">
        <w:rPr>
          <w:rFonts w:ascii="Century Gothic" w:hAnsi="Century Gothic"/>
          <w:color w:val="000000"/>
          <w:sz w:val="20"/>
          <w:szCs w:val="20"/>
        </w:rPr>
        <w:t>.</w:t>
      </w:r>
    </w:p>
    <w:p w14:paraId="49BF670F" w14:textId="60842EDB" w:rsidR="00695CFF" w:rsidRPr="00695CFF" w:rsidRDefault="00695CFF" w:rsidP="00695CFF">
      <w:pPr>
        <w:pStyle w:val="NormalWeb"/>
        <w:numPr>
          <w:ilvl w:val="0"/>
          <w:numId w:val="18"/>
        </w:numPr>
        <w:spacing w:line="360" w:lineRule="auto"/>
        <w:rPr>
          <w:rFonts w:ascii="Century Gothic" w:hAnsi="Century Gothic"/>
          <w:b/>
          <w:bCs/>
          <w:color w:val="000000"/>
          <w:sz w:val="20"/>
          <w:szCs w:val="20"/>
        </w:rPr>
      </w:pPr>
      <w:r w:rsidRPr="00695CFF">
        <w:rPr>
          <w:rFonts w:ascii="Century Gothic" w:hAnsi="Century Gothic"/>
          <w:color w:val="000000"/>
          <w:sz w:val="20"/>
          <w:szCs w:val="20"/>
        </w:rPr>
        <w:t>Acts as a mentor or preceptor, guiding new staff members and students.</w:t>
      </w:r>
      <w:r w:rsidRPr="00695CFF">
        <w:rPr>
          <w:rFonts w:ascii="Century Gothic" w:hAnsi="Century Gothic"/>
          <w:b/>
          <w:bCs/>
          <w:color w:val="000000"/>
          <w:sz w:val="20"/>
          <w:szCs w:val="20"/>
        </w:rPr>
        <w:t xml:space="preserve"> </w:t>
      </w:r>
    </w:p>
    <w:p w14:paraId="06AE3512" w14:textId="21B22197" w:rsidR="00CF5A7D" w:rsidRPr="00647190" w:rsidRDefault="00CF5A7D" w:rsidP="00695CFF">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Innovation:</w:t>
      </w:r>
    </w:p>
    <w:p w14:paraId="5906FD22" w14:textId="77777777" w:rsidR="00695CFF" w:rsidRPr="00695CFF" w:rsidRDefault="00695CFF" w:rsidP="00695CFF">
      <w:pPr>
        <w:pStyle w:val="NormalWeb"/>
        <w:numPr>
          <w:ilvl w:val="0"/>
          <w:numId w:val="19"/>
        </w:numPr>
        <w:spacing w:line="360" w:lineRule="auto"/>
        <w:rPr>
          <w:rFonts w:ascii="Century Gothic" w:hAnsi="Century Gothic"/>
          <w:color w:val="000000"/>
          <w:sz w:val="20"/>
          <w:szCs w:val="20"/>
        </w:rPr>
      </w:pPr>
      <w:r w:rsidRPr="00695CFF">
        <w:rPr>
          <w:rFonts w:ascii="Century Gothic" w:hAnsi="Century Gothic"/>
          <w:color w:val="000000"/>
          <w:sz w:val="20"/>
          <w:szCs w:val="20"/>
        </w:rPr>
        <w:t>Develops new skills in response to emerging knowledge and techniques.</w:t>
      </w:r>
    </w:p>
    <w:p w14:paraId="7C29EB99" w14:textId="69C2CAA8" w:rsidR="00695CFF" w:rsidRPr="00695CFF" w:rsidRDefault="00695CFF" w:rsidP="00695CFF">
      <w:pPr>
        <w:pStyle w:val="NormalWeb"/>
        <w:numPr>
          <w:ilvl w:val="0"/>
          <w:numId w:val="19"/>
        </w:numPr>
        <w:spacing w:line="360" w:lineRule="auto"/>
        <w:rPr>
          <w:rFonts w:ascii="Century Gothic" w:hAnsi="Century Gothic"/>
          <w:color w:val="000000"/>
          <w:sz w:val="20"/>
          <w:szCs w:val="20"/>
        </w:rPr>
      </w:pPr>
      <w:r w:rsidRPr="00695CFF">
        <w:rPr>
          <w:rFonts w:ascii="Century Gothic" w:hAnsi="Century Gothic"/>
          <w:color w:val="000000"/>
          <w:sz w:val="20"/>
          <w:szCs w:val="20"/>
        </w:rPr>
        <w:t>Works across professional boundaries, employing creative reasoning</w:t>
      </w:r>
      <w:r w:rsidR="00B114B8">
        <w:rPr>
          <w:rFonts w:ascii="Century Gothic" w:hAnsi="Century Gothic"/>
          <w:color w:val="000000"/>
          <w:sz w:val="20"/>
          <w:szCs w:val="20"/>
        </w:rPr>
        <w:t>, positivity</w:t>
      </w:r>
      <w:r w:rsidRPr="00695CFF">
        <w:rPr>
          <w:rFonts w:ascii="Century Gothic" w:hAnsi="Century Gothic"/>
          <w:color w:val="000000"/>
          <w:sz w:val="20"/>
          <w:szCs w:val="20"/>
        </w:rPr>
        <w:t xml:space="preserve"> and problem-solving.</w:t>
      </w:r>
    </w:p>
    <w:p w14:paraId="59C9F767" w14:textId="6F403C26" w:rsidR="00647190" w:rsidRDefault="00695CFF" w:rsidP="00695CFF">
      <w:pPr>
        <w:pStyle w:val="NormalWeb"/>
        <w:numPr>
          <w:ilvl w:val="0"/>
          <w:numId w:val="19"/>
        </w:numPr>
        <w:spacing w:line="360" w:lineRule="auto"/>
        <w:rPr>
          <w:rFonts w:ascii="Century Gothic" w:hAnsi="Century Gothic"/>
          <w:b/>
          <w:bCs/>
          <w:color w:val="000000"/>
          <w:sz w:val="20"/>
          <w:szCs w:val="20"/>
        </w:rPr>
      </w:pPr>
      <w:r w:rsidRPr="00695CFF">
        <w:rPr>
          <w:rFonts w:ascii="Century Gothic" w:hAnsi="Century Gothic"/>
          <w:color w:val="000000"/>
          <w:sz w:val="20"/>
          <w:szCs w:val="20"/>
        </w:rPr>
        <w:t>Supports and manages change.</w:t>
      </w:r>
    </w:p>
    <w:p w14:paraId="0E0C8807" w14:textId="77777777" w:rsidR="00647190" w:rsidRDefault="00647190" w:rsidP="00CF5A7D">
      <w:pPr>
        <w:pStyle w:val="NormalWeb"/>
        <w:spacing w:line="360" w:lineRule="auto"/>
        <w:rPr>
          <w:rFonts w:ascii="Century Gothic" w:hAnsi="Century Gothic"/>
          <w:b/>
          <w:bCs/>
          <w:color w:val="000000"/>
          <w:sz w:val="20"/>
          <w:szCs w:val="20"/>
        </w:rPr>
      </w:pPr>
    </w:p>
    <w:p w14:paraId="3A21559C" w14:textId="77777777" w:rsidR="00647190" w:rsidRDefault="00647190" w:rsidP="00CF5A7D">
      <w:pPr>
        <w:pStyle w:val="NormalWeb"/>
        <w:spacing w:line="360" w:lineRule="auto"/>
        <w:rPr>
          <w:rFonts w:ascii="Century Gothic" w:hAnsi="Century Gothic"/>
          <w:b/>
          <w:bCs/>
          <w:color w:val="000000"/>
          <w:sz w:val="20"/>
          <w:szCs w:val="20"/>
        </w:rPr>
      </w:pPr>
    </w:p>
    <w:p w14:paraId="017951C9" w14:textId="77777777" w:rsidR="00647190" w:rsidRDefault="00647190" w:rsidP="00CF5A7D">
      <w:pPr>
        <w:pStyle w:val="NormalWeb"/>
        <w:spacing w:line="360" w:lineRule="auto"/>
        <w:rPr>
          <w:rFonts w:ascii="Century Gothic" w:hAnsi="Century Gothic"/>
          <w:b/>
          <w:bCs/>
          <w:color w:val="000000"/>
          <w:sz w:val="20"/>
          <w:szCs w:val="20"/>
        </w:rPr>
      </w:pPr>
    </w:p>
    <w:p w14:paraId="7C3584D3" w14:textId="77777777" w:rsidR="00647190" w:rsidRDefault="00647190" w:rsidP="00CF5A7D">
      <w:pPr>
        <w:pStyle w:val="NormalWeb"/>
        <w:spacing w:line="360" w:lineRule="auto"/>
        <w:rPr>
          <w:rFonts w:ascii="Century Gothic" w:hAnsi="Century Gothic"/>
          <w:b/>
          <w:bCs/>
          <w:color w:val="000000"/>
          <w:sz w:val="20"/>
          <w:szCs w:val="20"/>
        </w:rPr>
      </w:pPr>
    </w:p>
    <w:p w14:paraId="1E03809F" w14:textId="77777777" w:rsidR="00647190" w:rsidRDefault="00647190" w:rsidP="00CF5A7D">
      <w:pPr>
        <w:pStyle w:val="NormalWeb"/>
        <w:spacing w:line="360" w:lineRule="auto"/>
        <w:rPr>
          <w:rFonts w:ascii="Century Gothic" w:hAnsi="Century Gothic"/>
          <w:b/>
          <w:bCs/>
          <w:color w:val="000000"/>
          <w:sz w:val="20"/>
          <w:szCs w:val="20"/>
        </w:rPr>
      </w:pPr>
    </w:p>
    <w:p w14:paraId="1E948324" w14:textId="27FB619C" w:rsidR="00CF5A7D" w:rsidRPr="00647190" w:rsidRDefault="00CF5A7D" w:rsidP="00CF5A7D">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Professional Developmen</w:t>
      </w:r>
      <w:r w:rsidR="00B114B8">
        <w:rPr>
          <w:rFonts w:ascii="Century Gothic" w:hAnsi="Century Gothic"/>
          <w:b/>
          <w:bCs/>
          <w:color w:val="000000"/>
          <w:sz w:val="20"/>
          <w:szCs w:val="20"/>
        </w:rPr>
        <w:t>t</w:t>
      </w:r>
    </w:p>
    <w:p w14:paraId="59D42879" w14:textId="77777777" w:rsidR="00695CFF" w:rsidRPr="00695CFF" w:rsidRDefault="00695CFF" w:rsidP="00695CFF">
      <w:pPr>
        <w:pStyle w:val="NormalWeb"/>
        <w:numPr>
          <w:ilvl w:val="0"/>
          <w:numId w:val="20"/>
        </w:numPr>
        <w:spacing w:line="360" w:lineRule="auto"/>
        <w:rPr>
          <w:rFonts w:ascii="Century Gothic" w:hAnsi="Century Gothic"/>
          <w:color w:val="000000"/>
          <w:sz w:val="20"/>
          <w:szCs w:val="20"/>
        </w:rPr>
      </w:pPr>
      <w:r w:rsidRPr="00695CFF">
        <w:rPr>
          <w:rFonts w:ascii="Century Gothic" w:hAnsi="Century Gothic"/>
          <w:color w:val="000000"/>
          <w:sz w:val="20"/>
          <w:szCs w:val="20"/>
        </w:rPr>
        <w:t>Acquires and applies clinical, technical, and evaluation skills through a broad and in-depth knowledge base.</w:t>
      </w:r>
    </w:p>
    <w:p w14:paraId="3B21A058" w14:textId="77777777" w:rsidR="00695CFF" w:rsidRPr="00695CFF" w:rsidRDefault="00695CFF" w:rsidP="00695CFF">
      <w:pPr>
        <w:pStyle w:val="NormalWeb"/>
        <w:numPr>
          <w:ilvl w:val="0"/>
          <w:numId w:val="20"/>
        </w:numPr>
        <w:spacing w:line="360" w:lineRule="auto"/>
        <w:rPr>
          <w:rFonts w:ascii="Century Gothic" w:hAnsi="Century Gothic"/>
          <w:color w:val="000000"/>
          <w:sz w:val="20"/>
          <w:szCs w:val="20"/>
        </w:rPr>
      </w:pPr>
      <w:r w:rsidRPr="00695CFF">
        <w:rPr>
          <w:rFonts w:ascii="Century Gothic" w:hAnsi="Century Gothic"/>
          <w:color w:val="000000"/>
          <w:sz w:val="20"/>
          <w:szCs w:val="20"/>
        </w:rPr>
        <w:t>Utilises clinical expertise, clinical judgement, creative thinking, and experience to enhance patient care, seeking support from others when necessary.</w:t>
      </w:r>
    </w:p>
    <w:p w14:paraId="14112983" w14:textId="77777777" w:rsidR="00695CFF" w:rsidRPr="00695CFF" w:rsidRDefault="00695CFF" w:rsidP="00695CFF">
      <w:pPr>
        <w:pStyle w:val="NormalWeb"/>
        <w:numPr>
          <w:ilvl w:val="0"/>
          <w:numId w:val="20"/>
        </w:numPr>
        <w:spacing w:line="360" w:lineRule="auto"/>
        <w:rPr>
          <w:rFonts w:ascii="Century Gothic" w:hAnsi="Century Gothic"/>
          <w:color w:val="000000"/>
          <w:sz w:val="20"/>
          <w:szCs w:val="20"/>
        </w:rPr>
      </w:pPr>
      <w:r w:rsidRPr="00695CFF">
        <w:rPr>
          <w:rFonts w:ascii="Century Gothic" w:hAnsi="Century Gothic"/>
          <w:color w:val="000000"/>
          <w:sz w:val="20"/>
          <w:szCs w:val="20"/>
        </w:rPr>
        <w:t>Assesses nursing practice and proposes improvements as required, drawing on patient experiences to drive change.</w:t>
      </w:r>
    </w:p>
    <w:p w14:paraId="29E8BC44" w14:textId="7F32CAA0" w:rsidR="00695CFF" w:rsidRPr="00695CFF" w:rsidRDefault="00695CFF" w:rsidP="00695CFF">
      <w:pPr>
        <w:pStyle w:val="NormalWeb"/>
        <w:numPr>
          <w:ilvl w:val="0"/>
          <w:numId w:val="20"/>
        </w:numPr>
        <w:spacing w:line="360" w:lineRule="auto"/>
        <w:rPr>
          <w:rFonts w:ascii="Century Gothic" w:hAnsi="Century Gothic"/>
          <w:b/>
          <w:bCs/>
          <w:color w:val="000000"/>
          <w:sz w:val="20"/>
          <w:szCs w:val="20"/>
        </w:rPr>
      </w:pPr>
      <w:r w:rsidRPr="00695CFF">
        <w:rPr>
          <w:rFonts w:ascii="Century Gothic" w:hAnsi="Century Gothic"/>
          <w:color w:val="000000"/>
          <w:sz w:val="20"/>
          <w:szCs w:val="20"/>
        </w:rPr>
        <w:t>Takes personal responsibility for ongoing learning and development through reflective practice, self-appraisal, and actively engages with the learning and development opportunities provided by the hospice.</w:t>
      </w:r>
      <w:r w:rsidRPr="00695CFF">
        <w:rPr>
          <w:rFonts w:ascii="Century Gothic" w:hAnsi="Century Gothic"/>
          <w:b/>
          <w:bCs/>
          <w:color w:val="000000"/>
          <w:sz w:val="20"/>
          <w:szCs w:val="20"/>
        </w:rPr>
        <w:t xml:space="preserve"> </w:t>
      </w:r>
    </w:p>
    <w:p w14:paraId="724E4A15" w14:textId="2341AF24" w:rsidR="00647190" w:rsidRDefault="00CF5A7D" w:rsidP="00695CFF">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Special Features of the job</w:t>
      </w:r>
    </w:p>
    <w:p w14:paraId="0A04418D" w14:textId="14A7C900" w:rsidR="00695CFF" w:rsidRPr="00695CFF" w:rsidRDefault="00695CFF" w:rsidP="00695CFF">
      <w:pPr>
        <w:pStyle w:val="NormalWeb"/>
        <w:numPr>
          <w:ilvl w:val="0"/>
          <w:numId w:val="21"/>
        </w:numPr>
        <w:spacing w:line="360" w:lineRule="auto"/>
        <w:rPr>
          <w:rFonts w:ascii="Century Gothic" w:hAnsi="Century Gothic"/>
          <w:color w:val="000000"/>
          <w:sz w:val="20"/>
          <w:szCs w:val="20"/>
        </w:rPr>
      </w:pPr>
      <w:r w:rsidRPr="00695CFF">
        <w:rPr>
          <w:rFonts w:ascii="Century Gothic" w:hAnsi="Century Gothic"/>
          <w:color w:val="000000"/>
          <w:sz w:val="20"/>
          <w:szCs w:val="20"/>
        </w:rPr>
        <w:t xml:space="preserve">Working autonomously within a team, you'll deliver patient-centred and holistic care. Our service operates 24/7, 365 days a year, with clinical roles rostered to ensure round-the-clock coverage. Although rosters are </w:t>
      </w:r>
      <w:proofErr w:type="gramStart"/>
      <w:r w:rsidRPr="00695CFF">
        <w:rPr>
          <w:rFonts w:ascii="Century Gothic" w:hAnsi="Century Gothic"/>
          <w:color w:val="000000"/>
          <w:sz w:val="20"/>
          <w:szCs w:val="20"/>
        </w:rPr>
        <w:t>planned in advance</w:t>
      </w:r>
      <w:proofErr w:type="gramEnd"/>
      <w:r w:rsidRPr="00695CFF">
        <w:rPr>
          <w:rFonts w:ascii="Century Gothic" w:hAnsi="Century Gothic"/>
          <w:color w:val="000000"/>
          <w:sz w:val="20"/>
          <w:szCs w:val="20"/>
        </w:rPr>
        <w:t xml:space="preserve">, there may be times when you'll need to adjust your scheduled rota at short notice. If this is the case, we can make individual arrangements, </w:t>
      </w:r>
      <w:r w:rsidR="00B114B8">
        <w:rPr>
          <w:rFonts w:ascii="Century Gothic" w:hAnsi="Century Gothic"/>
          <w:color w:val="000000"/>
          <w:sz w:val="20"/>
          <w:szCs w:val="20"/>
        </w:rPr>
        <w:t>provided</w:t>
      </w:r>
      <w:r w:rsidRPr="00695CFF">
        <w:rPr>
          <w:rFonts w:ascii="Century Gothic" w:hAnsi="Century Gothic"/>
          <w:color w:val="000000"/>
          <w:sz w:val="20"/>
          <w:szCs w:val="20"/>
        </w:rPr>
        <w:t xml:space="preserve"> </w:t>
      </w:r>
      <w:r w:rsidR="00B114B8">
        <w:rPr>
          <w:rFonts w:ascii="Century Gothic" w:hAnsi="Century Gothic"/>
          <w:color w:val="000000"/>
          <w:sz w:val="20"/>
          <w:szCs w:val="20"/>
        </w:rPr>
        <w:t>they</w:t>
      </w:r>
      <w:r w:rsidRPr="00695CFF">
        <w:rPr>
          <w:rFonts w:ascii="Century Gothic" w:hAnsi="Century Gothic"/>
          <w:color w:val="000000"/>
          <w:sz w:val="20"/>
          <w:szCs w:val="20"/>
        </w:rPr>
        <w:t xml:space="preserve"> align with our Flexible Working Policy and </w:t>
      </w:r>
      <w:r w:rsidR="00B114B8">
        <w:rPr>
          <w:rFonts w:ascii="Century Gothic" w:hAnsi="Century Gothic"/>
          <w:color w:val="000000"/>
          <w:sz w:val="20"/>
          <w:szCs w:val="20"/>
        </w:rPr>
        <w:t>are</w:t>
      </w:r>
      <w:r w:rsidRPr="00695CFF">
        <w:rPr>
          <w:rFonts w:ascii="Century Gothic" w:hAnsi="Century Gothic"/>
          <w:color w:val="000000"/>
          <w:sz w:val="20"/>
          <w:szCs w:val="20"/>
        </w:rPr>
        <w:t xml:space="preserve"> approved by the Director responsible for the service.</w:t>
      </w:r>
    </w:p>
    <w:p w14:paraId="359CEB74" w14:textId="61727AD7" w:rsidR="00695CFF" w:rsidRDefault="00695CFF" w:rsidP="00695CFF">
      <w:pPr>
        <w:pStyle w:val="NormalWeb"/>
        <w:numPr>
          <w:ilvl w:val="0"/>
          <w:numId w:val="21"/>
        </w:numPr>
        <w:spacing w:line="360" w:lineRule="auto"/>
        <w:rPr>
          <w:rFonts w:ascii="Century Gothic" w:hAnsi="Century Gothic"/>
          <w:b/>
          <w:bCs/>
          <w:color w:val="000000"/>
          <w:sz w:val="20"/>
          <w:szCs w:val="20"/>
        </w:rPr>
      </w:pPr>
      <w:r w:rsidRPr="00695CFF">
        <w:rPr>
          <w:rFonts w:ascii="Century Gothic" w:hAnsi="Century Gothic"/>
          <w:color w:val="000000"/>
          <w:sz w:val="20"/>
          <w:szCs w:val="20"/>
        </w:rPr>
        <w:t xml:space="preserve">In </w:t>
      </w:r>
      <w:r>
        <w:rPr>
          <w:rFonts w:ascii="Century Gothic" w:hAnsi="Century Gothic"/>
          <w:color w:val="000000"/>
          <w:sz w:val="20"/>
          <w:szCs w:val="20"/>
        </w:rPr>
        <w:t xml:space="preserve">necessary </w:t>
      </w:r>
      <w:r w:rsidRPr="00695CFF">
        <w:rPr>
          <w:rFonts w:ascii="Century Gothic" w:hAnsi="Century Gothic"/>
          <w:color w:val="000000"/>
          <w:sz w:val="20"/>
          <w:szCs w:val="20"/>
        </w:rPr>
        <w:t xml:space="preserve">circumstances, we may need to make last-minute changes to shifts to maintain high-quality, safe patient care. We'd initially ask for your cooperation, only resorting to compulsory changes if </w:t>
      </w:r>
      <w:r w:rsidR="00B114B8" w:rsidRPr="00695CFF">
        <w:rPr>
          <w:rFonts w:ascii="Century Gothic" w:hAnsi="Century Gothic"/>
          <w:color w:val="000000"/>
          <w:sz w:val="20"/>
          <w:szCs w:val="20"/>
        </w:rPr>
        <w:t>necessary</w:t>
      </w:r>
      <w:r w:rsidRPr="00695CFF">
        <w:rPr>
          <w:rFonts w:ascii="Century Gothic" w:hAnsi="Century Gothic"/>
          <w:color w:val="000000"/>
          <w:sz w:val="20"/>
          <w:szCs w:val="20"/>
        </w:rPr>
        <w:t>.</w:t>
      </w:r>
      <w:r w:rsidRPr="00695CFF">
        <w:rPr>
          <w:rFonts w:ascii="Century Gothic" w:hAnsi="Century Gothic"/>
          <w:b/>
          <w:bCs/>
          <w:color w:val="000000"/>
          <w:sz w:val="20"/>
          <w:szCs w:val="20"/>
        </w:rPr>
        <w:t xml:space="preserve"> </w:t>
      </w:r>
    </w:p>
    <w:p w14:paraId="7044942E" w14:textId="3F54DC87" w:rsidR="00CF5A7D" w:rsidRPr="00647190" w:rsidRDefault="00CF5A7D" w:rsidP="00695CFF">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Personal Development</w:t>
      </w:r>
    </w:p>
    <w:p w14:paraId="2C2A24DC" w14:textId="77777777" w:rsidR="00695CFF" w:rsidRPr="00695CFF" w:rsidRDefault="00695CFF" w:rsidP="00695CFF">
      <w:pPr>
        <w:pStyle w:val="NormalWeb"/>
        <w:numPr>
          <w:ilvl w:val="0"/>
          <w:numId w:val="22"/>
        </w:numPr>
        <w:spacing w:line="360" w:lineRule="auto"/>
        <w:rPr>
          <w:rFonts w:ascii="Century Gothic" w:hAnsi="Century Gothic"/>
          <w:color w:val="000000"/>
          <w:sz w:val="20"/>
          <w:szCs w:val="20"/>
        </w:rPr>
      </w:pPr>
      <w:r w:rsidRPr="00695CFF">
        <w:rPr>
          <w:rFonts w:ascii="Century Gothic" w:hAnsi="Century Gothic"/>
          <w:color w:val="000000"/>
          <w:sz w:val="20"/>
          <w:szCs w:val="20"/>
        </w:rPr>
        <w:t>We warmly encourage all staff and volunteers at the Hospice to play an active role in identifying and fulfilling their development needs related to their jobs. We aim to support you through various processes, such as regular one-on-one meetings with your Line Managers or senior colleagues, plus annual appraisal and development reviews.</w:t>
      </w:r>
    </w:p>
    <w:p w14:paraId="67D4D4E6" w14:textId="77777777" w:rsidR="00695CFF" w:rsidRPr="00695CFF" w:rsidRDefault="00695CFF" w:rsidP="00695CFF">
      <w:pPr>
        <w:pStyle w:val="NormalWeb"/>
        <w:numPr>
          <w:ilvl w:val="0"/>
          <w:numId w:val="22"/>
        </w:numPr>
        <w:spacing w:line="360" w:lineRule="auto"/>
        <w:rPr>
          <w:rFonts w:ascii="Century Gothic" w:hAnsi="Century Gothic"/>
          <w:color w:val="000000"/>
          <w:sz w:val="20"/>
          <w:szCs w:val="20"/>
        </w:rPr>
      </w:pPr>
      <w:r w:rsidRPr="00695CFF">
        <w:rPr>
          <w:rFonts w:ascii="Century Gothic" w:hAnsi="Century Gothic"/>
          <w:color w:val="000000"/>
          <w:sz w:val="20"/>
          <w:szCs w:val="20"/>
        </w:rPr>
        <w:t xml:space="preserve">Every employee </w:t>
      </w:r>
      <w:proofErr w:type="gramStart"/>
      <w:r w:rsidRPr="00695CFF">
        <w:rPr>
          <w:rFonts w:ascii="Century Gothic" w:hAnsi="Century Gothic"/>
          <w:color w:val="000000"/>
          <w:sz w:val="20"/>
          <w:szCs w:val="20"/>
        </w:rPr>
        <w:t>benefits</w:t>
      </w:r>
      <w:proofErr w:type="gramEnd"/>
      <w:r w:rsidRPr="00695CFF">
        <w:rPr>
          <w:rFonts w:ascii="Century Gothic" w:hAnsi="Century Gothic"/>
          <w:color w:val="000000"/>
          <w:sz w:val="20"/>
          <w:szCs w:val="20"/>
        </w:rPr>
        <w:t xml:space="preserve"> from an annual appraisal, and to make the most of this opportunity, it's important to engage fully in the review and collaborate with your Line Manager on your individual, team, and organisational objectives.</w:t>
      </w:r>
    </w:p>
    <w:p w14:paraId="75025B79" w14:textId="6AF8789C" w:rsidR="00647190" w:rsidRDefault="00695CFF" w:rsidP="00695CFF">
      <w:pPr>
        <w:pStyle w:val="NormalWeb"/>
        <w:numPr>
          <w:ilvl w:val="0"/>
          <w:numId w:val="22"/>
        </w:numPr>
        <w:spacing w:line="360" w:lineRule="auto"/>
        <w:rPr>
          <w:rFonts w:ascii="Century Gothic" w:hAnsi="Century Gothic"/>
          <w:b/>
          <w:bCs/>
          <w:color w:val="000000"/>
          <w:sz w:val="20"/>
          <w:szCs w:val="20"/>
        </w:rPr>
      </w:pPr>
      <w:r w:rsidRPr="00695CFF">
        <w:rPr>
          <w:rFonts w:ascii="Century Gothic" w:hAnsi="Century Gothic"/>
          <w:color w:val="000000"/>
          <w:sz w:val="20"/>
          <w:szCs w:val="20"/>
        </w:rPr>
        <w:t>Additionally, we kindly ask each employee to participate in all relevant mandatory and statutory training, as required by our organisation and /or their professional bodies.</w:t>
      </w:r>
    </w:p>
    <w:p w14:paraId="11B98EA3" w14:textId="77777777" w:rsidR="00647190" w:rsidRDefault="00647190" w:rsidP="00CF5A7D">
      <w:pPr>
        <w:pStyle w:val="NormalWeb"/>
        <w:spacing w:line="360" w:lineRule="auto"/>
        <w:rPr>
          <w:rFonts w:ascii="Century Gothic" w:hAnsi="Century Gothic"/>
          <w:b/>
          <w:bCs/>
          <w:color w:val="000000"/>
          <w:sz w:val="20"/>
          <w:szCs w:val="20"/>
        </w:rPr>
      </w:pPr>
    </w:p>
    <w:p w14:paraId="3AF265BE" w14:textId="77777777" w:rsidR="00695CFF" w:rsidRDefault="00695CFF" w:rsidP="00CF5A7D">
      <w:pPr>
        <w:pStyle w:val="NormalWeb"/>
        <w:spacing w:line="360" w:lineRule="auto"/>
        <w:rPr>
          <w:rFonts w:ascii="Century Gothic" w:hAnsi="Century Gothic"/>
          <w:b/>
          <w:bCs/>
          <w:color w:val="000000"/>
          <w:sz w:val="20"/>
          <w:szCs w:val="20"/>
        </w:rPr>
      </w:pPr>
    </w:p>
    <w:p w14:paraId="2FF4CCDA" w14:textId="77777777" w:rsidR="00695CFF" w:rsidRDefault="00695CFF" w:rsidP="00CF5A7D">
      <w:pPr>
        <w:pStyle w:val="NormalWeb"/>
        <w:spacing w:line="360" w:lineRule="auto"/>
        <w:rPr>
          <w:rFonts w:ascii="Century Gothic" w:hAnsi="Century Gothic"/>
          <w:b/>
          <w:bCs/>
          <w:color w:val="000000"/>
          <w:sz w:val="20"/>
          <w:szCs w:val="20"/>
        </w:rPr>
      </w:pPr>
    </w:p>
    <w:p w14:paraId="1662F588" w14:textId="0035EDEA" w:rsidR="00CF5A7D" w:rsidRPr="00647190" w:rsidRDefault="00CF5A7D" w:rsidP="00CF5A7D">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Governance</w:t>
      </w:r>
    </w:p>
    <w:p w14:paraId="6CC04DE9" w14:textId="77777777" w:rsidR="00695CFF" w:rsidRPr="00695CFF" w:rsidRDefault="00695CFF" w:rsidP="00695CFF">
      <w:pPr>
        <w:pStyle w:val="NormalWeb"/>
        <w:spacing w:line="360" w:lineRule="auto"/>
        <w:rPr>
          <w:rFonts w:ascii="Century Gothic" w:hAnsi="Century Gothic"/>
          <w:color w:val="000000"/>
          <w:sz w:val="20"/>
          <w:szCs w:val="20"/>
        </w:rPr>
      </w:pPr>
      <w:r w:rsidRPr="00695CFF">
        <w:rPr>
          <w:rFonts w:ascii="Century Gothic" w:hAnsi="Century Gothic"/>
          <w:color w:val="000000"/>
          <w:sz w:val="20"/>
          <w:szCs w:val="20"/>
        </w:rPr>
        <w:t>Support the organisation in facilitating:</w:t>
      </w:r>
    </w:p>
    <w:p w14:paraId="4B809EA4" w14:textId="312446D1" w:rsidR="00695CFF" w:rsidRDefault="00695CFF" w:rsidP="00695CFF">
      <w:pPr>
        <w:pStyle w:val="NormalWeb"/>
        <w:numPr>
          <w:ilvl w:val="1"/>
          <w:numId w:val="21"/>
        </w:numPr>
        <w:spacing w:line="360" w:lineRule="auto"/>
        <w:rPr>
          <w:rFonts w:ascii="Century Gothic" w:hAnsi="Century Gothic"/>
          <w:color w:val="000000"/>
          <w:sz w:val="20"/>
          <w:szCs w:val="20"/>
        </w:rPr>
      </w:pPr>
      <w:r>
        <w:rPr>
          <w:rFonts w:ascii="Century Gothic" w:hAnsi="Century Gothic"/>
          <w:color w:val="000000"/>
          <w:sz w:val="20"/>
          <w:szCs w:val="20"/>
        </w:rPr>
        <w:t>Reviewing and engaging in audits</w:t>
      </w:r>
    </w:p>
    <w:p w14:paraId="2879D5B0" w14:textId="0C0F8C28" w:rsidR="00695CFF" w:rsidRPr="00695CFF" w:rsidRDefault="00695CFF" w:rsidP="00695CFF">
      <w:pPr>
        <w:pStyle w:val="NormalWeb"/>
        <w:numPr>
          <w:ilvl w:val="1"/>
          <w:numId w:val="21"/>
        </w:numPr>
        <w:spacing w:line="360" w:lineRule="auto"/>
        <w:rPr>
          <w:rFonts w:ascii="Century Gothic" w:hAnsi="Century Gothic"/>
          <w:color w:val="000000"/>
          <w:sz w:val="20"/>
          <w:szCs w:val="20"/>
        </w:rPr>
      </w:pPr>
      <w:r w:rsidRPr="00695CFF">
        <w:rPr>
          <w:rFonts w:ascii="Century Gothic" w:hAnsi="Century Gothic"/>
          <w:color w:val="000000"/>
          <w:sz w:val="20"/>
          <w:szCs w:val="20"/>
        </w:rPr>
        <w:t>Developing and implementing policies and guidelines, as well as safe operating procedures, in line with Hospice procedures</w:t>
      </w:r>
    </w:p>
    <w:p w14:paraId="1164A132" w14:textId="02A6D255" w:rsidR="00695CFF" w:rsidRDefault="00695CFF" w:rsidP="00695CFF">
      <w:pPr>
        <w:pStyle w:val="NormalWeb"/>
        <w:numPr>
          <w:ilvl w:val="1"/>
          <w:numId w:val="21"/>
        </w:numPr>
        <w:spacing w:line="360" w:lineRule="auto"/>
        <w:rPr>
          <w:rFonts w:ascii="Century Gothic" w:hAnsi="Century Gothic"/>
          <w:b/>
          <w:bCs/>
          <w:color w:val="000000"/>
          <w:sz w:val="20"/>
          <w:szCs w:val="20"/>
        </w:rPr>
      </w:pPr>
      <w:r>
        <w:rPr>
          <w:rFonts w:ascii="Century Gothic" w:hAnsi="Century Gothic"/>
          <w:color w:val="000000"/>
          <w:sz w:val="20"/>
          <w:szCs w:val="20"/>
        </w:rPr>
        <w:t>Submitting</w:t>
      </w:r>
      <w:r w:rsidRPr="00695CFF">
        <w:rPr>
          <w:rFonts w:ascii="Century Gothic" w:hAnsi="Century Gothic"/>
          <w:color w:val="000000"/>
          <w:sz w:val="20"/>
          <w:szCs w:val="20"/>
        </w:rPr>
        <w:t xml:space="preserve"> and reflecti</w:t>
      </w:r>
      <w:r>
        <w:rPr>
          <w:rFonts w:ascii="Century Gothic" w:hAnsi="Century Gothic"/>
          <w:color w:val="000000"/>
          <w:sz w:val="20"/>
          <w:szCs w:val="20"/>
        </w:rPr>
        <w:t>ng</w:t>
      </w:r>
      <w:r w:rsidRPr="00695CFF">
        <w:rPr>
          <w:rFonts w:ascii="Century Gothic" w:hAnsi="Century Gothic"/>
          <w:color w:val="000000"/>
          <w:sz w:val="20"/>
          <w:szCs w:val="20"/>
        </w:rPr>
        <w:t xml:space="preserve"> </w:t>
      </w:r>
      <w:r>
        <w:rPr>
          <w:rFonts w:ascii="Century Gothic" w:hAnsi="Century Gothic"/>
          <w:color w:val="000000"/>
          <w:sz w:val="20"/>
          <w:szCs w:val="20"/>
        </w:rPr>
        <w:t>on</w:t>
      </w:r>
      <w:r w:rsidRPr="00695CFF">
        <w:rPr>
          <w:rFonts w:ascii="Century Gothic" w:hAnsi="Century Gothic"/>
          <w:color w:val="000000"/>
          <w:sz w:val="20"/>
          <w:szCs w:val="20"/>
        </w:rPr>
        <w:t xml:space="preserve"> good practice and adverse events</w:t>
      </w:r>
      <w:r w:rsidRPr="00695CFF">
        <w:rPr>
          <w:rFonts w:ascii="Century Gothic" w:hAnsi="Century Gothic"/>
          <w:b/>
          <w:bCs/>
          <w:color w:val="000000"/>
          <w:sz w:val="20"/>
          <w:szCs w:val="20"/>
        </w:rPr>
        <w:t xml:space="preserve"> </w:t>
      </w:r>
    </w:p>
    <w:p w14:paraId="3EEA306D" w14:textId="63140084" w:rsidR="00CF5A7D" w:rsidRPr="00647190" w:rsidRDefault="00CF5A7D" w:rsidP="00695CFF">
      <w:pPr>
        <w:pStyle w:val="NormalWeb"/>
        <w:spacing w:line="360" w:lineRule="auto"/>
        <w:rPr>
          <w:rFonts w:ascii="Century Gothic" w:hAnsi="Century Gothic"/>
          <w:b/>
          <w:bCs/>
          <w:color w:val="000000"/>
          <w:sz w:val="20"/>
          <w:szCs w:val="20"/>
        </w:rPr>
      </w:pPr>
      <w:r w:rsidRPr="00647190">
        <w:rPr>
          <w:rFonts w:ascii="Century Gothic" w:hAnsi="Century Gothic"/>
          <w:b/>
          <w:bCs/>
          <w:color w:val="000000"/>
          <w:sz w:val="20"/>
          <w:szCs w:val="20"/>
        </w:rPr>
        <w:t>General</w:t>
      </w:r>
    </w:p>
    <w:p w14:paraId="589BE12C" w14:textId="3C683A47" w:rsid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Pr>
          <w:rFonts w:ascii="Century Gothic" w:hAnsi="Century Gothic"/>
          <w:color w:val="000000"/>
          <w:sz w:val="20"/>
          <w:szCs w:val="20"/>
          <w:lang w:val="en-GB" w:eastAsia="en-GB"/>
        </w:rPr>
        <w:t>Lead and work from a place of positivity and solution</w:t>
      </w:r>
      <w:r w:rsidR="00B114B8">
        <w:rPr>
          <w:rFonts w:ascii="Century Gothic" w:hAnsi="Century Gothic"/>
          <w:color w:val="000000"/>
          <w:sz w:val="20"/>
          <w:szCs w:val="20"/>
          <w:lang w:val="en-GB" w:eastAsia="en-GB"/>
        </w:rPr>
        <w:t>-</w:t>
      </w:r>
      <w:r>
        <w:rPr>
          <w:rFonts w:ascii="Century Gothic" w:hAnsi="Century Gothic"/>
          <w:color w:val="000000"/>
          <w:sz w:val="20"/>
          <w:szCs w:val="20"/>
          <w:lang w:val="en-GB" w:eastAsia="en-GB"/>
        </w:rPr>
        <w:t>focused</w:t>
      </w:r>
    </w:p>
    <w:p w14:paraId="44B1D2BA" w14:textId="02783528"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Act as a charity ambassador and encourage others to do the same.</w:t>
      </w:r>
    </w:p>
    <w:p w14:paraId="74EDFA6A" w14:textId="77777777"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Collaborate closely with colleagues in Fundraising and Marketing to promote the hospice's charitable activities and participate in fundraising as needed.</w:t>
      </w:r>
    </w:p>
    <w:p w14:paraId="68ACB455" w14:textId="77777777"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Ensure the team understands the hospice's structure, values, and purpose, and has opportunities to contribute to its development.</w:t>
      </w:r>
    </w:p>
    <w:p w14:paraId="448F1C70" w14:textId="77777777"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Maintain confidentiality regarding staff, volunteer, and client records, as well as privileged information about the charity's services, patients, staff, and volunteers.</w:t>
      </w:r>
    </w:p>
    <w:p w14:paraId="4142BC52" w14:textId="77777777"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Enhance the hospice's reputation within the community and among private, statutory, and voluntary sector agencies.</w:t>
      </w:r>
    </w:p>
    <w:p w14:paraId="383F6224" w14:textId="77777777"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Perform any other duties as reasonably required.</w:t>
      </w:r>
    </w:p>
    <w:p w14:paraId="72A4DC70" w14:textId="77777777" w:rsidR="00695CFF" w:rsidRPr="00695CFF" w:rsidRDefault="00695CFF" w:rsidP="00695CFF">
      <w:pPr>
        <w:pStyle w:val="ListParagraph"/>
        <w:numPr>
          <w:ilvl w:val="0"/>
          <w:numId w:val="24"/>
        </w:numPr>
        <w:tabs>
          <w:tab w:val="left" w:pos="6670"/>
        </w:tabs>
        <w:spacing w:line="360" w:lineRule="auto"/>
        <w:jc w:val="both"/>
        <w:rPr>
          <w:rFonts w:ascii="Century Gothic" w:hAnsi="Century Gothic"/>
          <w:color w:val="000000"/>
          <w:sz w:val="20"/>
          <w:szCs w:val="20"/>
          <w:lang w:val="en-GB" w:eastAsia="en-GB"/>
        </w:rPr>
      </w:pPr>
      <w:r w:rsidRPr="00695CFF">
        <w:rPr>
          <w:rFonts w:ascii="Century Gothic" w:hAnsi="Century Gothic"/>
          <w:color w:val="000000"/>
          <w:sz w:val="20"/>
          <w:szCs w:val="20"/>
          <w:lang w:val="en-GB" w:eastAsia="en-GB"/>
        </w:rPr>
        <w:t>All staff must be supportive of and able to promote the philosophy and concept of hospice care.</w:t>
      </w:r>
    </w:p>
    <w:p w14:paraId="0F575260" w14:textId="39A99AF7" w:rsidR="00647190" w:rsidRPr="00695CFF" w:rsidRDefault="00695CFF" w:rsidP="00695CFF">
      <w:pPr>
        <w:pStyle w:val="ListParagraph"/>
        <w:numPr>
          <w:ilvl w:val="0"/>
          <w:numId w:val="24"/>
        </w:numPr>
        <w:tabs>
          <w:tab w:val="left" w:pos="6670"/>
        </w:tabs>
        <w:spacing w:line="360" w:lineRule="auto"/>
        <w:jc w:val="both"/>
        <w:rPr>
          <w:rFonts w:ascii="Century Gothic" w:hAnsi="Century Gothic"/>
          <w:b/>
          <w:bCs/>
          <w:sz w:val="20"/>
          <w:szCs w:val="20"/>
        </w:rPr>
      </w:pPr>
      <w:r w:rsidRPr="00695CFF">
        <w:rPr>
          <w:rFonts w:ascii="Century Gothic" w:hAnsi="Century Gothic"/>
          <w:color w:val="000000"/>
          <w:sz w:val="20"/>
          <w:szCs w:val="20"/>
          <w:lang w:val="en-GB" w:eastAsia="en-GB"/>
        </w:rPr>
        <w:t>The hospice provides staff support, and employees are expected to take responsibility for accessing and providing suitable support to ensure they can deliver professional care.</w:t>
      </w:r>
      <w:r w:rsidR="00D44611" w:rsidRPr="00695CFF">
        <w:rPr>
          <w:rFonts w:ascii="Century Gothic" w:hAnsi="Century Gothic"/>
          <w:b/>
          <w:bCs/>
          <w:color w:val="000000"/>
          <w:sz w:val="20"/>
          <w:szCs w:val="20"/>
        </w:rPr>
        <w:tab/>
      </w:r>
      <w:bookmarkStart w:id="0" w:name="_Hlk52302570"/>
    </w:p>
    <w:p w14:paraId="4AE78E75" w14:textId="77777777" w:rsidR="00647190" w:rsidRDefault="00647190" w:rsidP="00647190">
      <w:pPr>
        <w:tabs>
          <w:tab w:val="left" w:pos="6670"/>
        </w:tabs>
        <w:spacing w:line="360" w:lineRule="auto"/>
        <w:jc w:val="both"/>
        <w:rPr>
          <w:rFonts w:ascii="Century Gothic" w:hAnsi="Century Gothic"/>
          <w:b/>
          <w:bCs/>
          <w:sz w:val="20"/>
          <w:szCs w:val="20"/>
        </w:rPr>
      </w:pPr>
    </w:p>
    <w:p w14:paraId="2C812F4B" w14:textId="45B85026" w:rsidR="00764C7B" w:rsidRPr="00647190" w:rsidRDefault="00764C7B" w:rsidP="00647190">
      <w:pPr>
        <w:tabs>
          <w:tab w:val="left" w:pos="6670"/>
        </w:tabs>
        <w:spacing w:line="360" w:lineRule="auto"/>
        <w:jc w:val="both"/>
        <w:rPr>
          <w:rFonts w:ascii="Century Gothic" w:hAnsi="Century Gothic"/>
          <w:b/>
          <w:bCs/>
          <w:sz w:val="20"/>
          <w:szCs w:val="20"/>
        </w:rPr>
      </w:pPr>
      <w:r w:rsidRPr="00CF5A7D">
        <w:rPr>
          <w:rFonts w:ascii="Century Gothic" w:hAnsi="Century Gothic"/>
          <w:sz w:val="20"/>
          <w:szCs w:val="20"/>
          <w:lang w:val="en-GB"/>
        </w:rPr>
        <w:t>The above is indicative of the current responsibilities of the post which may change from time to time in consultation with the post holder in line with the service need.</w:t>
      </w:r>
    </w:p>
    <w:p w14:paraId="730013AE" w14:textId="77777777" w:rsidR="000B63C8" w:rsidRPr="00CF5A7D" w:rsidRDefault="000B63C8" w:rsidP="00CF5A7D">
      <w:pPr>
        <w:spacing w:line="360" w:lineRule="auto"/>
        <w:jc w:val="both"/>
        <w:rPr>
          <w:rFonts w:ascii="Century Gothic" w:hAnsi="Century Gothic"/>
          <w:sz w:val="20"/>
          <w:szCs w:val="20"/>
          <w:lang w:val="en-GB"/>
        </w:rPr>
      </w:pPr>
    </w:p>
    <w:p w14:paraId="64FFE655" w14:textId="77777777" w:rsidR="000B63C8" w:rsidRPr="00CF5A7D" w:rsidRDefault="000B63C8" w:rsidP="00CF5A7D">
      <w:pPr>
        <w:pStyle w:val="ListParagraph"/>
        <w:spacing w:line="360" w:lineRule="auto"/>
        <w:ind w:left="0"/>
        <w:jc w:val="both"/>
        <w:rPr>
          <w:rFonts w:ascii="Century Gothic" w:hAnsi="Century Gothic"/>
          <w:sz w:val="20"/>
          <w:szCs w:val="20"/>
          <w:lang w:val="en-GB"/>
        </w:rPr>
      </w:pPr>
      <w:r w:rsidRPr="00CF5A7D">
        <w:rPr>
          <w:rFonts w:ascii="Century Gothic" w:hAnsi="Century Gothic"/>
          <w:sz w:val="20"/>
          <w:szCs w:val="20"/>
          <w:lang w:val="en-GB"/>
        </w:rPr>
        <w:t>Throughout your time with us we will conduct ongoing employment checks and performance reviews relevant to your role, for example professional registration checks, DBS, appraisals and regular contact meetings.</w:t>
      </w:r>
    </w:p>
    <w:bookmarkEnd w:id="0"/>
    <w:p w14:paraId="483428EA" w14:textId="77777777" w:rsidR="005E7DB8" w:rsidRPr="00CF5A7D" w:rsidRDefault="005E7DB8" w:rsidP="00CF5A7D">
      <w:pPr>
        <w:spacing w:line="360" w:lineRule="auto"/>
        <w:jc w:val="both"/>
        <w:rPr>
          <w:rFonts w:ascii="Century Gothic" w:hAnsi="Century Gothic"/>
          <w:b/>
          <w:sz w:val="20"/>
          <w:szCs w:val="20"/>
          <w:lang w:val="en-GB"/>
        </w:rPr>
      </w:pPr>
    </w:p>
    <w:p w14:paraId="14127147" w14:textId="77777777" w:rsidR="005E7DB8" w:rsidRDefault="005E7DB8" w:rsidP="00CF5A7D">
      <w:pPr>
        <w:spacing w:line="360" w:lineRule="auto"/>
        <w:jc w:val="both"/>
        <w:rPr>
          <w:rFonts w:ascii="Century Gothic" w:hAnsi="Century Gothic"/>
          <w:b/>
          <w:sz w:val="20"/>
          <w:szCs w:val="20"/>
          <w:lang w:val="en-GB"/>
        </w:rPr>
      </w:pPr>
    </w:p>
    <w:p w14:paraId="7E979A1D" w14:textId="77777777" w:rsidR="00695CFF" w:rsidRDefault="00695CFF" w:rsidP="00CF5A7D">
      <w:pPr>
        <w:spacing w:line="360" w:lineRule="auto"/>
        <w:jc w:val="both"/>
        <w:rPr>
          <w:rFonts w:ascii="Century Gothic" w:hAnsi="Century Gothic"/>
          <w:b/>
          <w:sz w:val="20"/>
          <w:szCs w:val="20"/>
          <w:lang w:val="en-GB"/>
        </w:rPr>
      </w:pPr>
    </w:p>
    <w:p w14:paraId="3AECAA15" w14:textId="77777777" w:rsidR="00695CFF" w:rsidRDefault="00695CFF" w:rsidP="00CF5A7D">
      <w:pPr>
        <w:spacing w:line="360" w:lineRule="auto"/>
        <w:jc w:val="both"/>
        <w:rPr>
          <w:rFonts w:ascii="Century Gothic" w:hAnsi="Century Gothic"/>
          <w:b/>
          <w:sz w:val="20"/>
          <w:szCs w:val="20"/>
          <w:lang w:val="en-GB"/>
        </w:rPr>
      </w:pPr>
    </w:p>
    <w:p w14:paraId="23B4436A" w14:textId="77777777" w:rsidR="00695CFF" w:rsidRDefault="00695CFF" w:rsidP="00CF5A7D">
      <w:pPr>
        <w:spacing w:line="360" w:lineRule="auto"/>
        <w:jc w:val="both"/>
        <w:rPr>
          <w:rFonts w:ascii="Century Gothic" w:hAnsi="Century Gothic"/>
          <w:b/>
          <w:sz w:val="20"/>
          <w:szCs w:val="20"/>
          <w:lang w:val="en-GB"/>
        </w:rPr>
      </w:pPr>
    </w:p>
    <w:p w14:paraId="4F645DB1" w14:textId="77777777" w:rsidR="00695CFF" w:rsidRDefault="00695CFF" w:rsidP="00CF5A7D">
      <w:pPr>
        <w:spacing w:line="360" w:lineRule="auto"/>
        <w:jc w:val="both"/>
        <w:rPr>
          <w:rFonts w:ascii="Century Gothic" w:hAnsi="Century Gothic"/>
          <w:b/>
          <w:sz w:val="20"/>
          <w:szCs w:val="20"/>
          <w:lang w:val="en-GB"/>
        </w:rPr>
      </w:pPr>
    </w:p>
    <w:p w14:paraId="20C00B24" w14:textId="77777777" w:rsidR="00695CFF" w:rsidRPr="00CF5A7D" w:rsidRDefault="00695CFF" w:rsidP="00CF5A7D">
      <w:pPr>
        <w:spacing w:line="360" w:lineRule="auto"/>
        <w:jc w:val="both"/>
        <w:rPr>
          <w:rFonts w:ascii="Century Gothic" w:hAnsi="Century Gothic"/>
          <w:b/>
          <w:sz w:val="20"/>
          <w:szCs w:val="20"/>
          <w:lang w:val="en-GB"/>
        </w:rPr>
      </w:pPr>
    </w:p>
    <w:p w14:paraId="22906339" w14:textId="77777777" w:rsidR="00764C7B" w:rsidRPr="00CF5A7D" w:rsidRDefault="00764C7B" w:rsidP="00CF5A7D">
      <w:pPr>
        <w:numPr>
          <w:ilvl w:val="0"/>
          <w:numId w:val="2"/>
        </w:numPr>
        <w:spacing w:line="360" w:lineRule="auto"/>
        <w:jc w:val="both"/>
        <w:rPr>
          <w:rFonts w:ascii="Century Gothic" w:hAnsi="Century Gothic"/>
          <w:b/>
          <w:sz w:val="20"/>
          <w:szCs w:val="20"/>
          <w:u w:val="single"/>
          <w:lang w:val="en-GB"/>
        </w:rPr>
      </w:pPr>
      <w:r w:rsidRPr="00CF5A7D">
        <w:rPr>
          <w:rFonts w:ascii="Century Gothic" w:hAnsi="Century Gothic"/>
          <w:b/>
          <w:sz w:val="20"/>
          <w:szCs w:val="20"/>
          <w:u w:val="single"/>
          <w:lang w:val="en-GB"/>
        </w:rPr>
        <w:t>Terms and Conditions</w:t>
      </w:r>
    </w:p>
    <w:p w14:paraId="183B3E8D" w14:textId="77777777" w:rsidR="00764C7B" w:rsidRPr="00CF5A7D" w:rsidRDefault="00764C7B" w:rsidP="00CF5A7D">
      <w:pPr>
        <w:spacing w:line="360" w:lineRule="auto"/>
        <w:jc w:val="both"/>
        <w:rPr>
          <w:rFonts w:ascii="Century Gothic" w:hAnsi="Century Gothic"/>
          <w:sz w:val="20"/>
          <w:szCs w:val="20"/>
          <w:u w:val="single"/>
          <w:lang w:val="en-GB"/>
        </w:rPr>
      </w:pPr>
    </w:p>
    <w:p w14:paraId="33DB6D95" w14:textId="682BC466" w:rsidR="00764C7B" w:rsidRPr="00CF5A7D" w:rsidRDefault="00125509" w:rsidP="00CF5A7D">
      <w:pPr>
        <w:spacing w:line="360" w:lineRule="auto"/>
        <w:jc w:val="both"/>
        <w:rPr>
          <w:rFonts w:ascii="Century Gothic" w:hAnsi="Century Gothic"/>
          <w:sz w:val="20"/>
          <w:szCs w:val="20"/>
          <w:lang w:val="en-GB"/>
        </w:rPr>
      </w:pPr>
      <w:r w:rsidRPr="00CF5A7D">
        <w:rPr>
          <w:rFonts w:ascii="Century Gothic" w:hAnsi="Century Gothic"/>
          <w:sz w:val="20"/>
          <w:szCs w:val="20"/>
          <w:lang w:val="en-GB"/>
        </w:rPr>
        <w:t>Reports</w:t>
      </w:r>
      <w:r w:rsidR="00764C7B" w:rsidRPr="00CF5A7D">
        <w:rPr>
          <w:rFonts w:ascii="Century Gothic" w:hAnsi="Century Gothic"/>
          <w:sz w:val="20"/>
          <w:szCs w:val="20"/>
          <w:lang w:val="en-GB"/>
        </w:rPr>
        <w:t xml:space="preserve"> to:</w:t>
      </w:r>
      <w:r w:rsidR="00764C7B" w:rsidRPr="00CF5A7D">
        <w:rPr>
          <w:rFonts w:ascii="Century Gothic" w:hAnsi="Century Gothic"/>
          <w:sz w:val="20"/>
          <w:szCs w:val="20"/>
          <w:lang w:val="en-GB"/>
        </w:rPr>
        <w:tab/>
      </w:r>
      <w:r w:rsidR="00B85CE1" w:rsidRPr="00CF5A7D">
        <w:rPr>
          <w:rFonts w:ascii="Century Gothic" w:hAnsi="Century Gothic"/>
          <w:sz w:val="20"/>
          <w:szCs w:val="20"/>
          <w:lang w:val="en-GB"/>
        </w:rPr>
        <w:tab/>
        <w:t xml:space="preserve">Senior </w:t>
      </w:r>
      <w:r w:rsidR="00CF5A7D">
        <w:rPr>
          <w:rFonts w:ascii="Century Gothic" w:hAnsi="Century Gothic"/>
          <w:sz w:val="20"/>
          <w:szCs w:val="20"/>
          <w:lang w:val="en-GB"/>
        </w:rPr>
        <w:t xml:space="preserve">Team </w:t>
      </w:r>
      <w:r w:rsidR="00B85CE1" w:rsidRPr="00CF5A7D">
        <w:rPr>
          <w:rFonts w:ascii="Century Gothic" w:hAnsi="Century Gothic"/>
          <w:sz w:val="20"/>
          <w:szCs w:val="20"/>
          <w:lang w:val="en-GB"/>
        </w:rPr>
        <w:t>Nurse</w:t>
      </w:r>
      <w:r w:rsidR="00CF5A7D">
        <w:rPr>
          <w:rFonts w:ascii="Century Gothic" w:hAnsi="Century Gothic"/>
          <w:sz w:val="20"/>
          <w:szCs w:val="20"/>
          <w:lang w:val="en-GB"/>
        </w:rPr>
        <w:t xml:space="preserve"> or Nursing Manager</w:t>
      </w:r>
      <w:r w:rsidRPr="00CF5A7D">
        <w:rPr>
          <w:rFonts w:ascii="Century Gothic" w:hAnsi="Century Gothic"/>
          <w:sz w:val="20"/>
          <w:szCs w:val="20"/>
          <w:lang w:val="en-GB"/>
        </w:rPr>
        <w:tab/>
      </w:r>
    </w:p>
    <w:p w14:paraId="0407B61D" w14:textId="77777777" w:rsidR="00764C7B" w:rsidRPr="00CF5A7D" w:rsidRDefault="00764C7B" w:rsidP="00CF5A7D">
      <w:pPr>
        <w:spacing w:line="360" w:lineRule="auto"/>
        <w:jc w:val="both"/>
        <w:rPr>
          <w:rFonts w:ascii="Century Gothic" w:hAnsi="Century Gothic"/>
          <w:sz w:val="20"/>
          <w:szCs w:val="20"/>
          <w:lang w:val="en-GB"/>
        </w:rPr>
      </w:pPr>
    </w:p>
    <w:p w14:paraId="36E226DD" w14:textId="572E1E8D" w:rsidR="0057329D" w:rsidRPr="00CF5A7D" w:rsidRDefault="00764C7B" w:rsidP="00CF5A7D">
      <w:pPr>
        <w:spacing w:line="360" w:lineRule="auto"/>
        <w:ind w:left="2160" w:hanging="2160"/>
        <w:jc w:val="both"/>
        <w:rPr>
          <w:rFonts w:ascii="Century Gothic" w:hAnsi="Century Gothic"/>
          <w:sz w:val="20"/>
          <w:szCs w:val="20"/>
          <w:lang w:val="en-GB"/>
        </w:rPr>
      </w:pPr>
      <w:r w:rsidRPr="00CF5A7D">
        <w:rPr>
          <w:rFonts w:ascii="Century Gothic" w:hAnsi="Century Gothic"/>
          <w:sz w:val="20"/>
          <w:szCs w:val="20"/>
          <w:lang w:val="en-GB"/>
        </w:rPr>
        <w:t>Responsible for:</w:t>
      </w:r>
      <w:r w:rsidR="00B85CE1" w:rsidRPr="00CF5A7D">
        <w:rPr>
          <w:rFonts w:ascii="Century Gothic" w:hAnsi="Century Gothic"/>
          <w:sz w:val="20"/>
          <w:szCs w:val="20"/>
          <w:lang w:val="en-GB"/>
        </w:rPr>
        <w:t xml:space="preserve"> </w:t>
      </w:r>
      <w:r w:rsidR="00B85CE1" w:rsidRPr="00CF5A7D">
        <w:rPr>
          <w:rFonts w:ascii="Century Gothic" w:hAnsi="Century Gothic"/>
          <w:sz w:val="20"/>
          <w:szCs w:val="20"/>
          <w:lang w:val="en-GB"/>
        </w:rPr>
        <w:tab/>
        <w:t>No line Manager Responsibilities</w:t>
      </w:r>
      <w:r w:rsidRPr="00CF5A7D">
        <w:rPr>
          <w:rFonts w:ascii="Century Gothic" w:hAnsi="Century Gothic"/>
          <w:sz w:val="20"/>
          <w:szCs w:val="20"/>
          <w:lang w:val="en-GB"/>
        </w:rPr>
        <w:tab/>
      </w:r>
    </w:p>
    <w:p w14:paraId="1CF9CC32" w14:textId="77777777" w:rsidR="00435740" w:rsidRPr="00CF5A7D" w:rsidRDefault="00435740" w:rsidP="00CF5A7D">
      <w:pPr>
        <w:spacing w:line="360" w:lineRule="auto"/>
        <w:jc w:val="both"/>
        <w:rPr>
          <w:rFonts w:ascii="Century Gothic" w:hAnsi="Century Gothic"/>
          <w:sz w:val="20"/>
          <w:szCs w:val="20"/>
          <w:lang w:val="en-GB"/>
        </w:rPr>
      </w:pPr>
    </w:p>
    <w:p w14:paraId="615C7AA6" w14:textId="77777777" w:rsidR="00435740" w:rsidRDefault="00435740" w:rsidP="00CF5A7D">
      <w:pPr>
        <w:spacing w:line="360" w:lineRule="auto"/>
        <w:jc w:val="both"/>
        <w:rPr>
          <w:rFonts w:ascii="Century Gothic" w:hAnsi="Century Gothic"/>
          <w:sz w:val="20"/>
          <w:szCs w:val="20"/>
          <w:lang w:val="en-GB"/>
        </w:rPr>
      </w:pPr>
      <w:r w:rsidRPr="00CF5A7D">
        <w:rPr>
          <w:rFonts w:ascii="Century Gothic" w:hAnsi="Century Gothic"/>
          <w:sz w:val="20"/>
          <w:szCs w:val="20"/>
          <w:lang w:val="en-GB"/>
        </w:rPr>
        <w:t>Location</w:t>
      </w:r>
      <w:r w:rsidR="00286E13" w:rsidRPr="00CF5A7D">
        <w:rPr>
          <w:rFonts w:ascii="Century Gothic" w:hAnsi="Century Gothic"/>
          <w:sz w:val="20"/>
          <w:szCs w:val="20"/>
          <w:lang w:val="en-GB"/>
        </w:rPr>
        <w:t>:</w:t>
      </w:r>
      <w:r w:rsidRPr="00CF5A7D">
        <w:rPr>
          <w:rFonts w:ascii="Century Gothic" w:hAnsi="Century Gothic"/>
          <w:sz w:val="20"/>
          <w:szCs w:val="20"/>
          <w:lang w:val="en-GB"/>
        </w:rPr>
        <w:tab/>
      </w:r>
      <w:r w:rsidRPr="00CF5A7D">
        <w:rPr>
          <w:rFonts w:ascii="Century Gothic" w:hAnsi="Century Gothic"/>
          <w:sz w:val="20"/>
          <w:szCs w:val="20"/>
          <w:lang w:val="en-GB"/>
        </w:rPr>
        <w:tab/>
      </w:r>
      <w:r w:rsidR="00286E13" w:rsidRPr="00CF5A7D">
        <w:rPr>
          <w:rFonts w:ascii="Century Gothic" w:hAnsi="Century Gothic"/>
          <w:sz w:val="20"/>
          <w:szCs w:val="20"/>
          <w:lang w:val="en-GB"/>
        </w:rPr>
        <w:t xml:space="preserve">North Yorkshire Hospice </w:t>
      </w:r>
      <w:r w:rsidR="00F1531C" w:rsidRPr="00CF5A7D">
        <w:rPr>
          <w:rFonts w:ascii="Century Gothic" w:hAnsi="Century Gothic"/>
          <w:sz w:val="20"/>
          <w:szCs w:val="20"/>
          <w:lang w:val="en-GB"/>
        </w:rPr>
        <w:t xml:space="preserve">Care </w:t>
      </w:r>
      <w:r w:rsidR="00286E13" w:rsidRPr="00CF5A7D">
        <w:rPr>
          <w:rFonts w:ascii="Century Gothic" w:hAnsi="Century Gothic"/>
          <w:sz w:val="20"/>
          <w:szCs w:val="20"/>
          <w:lang w:val="en-GB"/>
        </w:rPr>
        <w:t>sites</w:t>
      </w:r>
    </w:p>
    <w:p w14:paraId="7A5BA024" w14:textId="77777777" w:rsidR="00CF5A7D" w:rsidRDefault="00CF5A7D" w:rsidP="00CF5A7D">
      <w:pPr>
        <w:spacing w:line="360" w:lineRule="auto"/>
        <w:jc w:val="both"/>
        <w:rPr>
          <w:rFonts w:ascii="Century Gothic" w:hAnsi="Century Gothic"/>
          <w:sz w:val="20"/>
          <w:szCs w:val="20"/>
          <w:lang w:val="en-GB"/>
        </w:rPr>
      </w:pPr>
    </w:p>
    <w:p w14:paraId="41C0F952" w14:textId="1BE5E49E" w:rsidR="00CF5A7D" w:rsidRPr="00CF5A7D" w:rsidRDefault="00CF5A7D" w:rsidP="00CF5A7D">
      <w:pPr>
        <w:spacing w:line="360" w:lineRule="auto"/>
        <w:jc w:val="both"/>
        <w:rPr>
          <w:rFonts w:ascii="Century Gothic" w:hAnsi="Century Gothic"/>
          <w:sz w:val="20"/>
          <w:szCs w:val="20"/>
          <w:lang w:val="en-GB"/>
        </w:rPr>
      </w:pPr>
      <w:r>
        <w:rPr>
          <w:rFonts w:ascii="Century Gothic" w:hAnsi="Century Gothic"/>
          <w:sz w:val="20"/>
          <w:szCs w:val="20"/>
          <w:lang w:val="en-GB"/>
        </w:rPr>
        <w:t>NHS Equivalent:</w:t>
      </w:r>
      <w:r>
        <w:rPr>
          <w:rFonts w:ascii="Century Gothic" w:hAnsi="Century Gothic"/>
          <w:sz w:val="20"/>
          <w:szCs w:val="20"/>
          <w:lang w:val="en-GB"/>
        </w:rPr>
        <w:tab/>
        <w:t xml:space="preserve">Band 5 (top) </w:t>
      </w:r>
    </w:p>
    <w:p w14:paraId="4608076B" w14:textId="77777777" w:rsidR="002E6FA3" w:rsidRPr="00CF5A7D" w:rsidRDefault="002E6FA3" w:rsidP="00CF5A7D">
      <w:pPr>
        <w:spacing w:line="360" w:lineRule="auto"/>
        <w:jc w:val="both"/>
        <w:rPr>
          <w:rFonts w:ascii="Century Gothic" w:hAnsi="Century Gothic"/>
          <w:sz w:val="20"/>
          <w:szCs w:val="20"/>
          <w:lang w:val="en-GB"/>
        </w:rPr>
      </w:pPr>
    </w:p>
    <w:p w14:paraId="33DA13B6" w14:textId="77777777" w:rsidR="00286E13" w:rsidRPr="00CF5A7D" w:rsidRDefault="00286E13" w:rsidP="00CF5A7D">
      <w:pPr>
        <w:spacing w:line="360" w:lineRule="auto"/>
        <w:jc w:val="both"/>
        <w:rPr>
          <w:rFonts w:ascii="Century Gothic" w:hAnsi="Century Gothic"/>
          <w:sz w:val="20"/>
          <w:szCs w:val="20"/>
          <w:lang w:val="en-GB"/>
        </w:rPr>
      </w:pPr>
    </w:p>
    <w:p w14:paraId="50330C0D" w14:textId="77777777" w:rsidR="007A136C" w:rsidRDefault="007A136C" w:rsidP="00CF5A7D">
      <w:pPr>
        <w:spacing w:line="360" w:lineRule="auto"/>
        <w:jc w:val="both"/>
        <w:rPr>
          <w:rFonts w:ascii="Century Gothic" w:hAnsi="Century Gothic"/>
          <w:b/>
          <w:sz w:val="20"/>
          <w:szCs w:val="20"/>
          <w:lang w:val="en-GB"/>
        </w:rPr>
      </w:pPr>
    </w:p>
    <w:p w14:paraId="2C48C5AB" w14:textId="77777777" w:rsidR="00647190" w:rsidRDefault="00647190" w:rsidP="00CF5A7D">
      <w:pPr>
        <w:spacing w:line="360" w:lineRule="auto"/>
        <w:jc w:val="both"/>
        <w:rPr>
          <w:rFonts w:ascii="Century Gothic" w:hAnsi="Century Gothic"/>
          <w:b/>
          <w:sz w:val="20"/>
          <w:szCs w:val="20"/>
          <w:lang w:val="en-GB"/>
        </w:rPr>
      </w:pPr>
    </w:p>
    <w:p w14:paraId="2070D257" w14:textId="77777777" w:rsidR="00647190" w:rsidRDefault="00647190" w:rsidP="00CF5A7D">
      <w:pPr>
        <w:spacing w:line="360" w:lineRule="auto"/>
        <w:jc w:val="both"/>
        <w:rPr>
          <w:rFonts w:ascii="Century Gothic" w:hAnsi="Century Gothic"/>
          <w:b/>
          <w:sz w:val="20"/>
          <w:szCs w:val="20"/>
          <w:lang w:val="en-GB"/>
        </w:rPr>
      </w:pPr>
    </w:p>
    <w:p w14:paraId="39D9A27D" w14:textId="77777777" w:rsidR="00647190" w:rsidRDefault="00647190" w:rsidP="00CF5A7D">
      <w:pPr>
        <w:spacing w:line="360" w:lineRule="auto"/>
        <w:jc w:val="both"/>
        <w:rPr>
          <w:rFonts w:ascii="Century Gothic" w:hAnsi="Century Gothic"/>
          <w:b/>
          <w:sz w:val="20"/>
          <w:szCs w:val="20"/>
          <w:lang w:val="en-GB"/>
        </w:rPr>
      </w:pPr>
    </w:p>
    <w:p w14:paraId="19A3D8E5" w14:textId="77777777" w:rsidR="00647190" w:rsidRDefault="00647190" w:rsidP="00CF5A7D">
      <w:pPr>
        <w:spacing w:line="360" w:lineRule="auto"/>
        <w:jc w:val="both"/>
        <w:rPr>
          <w:rFonts w:ascii="Century Gothic" w:hAnsi="Century Gothic"/>
          <w:b/>
          <w:sz w:val="20"/>
          <w:szCs w:val="20"/>
          <w:lang w:val="en-GB"/>
        </w:rPr>
      </w:pPr>
    </w:p>
    <w:p w14:paraId="363A3A6E" w14:textId="77777777" w:rsidR="00647190" w:rsidRDefault="00647190" w:rsidP="00CF5A7D">
      <w:pPr>
        <w:spacing w:line="360" w:lineRule="auto"/>
        <w:jc w:val="both"/>
        <w:rPr>
          <w:rFonts w:ascii="Century Gothic" w:hAnsi="Century Gothic"/>
          <w:b/>
          <w:sz w:val="20"/>
          <w:szCs w:val="20"/>
          <w:lang w:val="en-GB"/>
        </w:rPr>
      </w:pPr>
    </w:p>
    <w:p w14:paraId="271A6837" w14:textId="77777777" w:rsidR="00647190" w:rsidRDefault="00647190" w:rsidP="00CF5A7D">
      <w:pPr>
        <w:spacing w:line="360" w:lineRule="auto"/>
        <w:jc w:val="both"/>
        <w:rPr>
          <w:rFonts w:ascii="Century Gothic" w:hAnsi="Century Gothic"/>
          <w:b/>
          <w:sz w:val="20"/>
          <w:szCs w:val="20"/>
          <w:lang w:val="en-GB"/>
        </w:rPr>
      </w:pPr>
    </w:p>
    <w:p w14:paraId="596DBEE1" w14:textId="77777777" w:rsidR="00647190" w:rsidRDefault="00647190" w:rsidP="00CF5A7D">
      <w:pPr>
        <w:spacing w:line="360" w:lineRule="auto"/>
        <w:jc w:val="both"/>
        <w:rPr>
          <w:rFonts w:ascii="Century Gothic" w:hAnsi="Century Gothic"/>
          <w:b/>
          <w:sz w:val="20"/>
          <w:szCs w:val="20"/>
          <w:lang w:val="en-GB"/>
        </w:rPr>
      </w:pPr>
    </w:p>
    <w:p w14:paraId="659EBC6F" w14:textId="77777777" w:rsidR="00647190" w:rsidRDefault="00647190" w:rsidP="00CF5A7D">
      <w:pPr>
        <w:spacing w:line="360" w:lineRule="auto"/>
        <w:jc w:val="both"/>
        <w:rPr>
          <w:rFonts w:ascii="Century Gothic" w:hAnsi="Century Gothic"/>
          <w:b/>
          <w:sz w:val="20"/>
          <w:szCs w:val="20"/>
          <w:lang w:val="en-GB"/>
        </w:rPr>
      </w:pPr>
    </w:p>
    <w:p w14:paraId="14008089" w14:textId="77777777" w:rsidR="00647190" w:rsidRDefault="00647190" w:rsidP="00CF5A7D">
      <w:pPr>
        <w:spacing w:line="360" w:lineRule="auto"/>
        <w:jc w:val="both"/>
        <w:rPr>
          <w:rFonts w:ascii="Century Gothic" w:hAnsi="Century Gothic"/>
          <w:b/>
          <w:sz w:val="20"/>
          <w:szCs w:val="20"/>
          <w:lang w:val="en-GB"/>
        </w:rPr>
      </w:pPr>
    </w:p>
    <w:p w14:paraId="79BD9B50" w14:textId="77777777" w:rsidR="00647190" w:rsidRDefault="00647190" w:rsidP="00CF5A7D">
      <w:pPr>
        <w:spacing w:line="360" w:lineRule="auto"/>
        <w:jc w:val="both"/>
        <w:rPr>
          <w:rFonts w:ascii="Century Gothic" w:hAnsi="Century Gothic"/>
          <w:b/>
          <w:sz w:val="20"/>
          <w:szCs w:val="20"/>
          <w:lang w:val="en-GB"/>
        </w:rPr>
      </w:pPr>
    </w:p>
    <w:p w14:paraId="5C37FEC8" w14:textId="77777777" w:rsidR="00647190" w:rsidRDefault="00647190" w:rsidP="00CF5A7D">
      <w:pPr>
        <w:spacing w:line="360" w:lineRule="auto"/>
        <w:jc w:val="both"/>
        <w:rPr>
          <w:rFonts w:ascii="Century Gothic" w:hAnsi="Century Gothic"/>
          <w:b/>
          <w:sz w:val="20"/>
          <w:szCs w:val="20"/>
          <w:lang w:val="en-GB"/>
        </w:rPr>
      </w:pPr>
    </w:p>
    <w:p w14:paraId="157ED000" w14:textId="77777777" w:rsidR="00647190" w:rsidRDefault="00647190" w:rsidP="00CF5A7D">
      <w:pPr>
        <w:spacing w:line="360" w:lineRule="auto"/>
        <w:jc w:val="both"/>
        <w:rPr>
          <w:rFonts w:ascii="Century Gothic" w:hAnsi="Century Gothic"/>
          <w:b/>
          <w:sz w:val="20"/>
          <w:szCs w:val="20"/>
          <w:lang w:val="en-GB"/>
        </w:rPr>
      </w:pPr>
    </w:p>
    <w:p w14:paraId="043850EC" w14:textId="77777777" w:rsidR="00647190" w:rsidRDefault="00647190" w:rsidP="00CF5A7D">
      <w:pPr>
        <w:spacing w:line="360" w:lineRule="auto"/>
        <w:jc w:val="both"/>
        <w:rPr>
          <w:rFonts w:ascii="Century Gothic" w:hAnsi="Century Gothic"/>
          <w:b/>
          <w:sz w:val="20"/>
          <w:szCs w:val="20"/>
          <w:lang w:val="en-GB"/>
        </w:rPr>
      </w:pPr>
    </w:p>
    <w:p w14:paraId="33578F45" w14:textId="77777777" w:rsidR="00647190" w:rsidRDefault="00647190" w:rsidP="00CF5A7D">
      <w:pPr>
        <w:spacing w:line="360" w:lineRule="auto"/>
        <w:jc w:val="both"/>
        <w:rPr>
          <w:rFonts w:ascii="Century Gothic" w:hAnsi="Century Gothic"/>
          <w:b/>
          <w:sz w:val="20"/>
          <w:szCs w:val="20"/>
          <w:lang w:val="en-GB"/>
        </w:rPr>
      </w:pPr>
    </w:p>
    <w:p w14:paraId="084AD5C0" w14:textId="77777777" w:rsidR="00647190" w:rsidRDefault="00647190" w:rsidP="00CF5A7D">
      <w:pPr>
        <w:spacing w:line="360" w:lineRule="auto"/>
        <w:jc w:val="both"/>
        <w:rPr>
          <w:rFonts w:ascii="Century Gothic" w:hAnsi="Century Gothic"/>
          <w:b/>
          <w:sz w:val="20"/>
          <w:szCs w:val="20"/>
          <w:lang w:val="en-GB"/>
        </w:rPr>
      </w:pPr>
    </w:p>
    <w:p w14:paraId="4FCDE158" w14:textId="77777777" w:rsidR="00647190" w:rsidRDefault="00647190" w:rsidP="00CF5A7D">
      <w:pPr>
        <w:spacing w:line="360" w:lineRule="auto"/>
        <w:jc w:val="both"/>
        <w:rPr>
          <w:rFonts w:ascii="Century Gothic" w:hAnsi="Century Gothic"/>
          <w:b/>
          <w:sz w:val="20"/>
          <w:szCs w:val="20"/>
          <w:lang w:val="en-GB"/>
        </w:rPr>
      </w:pPr>
    </w:p>
    <w:p w14:paraId="5701CD26" w14:textId="77777777" w:rsidR="00647190" w:rsidRDefault="00647190" w:rsidP="00CF5A7D">
      <w:pPr>
        <w:spacing w:line="360" w:lineRule="auto"/>
        <w:jc w:val="both"/>
        <w:rPr>
          <w:rFonts w:ascii="Century Gothic" w:hAnsi="Century Gothic"/>
          <w:b/>
          <w:sz w:val="20"/>
          <w:szCs w:val="20"/>
          <w:lang w:val="en-GB"/>
        </w:rPr>
      </w:pPr>
    </w:p>
    <w:p w14:paraId="25C95921" w14:textId="77777777" w:rsidR="00A639E6" w:rsidRDefault="00A639E6" w:rsidP="00CF5A7D">
      <w:pPr>
        <w:spacing w:line="360" w:lineRule="auto"/>
        <w:jc w:val="both"/>
        <w:rPr>
          <w:rFonts w:ascii="Century Gothic" w:hAnsi="Century Gothic"/>
          <w:b/>
          <w:sz w:val="20"/>
          <w:szCs w:val="20"/>
          <w:lang w:val="en-GB"/>
        </w:rPr>
      </w:pPr>
    </w:p>
    <w:p w14:paraId="4A1E84EC" w14:textId="77777777" w:rsidR="00A639E6" w:rsidRDefault="00A639E6" w:rsidP="00CF5A7D">
      <w:pPr>
        <w:spacing w:line="360" w:lineRule="auto"/>
        <w:jc w:val="both"/>
        <w:rPr>
          <w:rFonts w:ascii="Century Gothic" w:hAnsi="Century Gothic"/>
          <w:b/>
          <w:sz w:val="20"/>
          <w:szCs w:val="20"/>
          <w:lang w:val="en-GB"/>
        </w:rPr>
      </w:pPr>
    </w:p>
    <w:p w14:paraId="57350F5A" w14:textId="77777777" w:rsidR="00A639E6" w:rsidRDefault="00A639E6" w:rsidP="00CF5A7D">
      <w:pPr>
        <w:spacing w:line="360" w:lineRule="auto"/>
        <w:jc w:val="both"/>
        <w:rPr>
          <w:rFonts w:ascii="Century Gothic" w:hAnsi="Century Gothic"/>
          <w:b/>
          <w:sz w:val="20"/>
          <w:szCs w:val="20"/>
          <w:lang w:val="en-GB"/>
        </w:rPr>
      </w:pPr>
    </w:p>
    <w:p w14:paraId="340F88F9" w14:textId="77777777" w:rsidR="00A639E6" w:rsidRDefault="00A639E6" w:rsidP="00CF5A7D">
      <w:pPr>
        <w:spacing w:line="360" w:lineRule="auto"/>
        <w:jc w:val="both"/>
        <w:rPr>
          <w:rFonts w:ascii="Century Gothic" w:hAnsi="Century Gothic"/>
          <w:b/>
          <w:sz w:val="20"/>
          <w:szCs w:val="20"/>
          <w:lang w:val="en-GB"/>
        </w:rPr>
      </w:pPr>
    </w:p>
    <w:p w14:paraId="170DFE14" w14:textId="77777777" w:rsidR="00B114B8" w:rsidRDefault="00B114B8" w:rsidP="00CF5A7D">
      <w:pPr>
        <w:spacing w:line="360" w:lineRule="auto"/>
        <w:jc w:val="both"/>
        <w:rPr>
          <w:rFonts w:ascii="Century Gothic" w:hAnsi="Century Gothic"/>
          <w:b/>
          <w:sz w:val="20"/>
          <w:szCs w:val="20"/>
          <w:lang w:val="en-GB"/>
        </w:rPr>
      </w:pPr>
    </w:p>
    <w:p w14:paraId="3F0D34EF" w14:textId="77777777" w:rsidR="00A639E6" w:rsidRDefault="00A639E6" w:rsidP="00CF5A7D">
      <w:pPr>
        <w:spacing w:line="360" w:lineRule="auto"/>
        <w:jc w:val="both"/>
        <w:rPr>
          <w:rFonts w:ascii="Century Gothic" w:hAnsi="Century Gothic"/>
          <w:b/>
          <w:sz w:val="20"/>
          <w:szCs w:val="20"/>
          <w:lang w:val="en-GB"/>
        </w:rPr>
      </w:pPr>
    </w:p>
    <w:p w14:paraId="4416874E" w14:textId="77777777" w:rsidR="00A639E6" w:rsidRDefault="00A639E6" w:rsidP="00CF5A7D">
      <w:pPr>
        <w:spacing w:line="360" w:lineRule="auto"/>
        <w:jc w:val="both"/>
        <w:rPr>
          <w:rFonts w:ascii="Century Gothic" w:hAnsi="Century Gothic"/>
          <w:b/>
          <w:sz w:val="20"/>
          <w:szCs w:val="20"/>
          <w:lang w:val="en-GB"/>
        </w:rPr>
      </w:pPr>
    </w:p>
    <w:p w14:paraId="288DF66B" w14:textId="77777777" w:rsidR="00B64E95" w:rsidRDefault="00B64E95" w:rsidP="00CF5A7D">
      <w:pPr>
        <w:spacing w:line="360" w:lineRule="auto"/>
        <w:jc w:val="both"/>
        <w:rPr>
          <w:rFonts w:ascii="Century Gothic" w:hAnsi="Century Gothic"/>
          <w:b/>
          <w:sz w:val="20"/>
          <w:szCs w:val="20"/>
          <w:lang w:val="en-GB"/>
        </w:rPr>
      </w:pPr>
    </w:p>
    <w:p w14:paraId="6CFEA688" w14:textId="77777777" w:rsidR="00B64E95" w:rsidRDefault="00B64E95" w:rsidP="00CF5A7D">
      <w:pPr>
        <w:spacing w:line="360" w:lineRule="auto"/>
        <w:jc w:val="both"/>
        <w:rPr>
          <w:rFonts w:ascii="Century Gothic" w:hAnsi="Century Gothic"/>
          <w:b/>
          <w:sz w:val="20"/>
          <w:szCs w:val="20"/>
          <w:lang w:val="en-GB"/>
        </w:rPr>
      </w:pPr>
    </w:p>
    <w:p w14:paraId="54C1F81D" w14:textId="77777777" w:rsidR="00B64E95" w:rsidRDefault="00B64E95" w:rsidP="00CF5A7D">
      <w:pPr>
        <w:spacing w:line="360" w:lineRule="auto"/>
        <w:jc w:val="both"/>
        <w:rPr>
          <w:rFonts w:ascii="Century Gothic" w:hAnsi="Century Gothic"/>
          <w:b/>
          <w:sz w:val="20"/>
          <w:szCs w:val="20"/>
          <w:lang w:val="en-GB"/>
        </w:rPr>
      </w:pPr>
    </w:p>
    <w:p w14:paraId="487DC8AA" w14:textId="77777777" w:rsidR="00647190" w:rsidRPr="00CF5A7D" w:rsidRDefault="00647190" w:rsidP="00CF5A7D">
      <w:pPr>
        <w:spacing w:line="360" w:lineRule="auto"/>
        <w:jc w:val="both"/>
        <w:rPr>
          <w:rFonts w:ascii="Century Gothic" w:hAnsi="Century Gothic"/>
          <w:b/>
          <w:sz w:val="20"/>
          <w:szCs w:val="20"/>
          <w:lang w:val="en-GB"/>
        </w:rPr>
      </w:pPr>
    </w:p>
    <w:p w14:paraId="51622DE1" w14:textId="77777777" w:rsidR="002324BD" w:rsidRPr="00CF5A7D" w:rsidRDefault="002324BD" w:rsidP="00CF5A7D">
      <w:pPr>
        <w:numPr>
          <w:ilvl w:val="0"/>
          <w:numId w:val="2"/>
        </w:numPr>
        <w:spacing w:line="360" w:lineRule="auto"/>
        <w:jc w:val="both"/>
        <w:rPr>
          <w:rFonts w:ascii="Century Gothic" w:hAnsi="Century Gothic"/>
          <w:b/>
          <w:sz w:val="20"/>
          <w:szCs w:val="20"/>
          <w:u w:val="single"/>
          <w:lang w:val="en-GB"/>
        </w:rPr>
      </w:pPr>
      <w:r w:rsidRPr="00CF5A7D">
        <w:rPr>
          <w:rFonts w:ascii="Century Gothic" w:hAnsi="Century Gothic"/>
          <w:b/>
          <w:sz w:val="20"/>
          <w:szCs w:val="20"/>
          <w:u w:val="single"/>
          <w:lang w:val="en-GB"/>
        </w:rPr>
        <w:t>Person Specification</w:t>
      </w:r>
    </w:p>
    <w:p w14:paraId="3E8704CD" w14:textId="77777777" w:rsidR="002324BD" w:rsidRPr="00CF5A7D" w:rsidRDefault="002324BD" w:rsidP="00CF5A7D">
      <w:pPr>
        <w:spacing w:line="360" w:lineRule="auto"/>
        <w:jc w:val="both"/>
        <w:rPr>
          <w:rFonts w:ascii="Century Gothic" w:hAnsi="Century Gothic"/>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679"/>
        <w:gridCol w:w="2606"/>
      </w:tblGrid>
      <w:tr w:rsidR="000C1F20" w:rsidRPr="00CF5A7D" w14:paraId="0BBD35D8" w14:textId="77777777" w:rsidTr="00B85CE1">
        <w:trPr>
          <w:trHeight w:val="1008"/>
        </w:trPr>
        <w:tc>
          <w:tcPr>
            <w:tcW w:w="4775" w:type="dxa"/>
            <w:shd w:val="clear" w:color="auto" w:fill="auto"/>
          </w:tcPr>
          <w:p w14:paraId="54EF4946"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 xml:space="preserve">What is required? </w:t>
            </w:r>
          </w:p>
        </w:tc>
        <w:tc>
          <w:tcPr>
            <w:tcW w:w="1679" w:type="dxa"/>
            <w:shd w:val="clear" w:color="auto" w:fill="auto"/>
          </w:tcPr>
          <w:p w14:paraId="7ADAE6C2"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 xml:space="preserve">Is it essential or desirable? </w:t>
            </w:r>
          </w:p>
          <w:p w14:paraId="3AD38E19" w14:textId="77777777" w:rsidR="000C1F20" w:rsidRPr="00CF5A7D" w:rsidRDefault="000C1F20" w:rsidP="00CF5A7D">
            <w:pPr>
              <w:spacing w:line="360" w:lineRule="auto"/>
              <w:jc w:val="both"/>
              <w:rPr>
                <w:rFonts w:ascii="Century Gothic" w:hAnsi="Century Gothic"/>
                <w:bCs/>
                <w:i/>
                <w:iCs/>
                <w:sz w:val="20"/>
                <w:szCs w:val="20"/>
                <w:lang w:val="en-GB"/>
              </w:rPr>
            </w:pPr>
            <w:r w:rsidRPr="00CF5A7D">
              <w:rPr>
                <w:rFonts w:ascii="Century Gothic" w:hAnsi="Century Gothic"/>
                <w:bCs/>
                <w:i/>
                <w:iCs/>
                <w:sz w:val="20"/>
                <w:szCs w:val="20"/>
                <w:lang w:val="en-GB"/>
              </w:rPr>
              <w:t>Essential = E</w:t>
            </w:r>
          </w:p>
          <w:p w14:paraId="60FF2507"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Cs/>
                <w:i/>
                <w:iCs/>
                <w:sz w:val="20"/>
                <w:szCs w:val="20"/>
                <w:lang w:val="en-GB"/>
              </w:rPr>
              <w:t>Desirable = D</w:t>
            </w:r>
          </w:p>
        </w:tc>
        <w:tc>
          <w:tcPr>
            <w:tcW w:w="2606" w:type="dxa"/>
            <w:shd w:val="clear" w:color="auto" w:fill="auto"/>
          </w:tcPr>
          <w:p w14:paraId="373C767A"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 xml:space="preserve">How is it assessed? </w:t>
            </w:r>
          </w:p>
          <w:p w14:paraId="259A069B" w14:textId="77777777" w:rsidR="000C1F20" w:rsidRPr="00CF5A7D" w:rsidRDefault="000C1F20" w:rsidP="00CF5A7D">
            <w:pPr>
              <w:spacing w:line="360" w:lineRule="auto"/>
              <w:jc w:val="both"/>
              <w:rPr>
                <w:rFonts w:ascii="Century Gothic" w:hAnsi="Century Gothic"/>
                <w:bCs/>
                <w:i/>
                <w:iCs/>
                <w:sz w:val="20"/>
                <w:szCs w:val="20"/>
                <w:lang w:val="en-GB"/>
              </w:rPr>
            </w:pPr>
            <w:r w:rsidRPr="00CF5A7D">
              <w:rPr>
                <w:rFonts w:ascii="Century Gothic" w:hAnsi="Century Gothic"/>
                <w:bCs/>
                <w:i/>
                <w:iCs/>
                <w:sz w:val="20"/>
                <w:szCs w:val="20"/>
                <w:lang w:val="en-GB"/>
              </w:rPr>
              <w:t>Application = A</w:t>
            </w:r>
          </w:p>
          <w:p w14:paraId="20FC2B72" w14:textId="77777777" w:rsidR="000C1F20" w:rsidRPr="00CF5A7D" w:rsidRDefault="000C1F20" w:rsidP="00CF5A7D">
            <w:pPr>
              <w:spacing w:line="360" w:lineRule="auto"/>
              <w:jc w:val="both"/>
              <w:rPr>
                <w:rFonts w:ascii="Century Gothic" w:hAnsi="Century Gothic"/>
                <w:bCs/>
                <w:i/>
                <w:iCs/>
                <w:sz w:val="20"/>
                <w:szCs w:val="20"/>
                <w:lang w:val="en-GB"/>
              </w:rPr>
            </w:pPr>
            <w:r w:rsidRPr="00CF5A7D">
              <w:rPr>
                <w:rFonts w:ascii="Century Gothic" w:hAnsi="Century Gothic"/>
                <w:bCs/>
                <w:i/>
                <w:iCs/>
                <w:sz w:val="20"/>
                <w:szCs w:val="20"/>
                <w:lang w:val="en-GB"/>
              </w:rPr>
              <w:t>Interview = I</w:t>
            </w:r>
          </w:p>
          <w:p w14:paraId="051B84AB" w14:textId="77777777" w:rsidR="000C1F20" w:rsidRPr="00CF5A7D" w:rsidRDefault="000C1F20" w:rsidP="00CF5A7D">
            <w:pPr>
              <w:spacing w:line="360" w:lineRule="auto"/>
              <w:jc w:val="both"/>
              <w:rPr>
                <w:rFonts w:ascii="Century Gothic" w:hAnsi="Century Gothic"/>
                <w:bCs/>
                <w:i/>
                <w:iCs/>
                <w:sz w:val="20"/>
                <w:szCs w:val="20"/>
                <w:lang w:val="en-GB"/>
              </w:rPr>
            </w:pPr>
            <w:r w:rsidRPr="00CF5A7D">
              <w:rPr>
                <w:rFonts w:ascii="Century Gothic" w:hAnsi="Century Gothic"/>
                <w:bCs/>
                <w:i/>
                <w:iCs/>
                <w:sz w:val="20"/>
                <w:szCs w:val="20"/>
                <w:lang w:val="en-GB"/>
              </w:rPr>
              <w:t>Task</w:t>
            </w:r>
            <w:r w:rsidR="00C55562" w:rsidRPr="00CF5A7D">
              <w:rPr>
                <w:rFonts w:ascii="Century Gothic" w:hAnsi="Century Gothic"/>
                <w:bCs/>
                <w:i/>
                <w:iCs/>
                <w:sz w:val="20"/>
                <w:szCs w:val="20"/>
                <w:lang w:val="en-GB"/>
              </w:rPr>
              <w:t>/Assessment</w:t>
            </w:r>
            <w:r w:rsidRPr="00CF5A7D">
              <w:rPr>
                <w:rFonts w:ascii="Century Gothic" w:hAnsi="Century Gothic"/>
                <w:bCs/>
                <w:i/>
                <w:iCs/>
                <w:sz w:val="20"/>
                <w:szCs w:val="20"/>
                <w:lang w:val="en-GB"/>
              </w:rPr>
              <w:t xml:space="preserve"> = T</w:t>
            </w:r>
          </w:p>
        </w:tc>
      </w:tr>
      <w:tr w:rsidR="000C1F20" w:rsidRPr="00CF5A7D" w14:paraId="1C44B0EB" w14:textId="77777777" w:rsidTr="00B85CE1">
        <w:tc>
          <w:tcPr>
            <w:tcW w:w="9060" w:type="dxa"/>
            <w:gridSpan w:val="3"/>
            <w:shd w:val="clear" w:color="auto" w:fill="D9D9D9"/>
          </w:tcPr>
          <w:p w14:paraId="74C748E7"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Education/Qualifications</w:t>
            </w:r>
          </w:p>
        </w:tc>
      </w:tr>
      <w:tr w:rsidR="000C1F20" w:rsidRPr="00CF5A7D" w14:paraId="47C27195" w14:textId="77777777" w:rsidTr="00B85CE1">
        <w:tc>
          <w:tcPr>
            <w:tcW w:w="4775" w:type="dxa"/>
            <w:shd w:val="clear" w:color="auto" w:fill="auto"/>
          </w:tcPr>
          <w:p w14:paraId="1243E989" w14:textId="3009A17D" w:rsidR="000C1F20" w:rsidRPr="00CF5A7D" w:rsidRDefault="000C1F20" w:rsidP="00CF5A7D">
            <w:pPr>
              <w:spacing w:line="360" w:lineRule="auto"/>
              <w:rPr>
                <w:rFonts w:ascii="Century Gothic" w:hAnsi="Century Gothic"/>
                <w:bCs/>
                <w:sz w:val="20"/>
                <w:szCs w:val="20"/>
                <w:lang w:val="en-GB"/>
              </w:rPr>
            </w:pPr>
            <w:r w:rsidRPr="00CF5A7D">
              <w:rPr>
                <w:rFonts w:ascii="Century Gothic" w:hAnsi="Century Gothic"/>
                <w:bCs/>
                <w:sz w:val="20"/>
                <w:szCs w:val="20"/>
                <w:lang w:val="en-GB"/>
              </w:rPr>
              <w:t xml:space="preserve">1. </w:t>
            </w:r>
            <w:r w:rsidR="00B85CE1" w:rsidRPr="00CF5A7D">
              <w:rPr>
                <w:rFonts w:ascii="Century Gothic" w:hAnsi="Century Gothic"/>
                <w:bCs/>
                <w:sz w:val="20"/>
                <w:szCs w:val="20"/>
                <w:lang w:val="en-GB"/>
              </w:rPr>
              <w:t>Registered Nurse with NMC</w:t>
            </w:r>
          </w:p>
        </w:tc>
        <w:tc>
          <w:tcPr>
            <w:tcW w:w="1679" w:type="dxa"/>
            <w:shd w:val="clear" w:color="auto" w:fill="auto"/>
          </w:tcPr>
          <w:p w14:paraId="5262EF28" w14:textId="16C6C22F" w:rsidR="000C1F20" w:rsidRPr="00CF5A7D" w:rsidRDefault="00B85CE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 xml:space="preserve">E </w:t>
            </w:r>
          </w:p>
        </w:tc>
        <w:tc>
          <w:tcPr>
            <w:tcW w:w="2606" w:type="dxa"/>
            <w:shd w:val="clear" w:color="auto" w:fill="auto"/>
          </w:tcPr>
          <w:p w14:paraId="387DA8D3" w14:textId="18BA9B06" w:rsidR="000C1F20" w:rsidRPr="00CF5A7D" w:rsidRDefault="00B85CE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w:t>
            </w:r>
          </w:p>
        </w:tc>
      </w:tr>
      <w:tr w:rsidR="000C1F20" w:rsidRPr="00CF5A7D" w14:paraId="6F8A7D22" w14:textId="77777777" w:rsidTr="00B85CE1">
        <w:tc>
          <w:tcPr>
            <w:tcW w:w="4775" w:type="dxa"/>
            <w:shd w:val="clear" w:color="auto" w:fill="auto"/>
          </w:tcPr>
          <w:p w14:paraId="098C2D2F" w14:textId="44461844" w:rsidR="000C1F20" w:rsidRPr="00CF5A7D" w:rsidRDefault="000C1F20" w:rsidP="00CF5A7D">
            <w:pPr>
              <w:spacing w:line="360" w:lineRule="auto"/>
              <w:rPr>
                <w:rFonts w:ascii="Century Gothic" w:hAnsi="Century Gothic"/>
                <w:bCs/>
                <w:sz w:val="20"/>
                <w:szCs w:val="20"/>
                <w:lang w:val="en-GB"/>
              </w:rPr>
            </w:pPr>
            <w:r w:rsidRPr="00CF5A7D">
              <w:rPr>
                <w:rFonts w:ascii="Century Gothic" w:hAnsi="Century Gothic"/>
                <w:bCs/>
                <w:sz w:val="20"/>
                <w:szCs w:val="20"/>
                <w:lang w:val="en-GB"/>
              </w:rPr>
              <w:t xml:space="preserve">2. </w:t>
            </w:r>
            <w:r w:rsidR="00A639E6">
              <w:rPr>
                <w:rFonts w:ascii="Century Gothic" w:hAnsi="Century Gothic"/>
                <w:bCs/>
                <w:sz w:val="20"/>
                <w:szCs w:val="20"/>
                <w:lang w:val="en-GB"/>
              </w:rPr>
              <w:t xml:space="preserve">Nursing </w:t>
            </w:r>
            <w:r w:rsidR="00B85CE1" w:rsidRPr="00CF5A7D">
              <w:rPr>
                <w:rFonts w:ascii="Century Gothic" w:hAnsi="Century Gothic"/>
                <w:bCs/>
                <w:sz w:val="20"/>
                <w:szCs w:val="20"/>
                <w:lang w:val="en-GB"/>
              </w:rPr>
              <w:t>Degree</w:t>
            </w:r>
            <w:r w:rsidR="00A639E6">
              <w:rPr>
                <w:rFonts w:ascii="Century Gothic" w:hAnsi="Century Gothic"/>
                <w:bCs/>
                <w:sz w:val="20"/>
                <w:szCs w:val="20"/>
                <w:lang w:val="en-GB"/>
              </w:rPr>
              <w:t xml:space="preserve"> or suitable alternative</w:t>
            </w:r>
          </w:p>
        </w:tc>
        <w:tc>
          <w:tcPr>
            <w:tcW w:w="1679" w:type="dxa"/>
            <w:shd w:val="clear" w:color="auto" w:fill="auto"/>
          </w:tcPr>
          <w:p w14:paraId="61AE258F" w14:textId="1B1A56CF" w:rsidR="000C1F20" w:rsidRPr="00CF5A7D" w:rsidRDefault="00B85CE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70E3D5B5" w14:textId="304E87AD" w:rsidR="000C1F20" w:rsidRPr="00CF5A7D" w:rsidRDefault="00B85CE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w:t>
            </w:r>
          </w:p>
        </w:tc>
      </w:tr>
      <w:tr w:rsidR="000C1F20" w:rsidRPr="00CF5A7D" w14:paraId="17A5ABCB" w14:textId="77777777" w:rsidTr="00B85CE1">
        <w:tc>
          <w:tcPr>
            <w:tcW w:w="4775" w:type="dxa"/>
            <w:shd w:val="clear" w:color="auto" w:fill="auto"/>
          </w:tcPr>
          <w:p w14:paraId="2EEF6F46" w14:textId="31CBFD7A" w:rsidR="002762A8" w:rsidRPr="00CF5A7D" w:rsidRDefault="002024E7"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 xml:space="preserve">3.Have or be prepared to work towards practice </w:t>
            </w:r>
            <w:proofErr w:type="gramStart"/>
            <w:r w:rsidRPr="00CF5A7D">
              <w:rPr>
                <w:rFonts w:ascii="Century Gothic" w:hAnsi="Century Gothic"/>
                <w:bCs/>
                <w:sz w:val="20"/>
                <w:szCs w:val="20"/>
                <w:lang w:val="en-GB"/>
              </w:rPr>
              <w:t>assessors</w:t>
            </w:r>
            <w:proofErr w:type="gramEnd"/>
            <w:r w:rsidRPr="00CF5A7D">
              <w:rPr>
                <w:rFonts w:ascii="Century Gothic" w:hAnsi="Century Gothic"/>
                <w:bCs/>
                <w:sz w:val="20"/>
                <w:szCs w:val="20"/>
                <w:lang w:val="en-GB"/>
              </w:rPr>
              <w:t xml:space="preserve"> qualification</w:t>
            </w:r>
          </w:p>
        </w:tc>
        <w:tc>
          <w:tcPr>
            <w:tcW w:w="1679" w:type="dxa"/>
            <w:shd w:val="clear" w:color="auto" w:fill="auto"/>
          </w:tcPr>
          <w:p w14:paraId="328C95E4" w14:textId="413851F3" w:rsidR="000C1F20" w:rsidRPr="00CF5A7D" w:rsidRDefault="002024E7"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565F0DEA" w14:textId="28ACB6F6" w:rsidR="000C1F20" w:rsidRPr="00CF5A7D" w:rsidRDefault="002024E7"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w:t>
            </w:r>
          </w:p>
        </w:tc>
      </w:tr>
      <w:tr w:rsidR="00CF5A7D" w:rsidRPr="00CF5A7D" w14:paraId="308E1343" w14:textId="77777777" w:rsidTr="00B85CE1">
        <w:tc>
          <w:tcPr>
            <w:tcW w:w="4775" w:type="dxa"/>
            <w:shd w:val="clear" w:color="auto" w:fill="auto"/>
          </w:tcPr>
          <w:p w14:paraId="2D62516C" w14:textId="3B53F0A1" w:rsidR="00CF5A7D" w:rsidRPr="00CF5A7D" w:rsidRDefault="00CF5A7D" w:rsidP="00CF5A7D">
            <w:pPr>
              <w:spacing w:line="360" w:lineRule="auto"/>
              <w:jc w:val="both"/>
              <w:rPr>
                <w:rFonts w:ascii="Century Gothic" w:hAnsi="Century Gothic"/>
                <w:bCs/>
                <w:sz w:val="20"/>
                <w:szCs w:val="20"/>
                <w:lang w:val="en-GB"/>
              </w:rPr>
            </w:pPr>
            <w:r>
              <w:rPr>
                <w:rFonts w:ascii="Century Gothic" w:hAnsi="Century Gothic"/>
                <w:bCs/>
                <w:sz w:val="20"/>
                <w:szCs w:val="20"/>
                <w:lang w:val="en-GB"/>
              </w:rPr>
              <w:t>4.European Palliative Care Certificate or specific palliative care post graduate learning</w:t>
            </w:r>
          </w:p>
        </w:tc>
        <w:tc>
          <w:tcPr>
            <w:tcW w:w="1679" w:type="dxa"/>
            <w:shd w:val="clear" w:color="auto" w:fill="auto"/>
          </w:tcPr>
          <w:p w14:paraId="2FDA7720" w14:textId="1E4311C1" w:rsidR="00CF5A7D" w:rsidRPr="00CF5A7D" w:rsidRDefault="00CF5A7D" w:rsidP="00CF5A7D">
            <w:pPr>
              <w:spacing w:line="360" w:lineRule="auto"/>
              <w:jc w:val="both"/>
              <w:rPr>
                <w:rFonts w:ascii="Century Gothic" w:hAnsi="Century Gothic"/>
                <w:b/>
                <w:sz w:val="20"/>
                <w:szCs w:val="20"/>
                <w:lang w:val="en-GB"/>
              </w:rPr>
            </w:pPr>
            <w:r>
              <w:rPr>
                <w:rFonts w:ascii="Century Gothic" w:hAnsi="Century Gothic"/>
                <w:b/>
                <w:sz w:val="20"/>
                <w:szCs w:val="20"/>
                <w:lang w:val="en-GB"/>
              </w:rPr>
              <w:t>D</w:t>
            </w:r>
          </w:p>
        </w:tc>
        <w:tc>
          <w:tcPr>
            <w:tcW w:w="2606" w:type="dxa"/>
            <w:shd w:val="clear" w:color="auto" w:fill="auto"/>
          </w:tcPr>
          <w:p w14:paraId="6B18C6C3" w14:textId="0E0CD49C" w:rsidR="00CF5A7D" w:rsidRPr="00CF5A7D" w:rsidRDefault="00CF5A7D" w:rsidP="00CF5A7D">
            <w:pPr>
              <w:spacing w:line="360" w:lineRule="auto"/>
              <w:jc w:val="both"/>
              <w:rPr>
                <w:rFonts w:ascii="Century Gothic" w:hAnsi="Century Gothic"/>
                <w:b/>
                <w:sz w:val="20"/>
                <w:szCs w:val="20"/>
                <w:lang w:val="en-GB"/>
              </w:rPr>
            </w:pPr>
            <w:r>
              <w:rPr>
                <w:rFonts w:ascii="Century Gothic" w:hAnsi="Century Gothic"/>
                <w:b/>
                <w:sz w:val="20"/>
                <w:szCs w:val="20"/>
                <w:lang w:val="en-GB"/>
              </w:rPr>
              <w:t>A</w:t>
            </w:r>
          </w:p>
        </w:tc>
      </w:tr>
      <w:tr w:rsidR="000C1F20" w:rsidRPr="00CF5A7D" w14:paraId="55E83FA9" w14:textId="77777777" w:rsidTr="00B85CE1">
        <w:tc>
          <w:tcPr>
            <w:tcW w:w="9060" w:type="dxa"/>
            <w:gridSpan w:val="3"/>
            <w:shd w:val="clear" w:color="auto" w:fill="D9D9D9"/>
          </w:tcPr>
          <w:p w14:paraId="49BC3FCC"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 xml:space="preserve">Experience </w:t>
            </w:r>
          </w:p>
        </w:tc>
      </w:tr>
      <w:tr w:rsidR="000C1F20" w:rsidRPr="00CF5A7D" w14:paraId="1274E8D0" w14:textId="77777777" w:rsidTr="00B85CE1">
        <w:tc>
          <w:tcPr>
            <w:tcW w:w="4775" w:type="dxa"/>
            <w:shd w:val="clear" w:color="auto" w:fill="auto"/>
          </w:tcPr>
          <w:p w14:paraId="49DF2C55" w14:textId="11669D0F" w:rsidR="00BD33EE" w:rsidRPr="00CF5A7D" w:rsidRDefault="00BD33EE"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w:t>
            </w:r>
            <w:r w:rsidR="00B85CE1" w:rsidRPr="00CF5A7D">
              <w:rPr>
                <w:rFonts w:ascii="Century Gothic" w:hAnsi="Century Gothic"/>
                <w:bCs/>
                <w:sz w:val="20"/>
                <w:szCs w:val="20"/>
                <w:lang w:val="en-GB"/>
              </w:rPr>
              <w:t>Current Practical experience of Nursing in a clinical setting</w:t>
            </w:r>
          </w:p>
        </w:tc>
        <w:tc>
          <w:tcPr>
            <w:tcW w:w="1679" w:type="dxa"/>
            <w:shd w:val="clear" w:color="auto" w:fill="auto"/>
          </w:tcPr>
          <w:p w14:paraId="11B48EFA" w14:textId="55481E33"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56DDB4FB" w14:textId="28AE5623"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2E6FA3" w:rsidRPr="00CF5A7D" w14:paraId="39A8BBA6" w14:textId="77777777" w:rsidTr="00B85CE1">
        <w:tc>
          <w:tcPr>
            <w:tcW w:w="4775" w:type="dxa"/>
            <w:shd w:val="clear" w:color="auto" w:fill="auto"/>
          </w:tcPr>
          <w:p w14:paraId="26F8D1B9" w14:textId="40D49ED2" w:rsidR="002E6FA3" w:rsidRPr="00CF5A7D" w:rsidRDefault="002E6FA3"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2.</w:t>
            </w:r>
            <w:r w:rsidR="00CF5A7D">
              <w:rPr>
                <w:rFonts w:ascii="Century Gothic" w:hAnsi="Century Gothic"/>
                <w:bCs/>
                <w:sz w:val="20"/>
                <w:szCs w:val="20"/>
                <w:lang w:val="en-GB"/>
              </w:rPr>
              <w:t>Demonstrable e</w:t>
            </w:r>
            <w:r w:rsidRPr="00CF5A7D">
              <w:rPr>
                <w:rFonts w:ascii="Century Gothic" w:hAnsi="Century Gothic"/>
                <w:bCs/>
                <w:sz w:val="20"/>
                <w:szCs w:val="20"/>
                <w:lang w:val="en-GB"/>
              </w:rPr>
              <w:t>xperience of</w:t>
            </w:r>
            <w:r w:rsidR="00CF5A7D">
              <w:rPr>
                <w:rFonts w:ascii="Century Gothic" w:hAnsi="Century Gothic"/>
                <w:bCs/>
                <w:sz w:val="20"/>
                <w:szCs w:val="20"/>
                <w:lang w:val="en-GB"/>
              </w:rPr>
              <w:t xml:space="preserve"> leading the</w:t>
            </w:r>
            <w:r w:rsidRPr="00CF5A7D">
              <w:rPr>
                <w:rFonts w:ascii="Century Gothic" w:hAnsi="Century Gothic"/>
                <w:bCs/>
                <w:sz w:val="20"/>
                <w:szCs w:val="20"/>
                <w:lang w:val="en-GB"/>
              </w:rPr>
              <w:t xml:space="preserve"> ca</w:t>
            </w:r>
            <w:r w:rsidR="00CF5A7D">
              <w:rPr>
                <w:rFonts w:ascii="Century Gothic" w:hAnsi="Century Gothic"/>
                <w:bCs/>
                <w:sz w:val="20"/>
                <w:szCs w:val="20"/>
                <w:lang w:val="en-GB"/>
              </w:rPr>
              <w:t>re</w:t>
            </w:r>
            <w:r w:rsidRPr="00CF5A7D">
              <w:rPr>
                <w:rFonts w:ascii="Century Gothic" w:hAnsi="Century Gothic"/>
                <w:bCs/>
                <w:sz w:val="20"/>
                <w:szCs w:val="20"/>
                <w:lang w:val="en-GB"/>
              </w:rPr>
              <w:t xml:space="preserve"> for patients at end of life or requiring symptom control</w:t>
            </w:r>
          </w:p>
        </w:tc>
        <w:tc>
          <w:tcPr>
            <w:tcW w:w="1679" w:type="dxa"/>
            <w:shd w:val="clear" w:color="auto" w:fill="auto"/>
          </w:tcPr>
          <w:p w14:paraId="329272C9" w14:textId="73CEBF25" w:rsidR="002E6FA3" w:rsidRPr="00CF5A7D" w:rsidRDefault="002E6FA3"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374A54EC" w14:textId="7DFE4B76" w:rsidR="002E6FA3" w:rsidRPr="00CF5A7D" w:rsidRDefault="00A67404"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w:t>
            </w:r>
          </w:p>
        </w:tc>
      </w:tr>
      <w:tr w:rsidR="00BD33EE" w:rsidRPr="00CF5A7D" w14:paraId="7BAFDF63" w14:textId="77777777" w:rsidTr="00B85CE1">
        <w:tc>
          <w:tcPr>
            <w:tcW w:w="4775" w:type="dxa"/>
            <w:shd w:val="clear" w:color="auto" w:fill="auto"/>
          </w:tcPr>
          <w:p w14:paraId="68DEC649" w14:textId="2408A556" w:rsidR="00BD33EE" w:rsidRPr="00CF5A7D" w:rsidRDefault="00A67404"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3</w:t>
            </w:r>
            <w:r w:rsidR="00BD33EE" w:rsidRPr="00CF5A7D">
              <w:rPr>
                <w:rFonts w:ascii="Century Gothic" w:hAnsi="Century Gothic"/>
                <w:bCs/>
                <w:sz w:val="20"/>
                <w:szCs w:val="20"/>
                <w:lang w:val="en-GB"/>
              </w:rPr>
              <w:t>.Ability to plan, deliver, and evaluate nursing care</w:t>
            </w:r>
          </w:p>
        </w:tc>
        <w:tc>
          <w:tcPr>
            <w:tcW w:w="1679" w:type="dxa"/>
            <w:shd w:val="clear" w:color="auto" w:fill="auto"/>
          </w:tcPr>
          <w:p w14:paraId="4569DBCD" w14:textId="419C80C9" w:rsidR="00BD33EE"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092215ED" w14:textId="6AC36D07" w:rsidR="00BD33EE"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w:t>
            </w:r>
          </w:p>
        </w:tc>
      </w:tr>
      <w:tr w:rsidR="00BD33EE" w:rsidRPr="00CF5A7D" w14:paraId="35BBBC13" w14:textId="77777777" w:rsidTr="00B85CE1">
        <w:tc>
          <w:tcPr>
            <w:tcW w:w="4775" w:type="dxa"/>
            <w:shd w:val="clear" w:color="auto" w:fill="auto"/>
          </w:tcPr>
          <w:p w14:paraId="252BC492" w14:textId="0BBC1CB2" w:rsidR="00BD33EE" w:rsidRPr="00CF5A7D" w:rsidRDefault="00A67404"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4</w:t>
            </w:r>
            <w:r w:rsidR="00BD33EE" w:rsidRPr="00CF5A7D">
              <w:rPr>
                <w:rFonts w:ascii="Century Gothic" w:hAnsi="Century Gothic"/>
                <w:bCs/>
                <w:sz w:val="20"/>
                <w:szCs w:val="20"/>
                <w:lang w:val="en-GB"/>
              </w:rPr>
              <w:t>.Ability to assess complex patient needs</w:t>
            </w:r>
            <w:r w:rsidR="0005531F" w:rsidRPr="00CF5A7D">
              <w:rPr>
                <w:rFonts w:ascii="Century Gothic" w:hAnsi="Century Gothic"/>
                <w:bCs/>
                <w:sz w:val="20"/>
                <w:szCs w:val="20"/>
                <w:lang w:val="en-GB"/>
              </w:rPr>
              <w:t xml:space="preserve"> and escalate </w:t>
            </w:r>
            <w:r w:rsidR="00632EA4" w:rsidRPr="00CF5A7D">
              <w:rPr>
                <w:rFonts w:ascii="Century Gothic" w:hAnsi="Century Gothic"/>
                <w:bCs/>
                <w:sz w:val="20"/>
                <w:szCs w:val="20"/>
                <w:lang w:val="en-GB"/>
              </w:rPr>
              <w:t>appropriately if required</w:t>
            </w:r>
          </w:p>
        </w:tc>
        <w:tc>
          <w:tcPr>
            <w:tcW w:w="1679" w:type="dxa"/>
            <w:shd w:val="clear" w:color="auto" w:fill="auto"/>
          </w:tcPr>
          <w:p w14:paraId="1B20E01F" w14:textId="2C0584C6" w:rsidR="00BD33EE"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5742B8E3" w14:textId="663AA239" w:rsidR="00BD33EE"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w:t>
            </w:r>
          </w:p>
        </w:tc>
      </w:tr>
      <w:tr w:rsidR="000C1F20" w:rsidRPr="00CF5A7D" w14:paraId="60BD91ED" w14:textId="77777777" w:rsidTr="00B85CE1">
        <w:tc>
          <w:tcPr>
            <w:tcW w:w="4775" w:type="dxa"/>
            <w:shd w:val="clear" w:color="auto" w:fill="auto"/>
          </w:tcPr>
          <w:p w14:paraId="31F73858" w14:textId="37DDB176" w:rsidR="0005531F" w:rsidRPr="00CF5A7D" w:rsidRDefault="00A67404" w:rsidP="00CF5A7D">
            <w:pPr>
              <w:spacing w:line="360" w:lineRule="auto"/>
              <w:jc w:val="both"/>
              <w:rPr>
                <w:rFonts w:ascii="Century Gothic" w:hAnsi="Century Gothic"/>
                <w:bCs/>
                <w:sz w:val="20"/>
                <w:szCs w:val="20"/>
                <w:lang w:val="en-GB"/>
              </w:rPr>
            </w:pPr>
            <w:bookmarkStart w:id="1" w:name="_Hlk138432098"/>
            <w:r w:rsidRPr="00CF5A7D">
              <w:rPr>
                <w:rFonts w:ascii="Century Gothic" w:hAnsi="Century Gothic"/>
                <w:bCs/>
                <w:sz w:val="20"/>
                <w:szCs w:val="20"/>
                <w:lang w:val="en-GB"/>
              </w:rPr>
              <w:t>5</w:t>
            </w:r>
            <w:r w:rsidR="00951030" w:rsidRPr="00CF5A7D">
              <w:rPr>
                <w:rFonts w:ascii="Century Gothic" w:hAnsi="Century Gothic"/>
                <w:bCs/>
                <w:sz w:val="20"/>
                <w:szCs w:val="20"/>
                <w:lang w:val="en-GB"/>
              </w:rPr>
              <w:t>.</w:t>
            </w:r>
            <w:r w:rsidR="0005531F" w:rsidRPr="00CF5A7D">
              <w:rPr>
                <w:rFonts w:ascii="Century Gothic" w:hAnsi="Century Gothic"/>
                <w:bCs/>
                <w:sz w:val="20"/>
                <w:szCs w:val="20"/>
                <w:lang w:val="en-GB"/>
              </w:rPr>
              <w:t>A good level of u</w:t>
            </w:r>
            <w:r w:rsidR="00B85CE1" w:rsidRPr="00CF5A7D">
              <w:rPr>
                <w:rFonts w:ascii="Century Gothic" w:hAnsi="Century Gothic"/>
                <w:bCs/>
                <w:sz w:val="20"/>
                <w:szCs w:val="20"/>
                <w:lang w:val="en-GB"/>
              </w:rPr>
              <w:t>nderstanding and interest in Palliative Care</w:t>
            </w:r>
            <w:r w:rsidR="00951030" w:rsidRPr="00CF5A7D">
              <w:rPr>
                <w:rFonts w:ascii="Century Gothic" w:hAnsi="Century Gothic"/>
                <w:bCs/>
                <w:sz w:val="20"/>
                <w:szCs w:val="20"/>
                <w:lang w:val="en-GB"/>
              </w:rPr>
              <w:t xml:space="preserve"> and End of Life Care</w:t>
            </w:r>
          </w:p>
        </w:tc>
        <w:tc>
          <w:tcPr>
            <w:tcW w:w="1679" w:type="dxa"/>
            <w:shd w:val="clear" w:color="auto" w:fill="auto"/>
          </w:tcPr>
          <w:p w14:paraId="74396866" w14:textId="0BD241FB" w:rsidR="000C1F20"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5967087D" w14:textId="4C2E1162"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bookmarkEnd w:id="1"/>
      <w:tr w:rsidR="000C1F20" w:rsidRPr="00CF5A7D" w14:paraId="46BE4DF2" w14:textId="77777777" w:rsidTr="00B85CE1">
        <w:tc>
          <w:tcPr>
            <w:tcW w:w="9060" w:type="dxa"/>
            <w:gridSpan w:val="3"/>
            <w:shd w:val="clear" w:color="auto" w:fill="D9D9D9"/>
          </w:tcPr>
          <w:p w14:paraId="63942E3A"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 xml:space="preserve">Knowledge/Skills </w:t>
            </w:r>
          </w:p>
        </w:tc>
      </w:tr>
      <w:tr w:rsidR="000C1F20" w:rsidRPr="00CF5A7D" w14:paraId="58B76E20" w14:textId="77777777" w:rsidTr="00B85CE1">
        <w:tc>
          <w:tcPr>
            <w:tcW w:w="4775" w:type="dxa"/>
            <w:shd w:val="clear" w:color="auto" w:fill="auto"/>
          </w:tcPr>
          <w:p w14:paraId="0DC125D1" w14:textId="2BCF92C5" w:rsidR="000C1F20" w:rsidRPr="00CF5A7D" w:rsidRDefault="000C1F2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w:t>
            </w:r>
            <w:r w:rsidR="000B63C8" w:rsidRPr="00CF5A7D">
              <w:rPr>
                <w:rFonts w:ascii="Century Gothic" w:hAnsi="Century Gothic"/>
                <w:bCs/>
                <w:sz w:val="20"/>
                <w:szCs w:val="20"/>
                <w:lang w:val="en-GB"/>
              </w:rPr>
              <w:t xml:space="preserve"> </w:t>
            </w:r>
            <w:r w:rsidR="00951030" w:rsidRPr="00CF5A7D">
              <w:rPr>
                <w:rFonts w:ascii="Century Gothic" w:hAnsi="Century Gothic"/>
                <w:bCs/>
                <w:sz w:val="20"/>
                <w:szCs w:val="20"/>
                <w:lang w:val="en-GB"/>
              </w:rPr>
              <w:t>Excellent Communication skills</w:t>
            </w:r>
          </w:p>
        </w:tc>
        <w:tc>
          <w:tcPr>
            <w:tcW w:w="1679" w:type="dxa"/>
            <w:shd w:val="clear" w:color="auto" w:fill="auto"/>
          </w:tcPr>
          <w:p w14:paraId="45D481CA" w14:textId="1E5DAE5A"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04840B70" w14:textId="00F5E6C8"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0C1F20" w:rsidRPr="00CF5A7D" w14:paraId="499B5FC8" w14:textId="77777777" w:rsidTr="00B85CE1">
        <w:tc>
          <w:tcPr>
            <w:tcW w:w="4775" w:type="dxa"/>
            <w:shd w:val="clear" w:color="auto" w:fill="auto"/>
          </w:tcPr>
          <w:p w14:paraId="1008A270" w14:textId="3BB96FB8" w:rsidR="00951030" w:rsidRPr="00CF5A7D" w:rsidRDefault="000C1F2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2.</w:t>
            </w:r>
            <w:r w:rsidR="000B63C8" w:rsidRPr="00CF5A7D">
              <w:rPr>
                <w:rFonts w:ascii="Century Gothic" w:hAnsi="Century Gothic"/>
                <w:bCs/>
                <w:sz w:val="20"/>
                <w:szCs w:val="20"/>
                <w:lang w:val="en-GB"/>
              </w:rPr>
              <w:t xml:space="preserve"> </w:t>
            </w:r>
            <w:r w:rsidR="00951030" w:rsidRPr="00CF5A7D">
              <w:rPr>
                <w:rFonts w:ascii="Century Gothic" w:hAnsi="Century Gothic"/>
                <w:bCs/>
                <w:sz w:val="20"/>
                <w:szCs w:val="20"/>
                <w:lang w:val="en-GB"/>
              </w:rPr>
              <w:t>Excellent interpersonal skills</w:t>
            </w:r>
          </w:p>
        </w:tc>
        <w:tc>
          <w:tcPr>
            <w:tcW w:w="1679" w:type="dxa"/>
            <w:shd w:val="clear" w:color="auto" w:fill="auto"/>
          </w:tcPr>
          <w:p w14:paraId="364C49E0" w14:textId="0AF66CB2"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27BAF024" w14:textId="71788EFA"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0C1F20" w:rsidRPr="00CF5A7D" w14:paraId="61D07904" w14:textId="77777777" w:rsidTr="00B85CE1">
        <w:tc>
          <w:tcPr>
            <w:tcW w:w="4775" w:type="dxa"/>
            <w:shd w:val="clear" w:color="auto" w:fill="auto"/>
          </w:tcPr>
          <w:p w14:paraId="68B6592A" w14:textId="753A2DD2"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3.Excellen</w:t>
            </w:r>
            <w:r w:rsidR="00A67404" w:rsidRPr="00CF5A7D">
              <w:rPr>
                <w:rFonts w:ascii="Century Gothic" w:hAnsi="Century Gothic"/>
                <w:bCs/>
                <w:sz w:val="20"/>
                <w:szCs w:val="20"/>
                <w:lang w:val="en-GB"/>
              </w:rPr>
              <w:t>t</w:t>
            </w:r>
            <w:r w:rsidRPr="00CF5A7D">
              <w:rPr>
                <w:rFonts w:ascii="Century Gothic" w:hAnsi="Century Gothic"/>
                <w:bCs/>
                <w:sz w:val="20"/>
                <w:szCs w:val="20"/>
                <w:lang w:val="en-GB"/>
              </w:rPr>
              <w:t xml:space="preserve"> record keeping skills and documentation</w:t>
            </w:r>
          </w:p>
        </w:tc>
        <w:tc>
          <w:tcPr>
            <w:tcW w:w="1679" w:type="dxa"/>
            <w:shd w:val="clear" w:color="auto" w:fill="auto"/>
          </w:tcPr>
          <w:p w14:paraId="36879479" w14:textId="2AB48C68"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0A57B53C" w14:textId="7B70EC2E"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05531F" w:rsidRPr="00CF5A7D" w14:paraId="27AE915A" w14:textId="77777777" w:rsidTr="00B85CE1">
        <w:tc>
          <w:tcPr>
            <w:tcW w:w="4775" w:type="dxa"/>
            <w:shd w:val="clear" w:color="auto" w:fill="auto"/>
          </w:tcPr>
          <w:p w14:paraId="36367656" w14:textId="4A60224C" w:rsidR="0005531F"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4.IT literate with the ability to use Microsoft and Outlook as a minimum</w:t>
            </w:r>
          </w:p>
        </w:tc>
        <w:tc>
          <w:tcPr>
            <w:tcW w:w="1679" w:type="dxa"/>
            <w:shd w:val="clear" w:color="auto" w:fill="auto"/>
          </w:tcPr>
          <w:p w14:paraId="62669F33" w14:textId="65109606" w:rsidR="0005531F"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15F65F31" w14:textId="7E3E813E" w:rsidR="0005531F"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A1</w:t>
            </w:r>
          </w:p>
        </w:tc>
      </w:tr>
      <w:tr w:rsidR="00951030" w:rsidRPr="00CF5A7D" w14:paraId="4916632D" w14:textId="77777777" w:rsidTr="00B85CE1">
        <w:tc>
          <w:tcPr>
            <w:tcW w:w="4775" w:type="dxa"/>
            <w:shd w:val="clear" w:color="auto" w:fill="auto"/>
          </w:tcPr>
          <w:p w14:paraId="40B2A3E4" w14:textId="48F9D4F5"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5</w:t>
            </w:r>
            <w:r w:rsidR="00951030" w:rsidRPr="00CF5A7D">
              <w:rPr>
                <w:rFonts w:ascii="Century Gothic" w:hAnsi="Century Gothic"/>
                <w:bCs/>
                <w:sz w:val="20"/>
                <w:szCs w:val="20"/>
                <w:lang w:val="en-GB"/>
              </w:rPr>
              <w:t>.Understanding of Clinical Audit</w:t>
            </w:r>
          </w:p>
        </w:tc>
        <w:tc>
          <w:tcPr>
            <w:tcW w:w="1679" w:type="dxa"/>
            <w:shd w:val="clear" w:color="auto" w:fill="auto"/>
          </w:tcPr>
          <w:p w14:paraId="20463843" w14:textId="6B7B3DE8"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40E916A4" w14:textId="133088C3"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45DFD4FA" w14:textId="77777777" w:rsidTr="00B85CE1">
        <w:tc>
          <w:tcPr>
            <w:tcW w:w="4775" w:type="dxa"/>
            <w:shd w:val="clear" w:color="auto" w:fill="auto"/>
          </w:tcPr>
          <w:p w14:paraId="1D1C44EB" w14:textId="43C0B70B"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6</w:t>
            </w:r>
            <w:r w:rsidR="00951030" w:rsidRPr="00CF5A7D">
              <w:rPr>
                <w:rFonts w:ascii="Century Gothic" w:hAnsi="Century Gothic"/>
                <w:bCs/>
                <w:sz w:val="20"/>
                <w:szCs w:val="20"/>
                <w:lang w:val="en-GB"/>
              </w:rPr>
              <w:t>. Understanding of Infection Control</w:t>
            </w:r>
          </w:p>
        </w:tc>
        <w:tc>
          <w:tcPr>
            <w:tcW w:w="1679" w:type="dxa"/>
            <w:shd w:val="clear" w:color="auto" w:fill="auto"/>
          </w:tcPr>
          <w:p w14:paraId="608CAAAF" w14:textId="5F97814A"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7ED8858A" w14:textId="1FD47975" w:rsidR="00647190"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p w14:paraId="0F7CE813" w14:textId="4D0CF3D9" w:rsidR="00647190" w:rsidRPr="00CF5A7D" w:rsidRDefault="00647190" w:rsidP="00CF5A7D">
            <w:pPr>
              <w:spacing w:line="360" w:lineRule="auto"/>
              <w:jc w:val="both"/>
              <w:rPr>
                <w:rFonts w:ascii="Century Gothic" w:hAnsi="Century Gothic"/>
                <w:b/>
                <w:sz w:val="20"/>
                <w:szCs w:val="20"/>
                <w:lang w:val="en-GB"/>
              </w:rPr>
            </w:pPr>
          </w:p>
        </w:tc>
      </w:tr>
    </w:tbl>
    <w:p w14:paraId="1153728B" w14:textId="77A56E83" w:rsidR="006A46C9" w:rsidRDefault="006A46C9"/>
    <w:p w14:paraId="6F5922B4" w14:textId="77777777" w:rsidR="006A46C9" w:rsidRDefault="006A46C9"/>
    <w:p w14:paraId="015E586A" w14:textId="77777777" w:rsidR="006A46C9" w:rsidRDefault="006A46C9"/>
    <w:p w14:paraId="14D1ED51" w14:textId="77777777" w:rsidR="006A46C9" w:rsidRDefault="006A46C9"/>
    <w:p w14:paraId="4DDA4F17" w14:textId="77777777" w:rsidR="006A46C9" w:rsidRDefault="006A46C9"/>
    <w:p w14:paraId="34ED658F" w14:textId="77777777" w:rsidR="006A46C9" w:rsidRDefault="006A46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679"/>
        <w:gridCol w:w="2606"/>
      </w:tblGrid>
      <w:tr w:rsidR="00951030" w:rsidRPr="00CF5A7D" w14:paraId="6A322202" w14:textId="77777777" w:rsidTr="00B85CE1">
        <w:tc>
          <w:tcPr>
            <w:tcW w:w="4775" w:type="dxa"/>
            <w:shd w:val="clear" w:color="auto" w:fill="auto"/>
          </w:tcPr>
          <w:p w14:paraId="54BAC815" w14:textId="556E5FA3"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7</w:t>
            </w:r>
            <w:r w:rsidR="00951030" w:rsidRPr="00CF5A7D">
              <w:rPr>
                <w:rFonts w:ascii="Century Gothic" w:hAnsi="Century Gothic"/>
                <w:bCs/>
                <w:sz w:val="20"/>
                <w:szCs w:val="20"/>
                <w:lang w:val="en-GB"/>
              </w:rPr>
              <w:t xml:space="preserve">. Understanding of </w:t>
            </w:r>
            <w:r w:rsidR="00CF5A7D">
              <w:rPr>
                <w:rFonts w:ascii="Century Gothic" w:hAnsi="Century Gothic"/>
                <w:bCs/>
                <w:sz w:val="20"/>
                <w:szCs w:val="20"/>
                <w:lang w:val="en-GB"/>
              </w:rPr>
              <w:t>advanced clinical skills in palliative care e.g. wound care, mouth care, palliative symptom control</w:t>
            </w:r>
          </w:p>
        </w:tc>
        <w:tc>
          <w:tcPr>
            <w:tcW w:w="1679" w:type="dxa"/>
            <w:shd w:val="clear" w:color="auto" w:fill="auto"/>
          </w:tcPr>
          <w:p w14:paraId="1C9AC032" w14:textId="72C29DCB"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77CC0D96" w14:textId="56297FC2"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08500B04" w14:textId="77777777" w:rsidTr="00B85CE1">
        <w:tc>
          <w:tcPr>
            <w:tcW w:w="4775" w:type="dxa"/>
            <w:shd w:val="clear" w:color="auto" w:fill="auto"/>
          </w:tcPr>
          <w:p w14:paraId="394CD2DF" w14:textId="1DF42EED"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8</w:t>
            </w:r>
            <w:r w:rsidR="00951030" w:rsidRPr="00CF5A7D">
              <w:rPr>
                <w:rFonts w:ascii="Century Gothic" w:hAnsi="Century Gothic"/>
                <w:bCs/>
                <w:sz w:val="20"/>
                <w:szCs w:val="20"/>
                <w:lang w:val="en-GB"/>
              </w:rPr>
              <w:t>.Understanding of Multidisciplinary Team Working</w:t>
            </w:r>
          </w:p>
        </w:tc>
        <w:tc>
          <w:tcPr>
            <w:tcW w:w="1679" w:type="dxa"/>
            <w:shd w:val="clear" w:color="auto" w:fill="auto"/>
          </w:tcPr>
          <w:p w14:paraId="53427AFE" w14:textId="28024000"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38755524" w14:textId="41572193"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6A1ECC04" w14:textId="77777777" w:rsidTr="00B85CE1">
        <w:tc>
          <w:tcPr>
            <w:tcW w:w="4775" w:type="dxa"/>
            <w:shd w:val="clear" w:color="auto" w:fill="auto"/>
          </w:tcPr>
          <w:p w14:paraId="0D3B8C4F" w14:textId="0975D300"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9</w:t>
            </w:r>
            <w:r w:rsidR="00951030" w:rsidRPr="00CF5A7D">
              <w:rPr>
                <w:rFonts w:ascii="Century Gothic" w:hAnsi="Century Gothic"/>
                <w:bCs/>
                <w:sz w:val="20"/>
                <w:szCs w:val="20"/>
                <w:lang w:val="en-GB"/>
              </w:rPr>
              <w:t>. Understanding of safeguarding</w:t>
            </w:r>
            <w:r w:rsidR="00647190">
              <w:rPr>
                <w:rFonts w:ascii="Century Gothic" w:hAnsi="Century Gothic"/>
                <w:bCs/>
                <w:sz w:val="20"/>
                <w:szCs w:val="20"/>
                <w:lang w:val="en-GB"/>
              </w:rPr>
              <w:t xml:space="preserve">/ DOLS and how these would be required at the end of life. </w:t>
            </w:r>
          </w:p>
        </w:tc>
        <w:tc>
          <w:tcPr>
            <w:tcW w:w="1679" w:type="dxa"/>
            <w:shd w:val="clear" w:color="auto" w:fill="auto"/>
          </w:tcPr>
          <w:p w14:paraId="408262E1" w14:textId="795E10D8"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651823B5" w14:textId="2B46E9FB"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601F58D9" w14:textId="77777777" w:rsidTr="00B85CE1">
        <w:tc>
          <w:tcPr>
            <w:tcW w:w="4775" w:type="dxa"/>
            <w:shd w:val="clear" w:color="auto" w:fill="auto"/>
          </w:tcPr>
          <w:p w14:paraId="1A1D1972" w14:textId="433919DE" w:rsidR="00951030" w:rsidRPr="00CF5A7D" w:rsidRDefault="0005531F"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10</w:t>
            </w:r>
            <w:r w:rsidR="00951030" w:rsidRPr="00CF5A7D">
              <w:rPr>
                <w:rFonts w:ascii="Century Gothic" w:hAnsi="Century Gothic"/>
                <w:bCs/>
                <w:sz w:val="20"/>
                <w:szCs w:val="20"/>
                <w:lang w:val="en-GB"/>
              </w:rPr>
              <w:t xml:space="preserve">. </w:t>
            </w:r>
            <w:r w:rsidR="00CF5A7D">
              <w:rPr>
                <w:rFonts w:ascii="Century Gothic" w:hAnsi="Century Gothic"/>
                <w:bCs/>
                <w:sz w:val="20"/>
                <w:szCs w:val="20"/>
                <w:lang w:val="en-GB"/>
              </w:rPr>
              <w:t xml:space="preserve">Demonstrable practice of implementing and adapting for a </w:t>
            </w:r>
            <w:r w:rsidR="00951030" w:rsidRPr="00CF5A7D">
              <w:rPr>
                <w:rFonts w:ascii="Century Gothic" w:hAnsi="Century Gothic"/>
                <w:bCs/>
                <w:sz w:val="20"/>
                <w:szCs w:val="20"/>
                <w:lang w:val="en-GB"/>
              </w:rPr>
              <w:t>Patient Centred Approach</w:t>
            </w:r>
          </w:p>
        </w:tc>
        <w:tc>
          <w:tcPr>
            <w:tcW w:w="1679" w:type="dxa"/>
            <w:shd w:val="clear" w:color="auto" w:fill="auto"/>
          </w:tcPr>
          <w:p w14:paraId="6965EA40" w14:textId="67FA66F6" w:rsidR="00951030" w:rsidRPr="00CF5A7D" w:rsidRDefault="00CF5A7D" w:rsidP="00CF5A7D">
            <w:pPr>
              <w:spacing w:line="360" w:lineRule="auto"/>
              <w:jc w:val="both"/>
              <w:rPr>
                <w:rFonts w:ascii="Century Gothic" w:hAnsi="Century Gothic"/>
                <w:b/>
                <w:sz w:val="20"/>
                <w:szCs w:val="20"/>
                <w:lang w:val="en-GB"/>
              </w:rPr>
            </w:pPr>
            <w:r>
              <w:rPr>
                <w:rFonts w:ascii="Century Gothic" w:hAnsi="Century Gothic"/>
                <w:b/>
                <w:sz w:val="20"/>
                <w:szCs w:val="20"/>
                <w:lang w:val="en-GB"/>
              </w:rPr>
              <w:t>E</w:t>
            </w:r>
          </w:p>
        </w:tc>
        <w:tc>
          <w:tcPr>
            <w:tcW w:w="2606" w:type="dxa"/>
            <w:shd w:val="clear" w:color="auto" w:fill="auto"/>
          </w:tcPr>
          <w:p w14:paraId="05D8902A" w14:textId="2DE590A2"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00C304ED" w14:textId="77777777" w:rsidTr="00B85CE1">
        <w:tc>
          <w:tcPr>
            <w:tcW w:w="4775" w:type="dxa"/>
            <w:shd w:val="clear" w:color="auto" w:fill="auto"/>
          </w:tcPr>
          <w:p w14:paraId="50D3B1A2" w14:textId="7032DDE3" w:rsidR="00951030" w:rsidRPr="00CF5A7D" w:rsidRDefault="0095103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w:t>
            </w:r>
            <w:r w:rsidR="0005531F" w:rsidRPr="00CF5A7D">
              <w:rPr>
                <w:rFonts w:ascii="Century Gothic" w:hAnsi="Century Gothic"/>
                <w:bCs/>
                <w:sz w:val="20"/>
                <w:szCs w:val="20"/>
                <w:lang w:val="en-GB"/>
              </w:rPr>
              <w:t>1</w:t>
            </w:r>
            <w:r w:rsidRPr="00CF5A7D">
              <w:rPr>
                <w:rFonts w:ascii="Century Gothic" w:hAnsi="Century Gothic"/>
                <w:bCs/>
                <w:sz w:val="20"/>
                <w:szCs w:val="20"/>
                <w:lang w:val="en-GB"/>
              </w:rPr>
              <w:t xml:space="preserve">. </w:t>
            </w:r>
            <w:r w:rsidR="00CF5A7D">
              <w:rPr>
                <w:rFonts w:ascii="Century Gothic" w:hAnsi="Century Gothic"/>
                <w:bCs/>
                <w:sz w:val="20"/>
                <w:szCs w:val="20"/>
                <w:lang w:val="en-GB"/>
              </w:rPr>
              <w:t>Experience of ward working employing g</w:t>
            </w:r>
            <w:r w:rsidRPr="00CF5A7D">
              <w:rPr>
                <w:rFonts w:ascii="Century Gothic" w:hAnsi="Century Gothic"/>
                <w:bCs/>
                <w:sz w:val="20"/>
                <w:szCs w:val="20"/>
                <w:lang w:val="en-GB"/>
              </w:rPr>
              <w:t xml:space="preserve">ood </w:t>
            </w:r>
            <w:r w:rsidR="00CF5A7D">
              <w:rPr>
                <w:rFonts w:ascii="Century Gothic" w:hAnsi="Century Gothic"/>
                <w:bCs/>
                <w:sz w:val="20"/>
                <w:szCs w:val="20"/>
                <w:lang w:val="en-GB"/>
              </w:rPr>
              <w:t>o</w:t>
            </w:r>
            <w:r w:rsidRPr="00CF5A7D">
              <w:rPr>
                <w:rFonts w:ascii="Century Gothic" w:hAnsi="Century Gothic"/>
                <w:bCs/>
                <w:sz w:val="20"/>
                <w:szCs w:val="20"/>
                <w:lang w:val="en-GB"/>
              </w:rPr>
              <w:t>rganisational skills</w:t>
            </w:r>
          </w:p>
        </w:tc>
        <w:tc>
          <w:tcPr>
            <w:tcW w:w="1679" w:type="dxa"/>
            <w:shd w:val="clear" w:color="auto" w:fill="auto"/>
          </w:tcPr>
          <w:p w14:paraId="64526778" w14:textId="7C1332E6" w:rsidR="00951030" w:rsidRPr="00CF5A7D" w:rsidRDefault="00CF5A7D" w:rsidP="00CF5A7D">
            <w:pPr>
              <w:spacing w:line="360" w:lineRule="auto"/>
              <w:jc w:val="both"/>
              <w:rPr>
                <w:rFonts w:ascii="Century Gothic" w:hAnsi="Century Gothic"/>
                <w:b/>
                <w:sz w:val="20"/>
                <w:szCs w:val="20"/>
                <w:lang w:val="en-GB"/>
              </w:rPr>
            </w:pPr>
            <w:r>
              <w:rPr>
                <w:rFonts w:ascii="Century Gothic" w:hAnsi="Century Gothic"/>
                <w:b/>
                <w:sz w:val="20"/>
                <w:szCs w:val="20"/>
                <w:lang w:val="en-GB"/>
              </w:rPr>
              <w:t>E</w:t>
            </w:r>
          </w:p>
        </w:tc>
        <w:tc>
          <w:tcPr>
            <w:tcW w:w="2606" w:type="dxa"/>
            <w:shd w:val="clear" w:color="auto" w:fill="auto"/>
          </w:tcPr>
          <w:p w14:paraId="48585BB5" w14:textId="6639A11B"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23DA225E" w14:textId="77777777" w:rsidTr="00B85CE1">
        <w:tc>
          <w:tcPr>
            <w:tcW w:w="4775" w:type="dxa"/>
            <w:shd w:val="clear" w:color="auto" w:fill="auto"/>
          </w:tcPr>
          <w:p w14:paraId="0EB9E5D2" w14:textId="2279FB35" w:rsidR="00951030" w:rsidRPr="00CF5A7D" w:rsidRDefault="0095103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w:t>
            </w:r>
            <w:r w:rsidR="0005531F" w:rsidRPr="00CF5A7D">
              <w:rPr>
                <w:rFonts w:ascii="Century Gothic" w:hAnsi="Century Gothic"/>
                <w:bCs/>
                <w:sz w:val="20"/>
                <w:szCs w:val="20"/>
                <w:lang w:val="en-GB"/>
              </w:rPr>
              <w:t>2</w:t>
            </w:r>
            <w:r w:rsidRPr="00CF5A7D">
              <w:rPr>
                <w:rFonts w:ascii="Century Gothic" w:hAnsi="Century Gothic"/>
                <w:bCs/>
                <w:sz w:val="20"/>
                <w:szCs w:val="20"/>
                <w:lang w:val="en-GB"/>
              </w:rPr>
              <w:t xml:space="preserve">. </w:t>
            </w:r>
            <w:r w:rsidR="00647190">
              <w:rPr>
                <w:rFonts w:ascii="Century Gothic" w:hAnsi="Century Gothic"/>
                <w:bCs/>
                <w:sz w:val="20"/>
                <w:szCs w:val="20"/>
                <w:lang w:val="en-GB"/>
              </w:rPr>
              <w:t>Evidence and engagement with positive c</w:t>
            </w:r>
            <w:r w:rsidRPr="00CF5A7D">
              <w:rPr>
                <w:rFonts w:ascii="Century Gothic" w:hAnsi="Century Gothic"/>
                <w:bCs/>
                <w:sz w:val="20"/>
                <w:szCs w:val="20"/>
                <w:lang w:val="en-GB"/>
              </w:rPr>
              <w:t xml:space="preserve">ollaborative </w:t>
            </w:r>
            <w:r w:rsidR="00647190">
              <w:rPr>
                <w:rFonts w:ascii="Century Gothic" w:hAnsi="Century Gothic"/>
                <w:bCs/>
                <w:sz w:val="20"/>
                <w:szCs w:val="20"/>
                <w:lang w:val="en-GB"/>
              </w:rPr>
              <w:t>t</w:t>
            </w:r>
            <w:r w:rsidRPr="00CF5A7D">
              <w:rPr>
                <w:rFonts w:ascii="Century Gothic" w:hAnsi="Century Gothic"/>
                <w:bCs/>
                <w:sz w:val="20"/>
                <w:szCs w:val="20"/>
                <w:lang w:val="en-GB"/>
              </w:rPr>
              <w:t xml:space="preserve">eam </w:t>
            </w:r>
            <w:r w:rsidR="00647190">
              <w:rPr>
                <w:rFonts w:ascii="Century Gothic" w:hAnsi="Century Gothic"/>
                <w:bCs/>
                <w:sz w:val="20"/>
                <w:szCs w:val="20"/>
                <w:lang w:val="en-GB"/>
              </w:rPr>
              <w:t>w</w:t>
            </w:r>
            <w:r w:rsidRPr="00CF5A7D">
              <w:rPr>
                <w:rFonts w:ascii="Century Gothic" w:hAnsi="Century Gothic"/>
                <w:bCs/>
                <w:sz w:val="20"/>
                <w:szCs w:val="20"/>
                <w:lang w:val="en-GB"/>
              </w:rPr>
              <w:t xml:space="preserve">orking </w:t>
            </w:r>
            <w:r w:rsidR="00647190">
              <w:rPr>
                <w:rFonts w:ascii="Century Gothic" w:hAnsi="Century Gothic"/>
                <w:bCs/>
                <w:sz w:val="20"/>
                <w:szCs w:val="20"/>
                <w:lang w:val="en-GB"/>
              </w:rPr>
              <w:t>s</w:t>
            </w:r>
            <w:r w:rsidRPr="00CF5A7D">
              <w:rPr>
                <w:rFonts w:ascii="Century Gothic" w:hAnsi="Century Gothic"/>
                <w:bCs/>
                <w:sz w:val="20"/>
                <w:szCs w:val="20"/>
                <w:lang w:val="en-GB"/>
              </w:rPr>
              <w:t>kills</w:t>
            </w:r>
          </w:p>
        </w:tc>
        <w:tc>
          <w:tcPr>
            <w:tcW w:w="1679" w:type="dxa"/>
            <w:shd w:val="clear" w:color="auto" w:fill="auto"/>
          </w:tcPr>
          <w:p w14:paraId="0CB26802" w14:textId="123F08AF"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334CC97A" w14:textId="5E4D7346"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5E8CF134" w14:textId="77777777" w:rsidTr="00B85CE1">
        <w:tc>
          <w:tcPr>
            <w:tcW w:w="4775" w:type="dxa"/>
            <w:shd w:val="clear" w:color="auto" w:fill="auto"/>
          </w:tcPr>
          <w:p w14:paraId="4FC02614" w14:textId="503AC4B6" w:rsidR="00951030" w:rsidRPr="00CF5A7D" w:rsidRDefault="0095103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w:t>
            </w:r>
            <w:r w:rsidR="0005531F" w:rsidRPr="00CF5A7D">
              <w:rPr>
                <w:rFonts w:ascii="Century Gothic" w:hAnsi="Century Gothic"/>
                <w:bCs/>
                <w:sz w:val="20"/>
                <w:szCs w:val="20"/>
                <w:lang w:val="en-GB"/>
              </w:rPr>
              <w:t>3</w:t>
            </w:r>
            <w:r w:rsidRPr="00CF5A7D">
              <w:rPr>
                <w:rFonts w:ascii="Century Gothic" w:hAnsi="Century Gothic"/>
                <w:bCs/>
                <w:sz w:val="20"/>
                <w:szCs w:val="20"/>
                <w:lang w:val="en-GB"/>
              </w:rPr>
              <w:t>. Understanding of Health and Safety issues relating to an Inpatient Unit</w:t>
            </w:r>
            <w:r w:rsidR="00647190">
              <w:rPr>
                <w:rFonts w:ascii="Century Gothic" w:hAnsi="Century Gothic"/>
                <w:bCs/>
                <w:sz w:val="20"/>
                <w:szCs w:val="20"/>
                <w:lang w:val="en-GB"/>
              </w:rPr>
              <w:t xml:space="preserve"> and patient care generally</w:t>
            </w:r>
          </w:p>
        </w:tc>
        <w:tc>
          <w:tcPr>
            <w:tcW w:w="1679" w:type="dxa"/>
            <w:shd w:val="clear" w:color="auto" w:fill="auto"/>
          </w:tcPr>
          <w:p w14:paraId="1981B14C" w14:textId="173CDA73"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1F7B76E5" w14:textId="1CA2902B"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0C1F20" w:rsidRPr="00CF5A7D" w14:paraId="6BD72DFE" w14:textId="77777777" w:rsidTr="00B85CE1">
        <w:tc>
          <w:tcPr>
            <w:tcW w:w="9060" w:type="dxa"/>
            <w:gridSpan w:val="3"/>
            <w:shd w:val="clear" w:color="auto" w:fill="D9D9D9"/>
          </w:tcPr>
          <w:p w14:paraId="15BF6D77" w14:textId="77777777" w:rsidR="000C1F20" w:rsidRPr="00CF5A7D" w:rsidRDefault="000C1F20"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Personal Attributes</w:t>
            </w:r>
          </w:p>
        </w:tc>
      </w:tr>
      <w:tr w:rsidR="000C1F20" w:rsidRPr="00CF5A7D" w14:paraId="5E3D72C3" w14:textId="77777777" w:rsidTr="00B85CE1">
        <w:tc>
          <w:tcPr>
            <w:tcW w:w="4775" w:type="dxa"/>
            <w:shd w:val="clear" w:color="auto" w:fill="auto"/>
          </w:tcPr>
          <w:p w14:paraId="390C5938" w14:textId="37633536" w:rsidR="000C1F20" w:rsidRPr="00CF5A7D" w:rsidRDefault="000C1F2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1.</w:t>
            </w:r>
            <w:r w:rsidR="000B63C8" w:rsidRPr="00CF5A7D">
              <w:rPr>
                <w:rFonts w:ascii="Century Gothic" w:hAnsi="Century Gothic"/>
                <w:bCs/>
                <w:sz w:val="20"/>
                <w:szCs w:val="20"/>
                <w:lang w:val="en-GB"/>
              </w:rPr>
              <w:t xml:space="preserve"> </w:t>
            </w:r>
            <w:r w:rsidR="00951030" w:rsidRPr="00CF5A7D">
              <w:rPr>
                <w:rFonts w:ascii="Century Gothic" w:hAnsi="Century Gothic"/>
                <w:bCs/>
                <w:sz w:val="20"/>
                <w:szCs w:val="20"/>
                <w:lang w:val="en-GB"/>
              </w:rPr>
              <w:t>Positive attitude to Patient C</w:t>
            </w:r>
            <w:r w:rsidR="004E32F1" w:rsidRPr="00CF5A7D">
              <w:rPr>
                <w:rFonts w:ascii="Century Gothic" w:hAnsi="Century Gothic"/>
                <w:bCs/>
                <w:sz w:val="20"/>
                <w:szCs w:val="20"/>
                <w:lang w:val="en-GB"/>
              </w:rPr>
              <w:t>a</w:t>
            </w:r>
            <w:r w:rsidR="00951030" w:rsidRPr="00CF5A7D">
              <w:rPr>
                <w:rFonts w:ascii="Century Gothic" w:hAnsi="Century Gothic"/>
                <w:bCs/>
                <w:sz w:val="20"/>
                <w:szCs w:val="20"/>
                <w:lang w:val="en-GB"/>
              </w:rPr>
              <w:t>re</w:t>
            </w:r>
          </w:p>
        </w:tc>
        <w:tc>
          <w:tcPr>
            <w:tcW w:w="1679" w:type="dxa"/>
            <w:shd w:val="clear" w:color="auto" w:fill="auto"/>
          </w:tcPr>
          <w:p w14:paraId="29C77B35" w14:textId="73FD1B73"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64CE6D21" w14:textId="49527140"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0C1F20" w:rsidRPr="00CF5A7D" w14:paraId="79644647" w14:textId="77777777" w:rsidTr="00B85CE1">
        <w:tc>
          <w:tcPr>
            <w:tcW w:w="4775" w:type="dxa"/>
            <w:shd w:val="clear" w:color="auto" w:fill="auto"/>
          </w:tcPr>
          <w:p w14:paraId="766892A1" w14:textId="5D8D47DE" w:rsidR="000C1F20" w:rsidRPr="00CF5A7D" w:rsidRDefault="000C1F2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2.</w:t>
            </w:r>
            <w:r w:rsidR="000B63C8" w:rsidRPr="00CF5A7D">
              <w:rPr>
                <w:rFonts w:ascii="Century Gothic" w:hAnsi="Century Gothic"/>
                <w:bCs/>
                <w:sz w:val="20"/>
                <w:szCs w:val="20"/>
                <w:lang w:val="en-GB"/>
              </w:rPr>
              <w:t xml:space="preserve"> </w:t>
            </w:r>
            <w:proofErr w:type="spellStart"/>
            <w:r w:rsidR="00951030" w:rsidRPr="00CF5A7D">
              <w:rPr>
                <w:rFonts w:ascii="Century Gothic" w:hAnsi="Century Gothic"/>
                <w:bCs/>
                <w:sz w:val="20"/>
                <w:szCs w:val="20"/>
                <w:lang w:val="en-GB"/>
              </w:rPr>
              <w:t>Self awareness</w:t>
            </w:r>
            <w:proofErr w:type="spellEnd"/>
            <w:r w:rsidR="00951030" w:rsidRPr="00CF5A7D">
              <w:rPr>
                <w:rFonts w:ascii="Century Gothic" w:hAnsi="Century Gothic"/>
                <w:bCs/>
                <w:sz w:val="20"/>
                <w:szCs w:val="20"/>
                <w:lang w:val="en-GB"/>
              </w:rPr>
              <w:t xml:space="preserve"> and ability to recognise signs of stress and knowledge of coping strategies</w:t>
            </w:r>
          </w:p>
        </w:tc>
        <w:tc>
          <w:tcPr>
            <w:tcW w:w="1679" w:type="dxa"/>
            <w:shd w:val="clear" w:color="auto" w:fill="auto"/>
          </w:tcPr>
          <w:p w14:paraId="24CE2AFE" w14:textId="50130BE1"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14541989" w14:textId="45998CB6"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0C1F20" w:rsidRPr="00CF5A7D" w14:paraId="2399B0F3" w14:textId="77777777" w:rsidTr="00B85CE1">
        <w:tc>
          <w:tcPr>
            <w:tcW w:w="4775" w:type="dxa"/>
            <w:shd w:val="clear" w:color="auto" w:fill="auto"/>
          </w:tcPr>
          <w:p w14:paraId="16E903C3" w14:textId="4FD68AE3" w:rsidR="000C1F20" w:rsidRPr="00CF5A7D" w:rsidRDefault="0095103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3. Commitment to CPD of self and others, including specialist palliative care training.</w:t>
            </w:r>
          </w:p>
        </w:tc>
        <w:tc>
          <w:tcPr>
            <w:tcW w:w="1679" w:type="dxa"/>
            <w:shd w:val="clear" w:color="auto" w:fill="auto"/>
          </w:tcPr>
          <w:p w14:paraId="04420DF6" w14:textId="41BF3CA6" w:rsidR="000C1F20"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751E39BB" w14:textId="6AD262F8" w:rsidR="000C1F2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951030" w:rsidRPr="00CF5A7D" w14:paraId="1084F1DA" w14:textId="77777777" w:rsidTr="00B85CE1">
        <w:tc>
          <w:tcPr>
            <w:tcW w:w="4775" w:type="dxa"/>
            <w:shd w:val="clear" w:color="auto" w:fill="auto"/>
          </w:tcPr>
          <w:p w14:paraId="51B79FBE" w14:textId="67111069" w:rsidR="00951030" w:rsidRPr="00CF5A7D" w:rsidRDefault="00951030"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 xml:space="preserve">4. </w:t>
            </w:r>
            <w:r w:rsidR="004E32F1" w:rsidRPr="00CF5A7D">
              <w:rPr>
                <w:rFonts w:ascii="Century Gothic" w:hAnsi="Century Gothic"/>
                <w:bCs/>
                <w:sz w:val="20"/>
                <w:szCs w:val="20"/>
                <w:lang w:val="en-GB"/>
              </w:rPr>
              <w:t>Demonstrate a commitment to North Yorkshire’s Hospice Care’s aims and objectives through its core values and behaviours</w:t>
            </w:r>
          </w:p>
        </w:tc>
        <w:tc>
          <w:tcPr>
            <w:tcW w:w="1679" w:type="dxa"/>
            <w:shd w:val="clear" w:color="auto" w:fill="auto"/>
          </w:tcPr>
          <w:p w14:paraId="0C78163E" w14:textId="23FA696F" w:rsidR="00951030" w:rsidRPr="00CF5A7D" w:rsidRDefault="0005531F"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75F9F04F" w14:textId="37D5340B" w:rsidR="00951030"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4E32F1" w:rsidRPr="00CF5A7D" w14:paraId="233EA4F0" w14:textId="77777777" w:rsidTr="00B85CE1">
        <w:tc>
          <w:tcPr>
            <w:tcW w:w="4775" w:type="dxa"/>
            <w:shd w:val="clear" w:color="auto" w:fill="auto"/>
          </w:tcPr>
          <w:p w14:paraId="66665CD2" w14:textId="26F69802" w:rsidR="004E32F1" w:rsidRPr="00CF5A7D" w:rsidRDefault="004E32F1"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5. Full understanding of and strong commitment to confidentiality</w:t>
            </w:r>
          </w:p>
        </w:tc>
        <w:tc>
          <w:tcPr>
            <w:tcW w:w="1679" w:type="dxa"/>
            <w:shd w:val="clear" w:color="auto" w:fill="auto"/>
          </w:tcPr>
          <w:p w14:paraId="0003CDCB" w14:textId="2DDBB6D4" w:rsidR="004E32F1"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E</w:t>
            </w:r>
          </w:p>
        </w:tc>
        <w:tc>
          <w:tcPr>
            <w:tcW w:w="2606" w:type="dxa"/>
            <w:shd w:val="clear" w:color="auto" w:fill="auto"/>
          </w:tcPr>
          <w:p w14:paraId="2CFA8EA2" w14:textId="0C4BCAFE" w:rsidR="004E32F1"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4E32F1" w:rsidRPr="00CF5A7D" w14:paraId="45B1E589" w14:textId="77777777" w:rsidTr="00B85CE1">
        <w:tc>
          <w:tcPr>
            <w:tcW w:w="4775" w:type="dxa"/>
            <w:shd w:val="clear" w:color="auto" w:fill="auto"/>
          </w:tcPr>
          <w:p w14:paraId="53573DB9" w14:textId="32FACAE3" w:rsidR="004E32F1" w:rsidRPr="00CF5A7D" w:rsidRDefault="004E32F1"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6. Flexible attitude to work, and undertaking of role</w:t>
            </w:r>
          </w:p>
        </w:tc>
        <w:tc>
          <w:tcPr>
            <w:tcW w:w="1679" w:type="dxa"/>
            <w:shd w:val="clear" w:color="auto" w:fill="auto"/>
          </w:tcPr>
          <w:p w14:paraId="54E7C629" w14:textId="6101AB3F" w:rsidR="004E32F1"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5AA9F892" w14:textId="1B03269A" w:rsidR="004E32F1"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r w:rsidR="004E32F1" w:rsidRPr="00CF5A7D" w14:paraId="793E90F8" w14:textId="77777777" w:rsidTr="00B85CE1">
        <w:tc>
          <w:tcPr>
            <w:tcW w:w="4775" w:type="dxa"/>
            <w:shd w:val="clear" w:color="auto" w:fill="auto"/>
          </w:tcPr>
          <w:p w14:paraId="1074C493" w14:textId="0047B77F" w:rsidR="004E32F1" w:rsidRPr="00CF5A7D" w:rsidRDefault="004E32F1" w:rsidP="00CF5A7D">
            <w:pPr>
              <w:spacing w:line="360" w:lineRule="auto"/>
              <w:jc w:val="both"/>
              <w:rPr>
                <w:rFonts w:ascii="Century Gothic" w:hAnsi="Century Gothic"/>
                <w:bCs/>
                <w:sz w:val="20"/>
                <w:szCs w:val="20"/>
                <w:lang w:val="en-GB"/>
              </w:rPr>
            </w:pPr>
            <w:r w:rsidRPr="00CF5A7D">
              <w:rPr>
                <w:rFonts w:ascii="Century Gothic" w:hAnsi="Century Gothic"/>
                <w:bCs/>
                <w:sz w:val="20"/>
                <w:szCs w:val="20"/>
                <w:lang w:val="en-GB"/>
              </w:rPr>
              <w:t xml:space="preserve">7. Promote and sustain a responsible attitude </w:t>
            </w:r>
            <w:r w:rsidR="0005531F" w:rsidRPr="00CF5A7D">
              <w:rPr>
                <w:rFonts w:ascii="Century Gothic" w:hAnsi="Century Gothic"/>
                <w:bCs/>
                <w:sz w:val="20"/>
                <w:szCs w:val="20"/>
                <w:lang w:val="en-GB"/>
              </w:rPr>
              <w:t>towards</w:t>
            </w:r>
            <w:r w:rsidRPr="00CF5A7D">
              <w:rPr>
                <w:rFonts w:ascii="Century Gothic" w:hAnsi="Century Gothic"/>
                <w:bCs/>
                <w:sz w:val="20"/>
                <w:szCs w:val="20"/>
                <w:lang w:val="en-GB"/>
              </w:rPr>
              <w:t xml:space="preserve"> diversity and inclusion</w:t>
            </w:r>
          </w:p>
        </w:tc>
        <w:tc>
          <w:tcPr>
            <w:tcW w:w="1679" w:type="dxa"/>
            <w:shd w:val="clear" w:color="auto" w:fill="auto"/>
          </w:tcPr>
          <w:p w14:paraId="6AA5EE93" w14:textId="18136DA0" w:rsidR="004E32F1"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D</w:t>
            </w:r>
          </w:p>
        </w:tc>
        <w:tc>
          <w:tcPr>
            <w:tcW w:w="2606" w:type="dxa"/>
            <w:shd w:val="clear" w:color="auto" w:fill="auto"/>
          </w:tcPr>
          <w:p w14:paraId="7ABE7FED" w14:textId="4504276A" w:rsidR="004E32F1" w:rsidRPr="00CF5A7D" w:rsidRDefault="004E32F1" w:rsidP="00CF5A7D">
            <w:pPr>
              <w:spacing w:line="360" w:lineRule="auto"/>
              <w:jc w:val="both"/>
              <w:rPr>
                <w:rFonts w:ascii="Century Gothic" w:hAnsi="Century Gothic"/>
                <w:b/>
                <w:sz w:val="20"/>
                <w:szCs w:val="20"/>
                <w:lang w:val="en-GB"/>
              </w:rPr>
            </w:pPr>
            <w:r w:rsidRPr="00CF5A7D">
              <w:rPr>
                <w:rFonts w:ascii="Century Gothic" w:hAnsi="Century Gothic"/>
                <w:b/>
                <w:sz w:val="20"/>
                <w:szCs w:val="20"/>
                <w:lang w:val="en-GB"/>
              </w:rPr>
              <w:t>A I</w:t>
            </w:r>
          </w:p>
        </w:tc>
      </w:tr>
    </w:tbl>
    <w:p w14:paraId="5A26110C" w14:textId="77777777" w:rsidR="000C1F20" w:rsidRDefault="000C1F20" w:rsidP="00CF5A7D">
      <w:pPr>
        <w:spacing w:line="360" w:lineRule="auto"/>
        <w:jc w:val="both"/>
        <w:rPr>
          <w:rFonts w:ascii="Century Gothic" w:hAnsi="Century Gothic"/>
          <w:b/>
          <w:sz w:val="20"/>
          <w:szCs w:val="20"/>
          <w:lang w:val="en-GB"/>
        </w:rPr>
      </w:pPr>
    </w:p>
    <w:p w14:paraId="3A62585B" w14:textId="77777777" w:rsidR="00B64E95" w:rsidRDefault="00B64E95" w:rsidP="00CF5A7D">
      <w:pPr>
        <w:spacing w:line="360" w:lineRule="auto"/>
        <w:jc w:val="both"/>
        <w:rPr>
          <w:rFonts w:ascii="Century Gothic" w:hAnsi="Century Gothic"/>
          <w:b/>
          <w:sz w:val="20"/>
          <w:szCs w:val="20"/>
          <w:lang w:val="en-GB"/>
        </w:rPr>
      </w:pPr>
    </w:p>
    <w:p w14:paraId="7BB8F4FC" w14:textId="77777777" w:rsidR="00B64E95" w:rsidRPr="00CF5A7D" w:rsidRDefault="00B64E95" w:rsidP="00CF5A7D">
      <w:pPr>
        <w:spacing w:line="360" w:lineRule="auto"/>
        <w:jc w:val="both"/>
        <w:rPr>
          <w:rFonts w:ascii="Century Gothic" w:hAnsi="Century Gothic"/>
          <w:b/>
          <w:sz w:val="20"/>
          <w:szCs w:val="20"/>
          <w:lang w:val="en-GB"/>
        </w:rPr>
      </w:pPr>
    </w:p>
    <w:sectPr w:rsidR="00B64E95" w:rsidRPr="00CF5A7D" w:rsidSect="00934DF4">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C7B8" w14:textId="77777777" w:rsidR="002264E8" w:rsidRDefault="002264E8">
      <w:r>
        <w:separator/>
      </w:r>
    </w:p>
  </w:endnote>
  <w:endnote w:type="continuationSeparator" w:id="0">
    <w:p w14:paraId="202CC470" w14:textId="77777777" w:rsidR="002264E8" w:rsidRDefault="0022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10BD"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90E69"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293E" w14:textId="0E572834" w:rsidR="00431E40" w:rsidRPr="00431E40" w:rsidRDefault="00647190">
    <w:pPr>
      <w:pStyle w:val="Footer"/>
      <w:jc w:val="right"/>
      <w:rPr>
        <w:rFonts w:ascii="Century Gothic" w:hAnsi="Century Gothic"/>
        <w:sz w:val="18"/>
        <w:szCs w:val="18"/>
      </w:rPr>
    </w:pPr>
    <w:r>
      <w:rPr>
        <w:rFonts w:ascii="Century Gothic" w:hAnsi="Century Gothic"/>
        <w:sz w:val="18"/>
        <w:szCs w:val="18"/>
      </w:rPr>
      <w:t xml:space="preserve">Hospice Nurse </w:t>
    </w:r>
    <w:r w:rsidR="00864372">
      <w:rPr>
        <w:rFonts w:ascii="Century Gothic" w:hAnsi="Century Gothic"/>
        <w:sz w:val="18"/>
        <w:szCs w:val="18"/>
      </w:rPr>
      <w:t>–</w:t>
    </w:r>
    <w:r w:rsidR="00431E40">
      <w:rPr>
        <w:rFonts w:ascii="Century Gothic" w:hAnsi="Century Gothic"/>
        <w:sz w:val="18"/>
        <w:szCs w:val="18"/>
      </w:rPr>
      <w:t xml:space="preserve"> </w:t>
    </w:r>
    <w:r>
      <w:rPr>
        <w:rFonts w:ascii="Century Gothic" w:hAnsi="Century Gothic"/>
        <w:sz w:val="18"/>
        <w:szCs w:val="18"/>
      </w:rPr>
      <w:t>June 2025</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72BD0A8F"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8903" w14:textId="77777777" w:rsidR="002264E8" w:rsidRDefault="002264E8">
      <w:r>
        <w:separator/>
      </w:r>
    </w:p>
  </w:footnote>
  <w:footnote w:type="continuationSeparator" w:id="0">
    <w:p w14:paraId="183E5326" w14:textId="77777777" w:rsidR="002264E8" w:rsidRDefault="0022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C76E" w14:textId="0DE0F90A" w:rsidR="00D1321D" w:rsidRDefault="00CF5A7D" w:rsidP="00D1321D">
    <w:pPr>
      <w:pStyle w:val="Header"/>
      <w:jc w:val="right"/>
    </w:pPr>
    <w:r>
      <w:rPr>
        <w:rFonts w:ascii="Century Gothic" w:hAnsi="Century Gothic"/>
        <w:b/>
        <w:bCs/>
        <w:noProof/>
        <w:color w:val="595959" w:themeColor="text1" w:themeTint="A6"/>
        <w:sz w:val="20"/>
        <w:szCs w:val="20"/>
      </w:rPr>
      <w:drawing>
        <wp:anchor distT="0" distB="0" distL="114300" distR="114300" simplePos="0" relativeHeight="251659264" behindDoc="1" locked="0" layoutInCell="1" allowOverlap="1" wp14:anchorId="3E3F023F" wp14:editId="33D8CA7A">
          <wp:simplePos x="0" y="0"/>
          <wp:positionH relativeFrom="column">
            <wp:posOffset>-904351</wp:posOffset>
          </wp:positionH>
          <wp:positionV relativeFrom="page">
            <wp:posOffset>-183466</wp:posOffset>
          </wp:positionV>
          <wp:extent cx="8216265" cy="2095500"/>
          <wp:effectExtent l="0" t="0" r="0" b="0"/>
          <wp:wrapNone/>
          <wp:docPr id="405579573" name="Picture 1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79573" name="Picture 18"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1989"/>
                  <a:stretch/>
                </pic:blipFill>
                <pic:spPr bwMode="auto">
                  <a:xfrm>
                    <a:off x="0" y="0"/>
                    <a:ext cx="8216265" cy="209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5F84">
      <w:rPr>
        <w:b/>
        <w:noProof/>
        <w:color w:val="1F497D"/>
        <w:lang w:val="en-GB" w:eastAsia="en-GB"/>
      </w:rPr>
      <w:fldChar w:fldCharType="begin"/>
    </w:r>
    <w:r w:rsidR="00FD5F84">
      <w:rPr>
        <w:b/>
        <w:noProof/>
        <w:color w:val="1F497D"/>
        <w:lang w:val="en-GB" w:eastAsia="en-GB"/>
      </w:rPr>
      <w:instrText xml:space="preserve"> INCLUDEPICTURE  "cid:image003.jpg@01D613F1.732CCBD0" \* MERGEFORMATINET </w:instrText>
    </w:r>
    <w:r w:rsidR="00FD5F84">
      <w:rPr>
        <w:b/>
        <w:noProof/>
        <w:color w:val="1F497D"/>
        <w:lang w:val="en-GB" w:eastAsia="en-GB"/>
      </w:rPr>
      <w:fldChar w:fldCharType="separate"/>
    </w:r>
    <w:r w:rsidR="00FD5F84">
      <w:rPr>
        <w:b/>
        <w:noProof/>
        <w:color w:val="1F497D"/>
        <w:lang w:val="en-GB" w:eastAsia="en-GB"/>
      </w:rPr>
      <w:fldChar w:fldCharType="begin"/>
    </w:r>
    <w:r w:rsidR="00FD5F84">
      <w:rPr>
        <w:b/>
        <w:noProof/>
        <w:color w:val="1F497D"/>
        <w:lang w:val="en-GB" w:eastAsia="en-GB"/>
      </w:rPr>
      <w:instrText xml:space="preserve"> INCLUDEPICTURE  "cid:image003.jpg@01D613F1.732CCBD0" \* MERGEFORMATINET </w:instrText>
    </w:r>
    <w:r w:rsidR="00FD5F84">
      <w:rPr>
        <w:b/>
        <w:noProof/>
        <w:color w:val="1F497D"/>
        <w:lang w:val="en-GB" w:eastAsia="en-GB"/>
      </w:rPr>
      <w:fldChar w:fldCharType="separate"/>
    </w:r>
    <w:r w:rsidR="00632EA4">
      <w:rPr>
        <w:b/>
        <w:noProof/>
        <w:color w:val="1F497D"/>
        <w:lang w:val="en-GB" w:eastAsia="en-GB"/>
      </w:rPr>
      <w:fldChar w:fldCharType="begin"/>
    </w:r>
    <w:r w:rsidR="00632EA4">
      <w:rPr>
        <w:b/>
        <w:noProof/>
        <w:color w:val="1F497D"/>
        <w:lang w:val="en-GB" w:eastAsia="en-GB"/>
      </w:rPr>
      <w:instrText xml:space="preserve"> INCLUDEPICTURE  "cid:image003.jpg@01D613F1.732CCBD0" \* MERGEFORMATINET </w:instrText>
    </w:r>
    <w:r w:rsidR="00632EA4">
      <w:rPr>
        <w:b/>
        <w:noProof/>
        <w:color w:val="1F497D"/>
        <w:lang w:val="en-GB" w:eastAsia="en-GB"/>
      </w:rPr>
      <w:fldChar w:fldCharType="separate"/>
    </w:r>
    <w:r w:rsidR="00632EA4">
      <w:rPr>
        <w:b/>
        <w:noProof/>
        <w:color w:val="1F497D"/>
        <w:lang w:val="en-GB" w:eastAsia="en-GB"/>
      </w:rPr>
      <w:fldChar w:fldCharType="end"/>
    </w:r>
    <w:r w:rsidR="00FD5F84">
      <w:rPr>
        <w:b/>
        <w:noProof/>
        <w:color w:val="1F497D"/>
        <w:lang w:val="en-GB" w:eastAsia="en-GB"/>
      </w:rPr>
      <w:fldChar w:fldCharType="end"/>
    </w:r>
    <w:r w:rsidR="00FD5F84">
      <w:rPr>
        <w:b/>
        <w:noProof/>
        <w:color w:val="1F497D"/>
        <w:lang w:val="en-GB" w:eastAsia="en-GB"/>
      </w:rPr>
      <w:fldChar w:fldCharType="end"/>
    </w:r>
    <w:r w:rsidR="00D1321D">
      <w:t xml:space="preserve">   </w:t>
    </w:r>
    <w:r w:rsidR="00D1321D">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0F2"/>
    <w:multiLevelType w:val="hybridMultilevel"/>
    <w:tmpl w:val="4B14BB54"/>
    <w:lvl w:ilvl="0" w:tplc="67688D0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8502C"/>
    <w:multiLevelType w:val="hybridMultilevel"/>
    <w:tmpl w:val="ABD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56ABA"/>
    <w:multiLevelType w:val="hybridMultilevel"/>
    <w:tmpl w:val="44F255E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367B7"/>
    <w:multiLevelType w:val="hybridMultilevel"/>
    <w:tmpl w:val="6DD0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940"/>
    <w:multiLevelType w:val="hybridMultilevel"/>
    <w:tmpl w:val="CE6EE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5B5C1F"/>
    <w:multiLevelType w:val="hybridMultilevel"/>
    <w:tmpl w:val="C5B0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77BC3"/>
    <w:multiLevelType w:val="hybridMultilevel"/>
    <w:tmpl w:val="751A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55F53"/>
    <w:multiLevelType w:val="hybridMultilevel"/>
    <w:tmpl w:val="7F36C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9C5"/>
    <w:multiLevelType w:val="hybridMultilevel"/>
    <w:tmpl w:val="6D7C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66EF"/>
    <w:multiLevelType w:val="hybridMultilevel"/>
    <w:tmpl w:val="ED64D1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336AD"/>
    <w:multiLevelType w:val="hybridMultilevel"/>
    <w:tmpl w:val="4D0896D8"/>
    <w:lvl w:ilvl="0" w:tplc="6D0E29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92973"/>
    <w:multiLevelType w:val="hybridMultilevel"/>
    <w:tmpl w:val="C78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07464"/>
    <w:multiLevelType w:val="hybridMultilevel"/>
    <w:tmpl w:val="EB74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D85446"/>
    <w:multiLevelType w:val="hybridMultilevel"/>
    <w:tmpl w:val="FB22F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B42AD8"/>
    <w:multiLevelType w:val="hybridMultilevel"/>
    <w:tmpl w:val="0F9C5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B745D5"/>
    <w:multiLevelType w:val="hybridMultilevel"/>
    <w:tmpl w:val="88E88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E5D37"/>
    <w:multiLevelType w:val="hybridMultilevel"/>
    <w:tmpl w:val="94D07EBC"/>
    <w:lvl w:ilvl="0" w:tplc="67688D0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3905D6"/>
    <w:multiLevelType w:val="hybridMultilevel"/>
    <w:tmpl w:val="7292AE26"/>
    <w:lvl w:ilvl="0" w:tplc="3CDC2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42F0E"/>
    <w:multiLevelType w:val="hybridMultilevel"/>
    <w:tmpl w:val="EE1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62E0F"/>
    <w:multiLevelType w:val="hybridMultilevel"/>
    <w:tmpl w:val="5AB2F7F6"/>
    <w:lvl w:ilvl="0" w:tplc="08090001">
      <w:start w:val="1"/>
      <w:numFmt w:val="bullet"/>
      <w:lvlText w:val=""/>
      <w:lvlJc w:val="left"/>
      <w:pPr>
        <w:ind w:left="720" w:hanging="360"/>
      </w:pPr>
      <w:rPr>
        <w:rFonts w:ascii="Symbol" w:hAnsi="Symbol" w:hint="default"/>
      </w:rPr>
    </w:lvl>
    <w:lvl w:ilvl="1" w:tplc="321CA80C">
      <w:numFmt w:val="bullet"/>
      <w:lvlText w:val="-"/>
      <w:lvlJc w:val="left"/>
      <w:pPr>
        <w:ind w:left="643"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3354D"/>
    <w:multiLevelType w:val="hybridMultilevel"/>
    <w:tmpl w:val="FAE0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56125"/>
    <w:multiLevelType w:val="hybridMultilevel"/>
    <w:tmpl w:val="0CB61E78"/>
    <w:lvl w:ilvl="0" w:tplc="67688D0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261411">
    <w:abstractNumId w:val="17"/>
  </w:num>
  <w:num w:numId="2" w16cid:durableId="821115254">
    <w:abstractNumId w:val="13"/>
  </w:num>
  <w:num w:numId="3" w16cid:durableId="716592235">
    <w:abstractNumId w:val="1"/>
  </w:num>
  <w:num w:numId="4" w16cid:durableId="1753547491">
    <w:abstractNumId w:val="14"/>
  </w:num>
  <w:num w:numId="5" w16cid:durableId="1038630767">
    <w:abstractNumId w:val="7"/>
  </w:num>
  <w:num w:numId="6" w16cid:durableId="1523546376">
    <w:abstractNumId w:val="20"/>
  </w:num>
  <w:num w:numId="7" w16cid:durableId="1015768524">
    <w:abstractNumId w:val="2"/>
  </w:num>
  <w:num w:numId="8" w16cid:durableId="1319456062">
    <w:abstractNumId w:val="9"/>
  </w:num>
  <w:num w:numId="9" w16cid:durableId="405036771">
    <w:abstractNumId w:val="15"/>
  </w:num>
  <w:num w:numId="10" w16cid:durableId="586426521">
    <w:abstractNumId w:val="19"/>
  </w:num>
  <w:num w:numId="11" w16cid:durableId="749690965">
    <w:abstractNumId w:val="10"/>
  </w:num>
  <w:num w:numId="12" w16cid:durableId="1276986836">
    <w:abstractNumId w:val="4"/>
  </w:num>
  <w:num w:numId="13" w16cid:durableId="2023428697">
    <w:abstractNumId w:val="3"/>
  </w:num>
  <w:num w:numId="14" w16cid:durableId="1480152019">
    <w:abstractNumId w:val="22"/>
  </w:num>
  <w:num w:numId="15" w16cid:durableId="837892804">
    <w:abstractNumId w:val="6"/>
  </w:num>
  <w:num w:numId="16" w16cid:durableId="976912290">
    <w:abstractNumId w:val="12"/>
  </w:num>
  <w:num w:numId="17" w16cid:durableId="850681828">
    <w:abstractNumId w:val="16"/>
  </w:num>
  <w:num w:numId="18" w16cid:durableId="960692383">
    <w:abstractNumId w:val="18"/>
  </w:num>
  <w:num w:numId="19" w16cid:durableId="1789279459">
    <w:abstractNumId w:val="0"/>
  </w:num>
  <w:num w:numId="20" w16cid:durableId="1104114792">
    <w:abstractNumId w:val="23"/>
  </w:num>
  <w:num w:numId="21" w16cid:durableId="1175732484">
    <w:abstractNumId w:val="21"/>
  </w:num>
  <w:num w:numId="22" w16cid:durableId="2008245279">
    <w:abstractNumId w:val="11"/>
  </w:num>
  <w:num w:numId="23" w16cid:durableId="810444207">
    <w:abstractNumId w:val="8"/>
  </w:num>
  <w:num w:numId="24" w16cid:durableId="80218986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5531F"/>
    <w:rsid w:val="00062D7B"/>
    <w:rsid w:val="00064173"/>
    <w:rsid w:val="000670E5"/>
    <w:rsid w:val="00075856"/>
    <w:rsid w:val="0008351C"/>
    <w:rsid w:val="00084757"/>
    <w:rsid w:val="00092157"/>
    <w:rsid w:val="000A2BB2"/>
    <w:rsid w:val="000A68F4"/>
    <w:rsid w:val="000B559E"/>
    <w:rsid w:val="000B63C8"/>
    <w:rsid w:val="000C1F20"/>
    <w:rsid w:val="000D7E12"/>
    <w:rsid w:val="001218AC"/>
    <w:rsid w:val="00125509"/>
    <w:rsid w:val="00131DB9"/>
    <w:rsid w:val="0013392B"/>
    <w:rsid w:val="00137D8A"/>
    <w:rsid w:val="001725A8"/>
    <w:rsid w:val="001779AB"/>
    <w:rsid w:val="001902EE"/>
    <w:rsid w:val="001B2981"/>
    <w:rsid w:val="001B2C0A"/>
    <w:rsid w:val="001C041E"/>
    <w:rsid w:val="001D7D47"/>
    <w:rsid w:val="001E1B60"/>
    <w:rsid w:val="002024E7"/>
    <w:rsid w:val="0022277E"/>
    <w:rsid w:val="002264E8"/>
    <w:rsid w:val="002324BD"/>
    <w:rsid w:val="00240076"/>
    <w:rsid w:val="0024086F"/>
    <w:rsid w:val="00244462"/>
    <w:rsid w:val="0027484A"/>
    <w:rsid w:val="002762A8"/>
    <w:rsid w:val="00286E13"/>
    <w:rsid w:val="00287B7B"/>
    <w:rsid w:val="002A1D15"/>
    <w:rsid w:val="002C4AF9"/>
    <w:rsid w:val="002C4B35"/>
    <w:rsid w:val="002D7F88"/>
    <w:rsid w:val="002E6FA3"/>
    <w:rsid w:val="002F234E"/>
    <w:rsid w:val="003062EC"/>
    <w:rsid w:val="0032697C"/>
    <w:rsid w:val="00337160"/>
    <w:rsid w:val="00341956"/>
    <w:rsid w:val="0035198B"/>
    <w:rsid w:val="00351F49"/>
    <w:rsid w:val="00370516"/>
    <w:rsid w:val="00386D52"/>
    <w:rsid w:val="003D3342"/>
    <w:rsid w:val="003E2ED6"/>
    <w:rsid w:val="003F01D2"/>
    <w:rsid w:val="00431E40"/>
    <w:rsid w:val="00435740"/>
    <w:rsid w:val="004448A8"/>
    <w:rsid w:val="00445699"/>
    <w:rsid w:val="004540B3"/>
    <w:rsid w:val="004551F4"/>
    <w:rsid w:val="00471034"/>
    <w:rsid w:val="004745E0"/>
    <w:rsid w:val="00485BF7"/>
    <w:rsid w:val="00491D62"/>
    <w:rsid w:val="00495177"/>
    <w:rsid w:val="004A075C"/>
    <w:rsid w:val="004B310D"/>
    <w:rsid w:val="004C5E95"/>
    <w:rsid w:val="004D7AE9"/>
    <w:rsid w:val="004E32D3"/>
    <w:rsid w:val="004E32F1"/>
    <w:rsid w:val="004E481F"/>
    <w:rsid w:val="004E50CE"/>
    <w:rsid w:val="004E5A2F"/>
    <w:rsid w:val="00512DC0"/>
    <w:rsid w:val="005175FC"/>
    <w:rsid w:val="005400E2"/>
    <w:rsid w:val="00541ABF"/>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2EA4"/>
    <w:rsid w:val="0063341E"/>
    <w:rsid w:val="006359EE"/>
    <w:rsid w:val="00640FA8"/>
    <w:rsid w:val="00643DBC"/>
    <w:rsid w:val="00647190"/>
    <w:rsid w:val="00655C91"/>
    <w:rsid w:val="006568F2"/>
    <w:rsid w:val="006569B5"/>
    <w:rsid w:val="00662A31"/>
    <w:rsid w:val="0067461B"/>
    <w:rsid w:val="00695CFF"/>
    <w:rsid w:val="00697E2D"/>
    <w:rsid w:val="006A3986"/>
    <w:rsid w:val="006A46C9"/>
    <w:rsid w:val="006B7897"/>
    <w:rsid w:val="006C7092"/>
    <w:rsid w:val="006D315B"/>
    <w:rsid w:val="006D63E5"/>
    <w:rsid w:val="006F0025"/>
    <w:rsid w:val="006F07D9"/>
    <w:rsid w:val="007010B8"/>
    <w:rsid w:val="00703C36"/>
    <w:rsid w:val="00703F37"/>
    <w:rsid w:val="00707966"/>
    <w:rsid w:val="007105CA"/>
    <w:rsid w:val="0071331C"/>
    <w:rsid w:val="0072173B"/>
    <w:rsid w:val="00725FAB"/>
    <w:rsid w:val="00727C9C"/>
    <w:rsid w:val="0074170D"/>
    <w:rsid w:val="00743B33"/>
    <w:rsid w:val="0074663B"/>
    <w:rsid w:val="007528FD"/>
    <w:rsid w:val="00753834"/>
    <w:rsid w:val="007546B1"/>
    <w:rsid w:val="0076050F"/>
    <w:rsid w:val="00764C7B"/>
    <w:rsid w:val="00780443"/>
    <w:rsid w:val="007804E8"/>
    <w:rsid w:val="00796B9B"/>
    <w:rsid w:val="007A136C"/>
    <w:rsid w:val="007A60D7"/>
    <w:rsid w:val="008218AD"/>
    <w:rsid w:val="008227F8"/>
    <w:rsid w:val="00822F11"/>
    <w:rsid w:val="00832120"/>
    <w:rsid w:val="00835C64"/>
    <w:rsid w:val="008376B2"/>
    <w:rsid w:val="008420F9"/>
    <w:rsid w:val="0085213F"/>
    <w:rsid w:val="00864372"/>
    <w:rsid w:val="00870B84"/>
    <w:rsid w:val="008732E7"/>
    <w:rsid w:val="00876219"/>
    <w:rsid w:val="00885AD9"/>
    <w:rsid w:val="00885C96"/>
    <w:rsid w:val="008C1909"/>
    <w:rsid w:val="008C69BE"/>
    <w:rsid w:val="008D12B0"/>
    <w:rsid w:val="008E5D8C"/>
    <w:rsid w:val="00901F44"/>
    <w:rsid w:val="00910000"/>
    <w:rsid w:val="00911D8A"/>
    <w:rsid w:val="009135DD"/>
    <w:rsid w:val="009154DC"/>
    <w:rsid w:val="00916CAB"/>
    <w:rsid w:val="009217D8"/>
    <w:rsid w:val="00931B04"/>
    <w:rsid w:val="00934DF4"/>
    <w:rsid w:val="00942D05"/>
    <w:rsid w:val="00944507"/>
    <w:rsid w:val="00951030"/>
    <w:rsid w:val="00956500"/>
    <w:rsid w:val="0099205F"/>
    <w:rsid w:val="009A13FC"/>
    <w:rsid w:val="009C69D7"/>
    <w:rsid w:val="009F017A"/>
    <w:rsid w:val="009F7743"/>
    <w:rsid w:val="00A173FE"/>
    <w:rsid w:val="00A22888"/>
    <w:rsid w:val="00A42C25"/>
    <w:rsid w:val="00A52273"/>
    <w:rsid w:val="00A639E6"/>
    <w:rsid w:val="00A67404"/>
    <w:rsid w:val="00A854BB"/>
    <w:rsid w:val="00A92617"/>
    <w:rsid w:val="00A9565F"/>
    <w:rsid w:val="00AA3FE8"/>
    <w:rsid w:val="00AC0298"/>
    <w:rsid w:val="00AD04D8"/>
    <w:rsid w:val="00AE07E6"/>
    <w:rsid w:val="00AE5C9C"/>
    <w:rsid w:val="00AE7199"/>
    <w:rsid w:val="00AF40EC"/>
    <w:rsid w:val="00B01915"/>
    <w:rsid w:val="00B02F14"/>
    <w:rsid w:val="00B114B8"/>
    <w:rsid w:val="00B21154"/>
    <w:rsid w:val="00B25B1D"/>
    <w:rsid w:val="00B32573"/>
    <w:rsid w:val="00B33873"/>
    <w:rsid w:val="00B36B8C"/>
    <w:rsid w:val="00B404C1"/>
    <w:rsid w:val="00B64E95"/>
    <w:rsid w:val="00B77862"/>
    <w:rsid w:val="00B85CE1"/>
    <w:rsid w:val="00BA2EAB"/>
    <w:rsid w:val="00BC00DA"/>
    <w:rsid w:val="00BC27D6"/>
    <w:rsid w:val="00BC45A1"/>
    <w:rsid w:val="00BD33EE"/>
    <w:rsid w:val="00C02B2D"/>
    <w:rsid w:val="00C11C47"/>
    <w:rsid w:val="00C33DC4"/>
    <w:rsid w:val="00C4101E"/>
    <w:rsid w:val="00C55562"/>
    <w:rsid w:val="00C66983"/>
    <w:rsid w:val="00C91A8D"/>
    <w:rsid w:val="00C97882"/>
    <w:rsid w:val="00CC1778"/>
    <w:rsid w:val="00CC7894"/>
    <w:rsid w:val="00CD4E2F"/>
    <w:rsid w:val="00CE4FF9"/>
    <w:rsid w:val="00CF30D1"/>
    <w:rsid w:val="00CF5A7D"/>
    <w:rsid w:val="00D00BE0"/>
    <w:rsid w:val="00D1321D"/>
    <w:rsid w:val="00D31EC4"/>
    <w:rsid w:val="00D44611"/>
    <w:rsid w:val="00D67FC0"/>
    <w:rsid w:val="00D7640F"/>
    <w:rsid w:val="00D77A5A"/>
    <w:rsid w:val="00D86304"/>
    <w:rsid w:val="00DC489D"/>
    <w:rsid w:val="00DC7BB9"/>
    <w:rsid w:val="00DF3912"/>
    <w:rsid w:val="00E05828"/>
    <w:rsid w:val="00E13B3B"/>
    <w:rsid w:val="00E71D4E"/>
    <w:rsid w:val="00EA6A82"/>
    <w:rsid w:val="00EA75E7"/>
    <w:rsid w:val="00EB5B5A"/>
    <w:rsid w:val="00EC4A2F"/>
    <w:rsid w:val="00ED100E"/>
    <w:rsid w:val="00EE0335"/>
    <w:rsid w:val="00EE67ED"/>
    <w:rsid w:val="00EF574D"/>
    <w:rsid w:val="00EF7BD4"/>
    <w:rsid w:val="00F1531C"/>
    <w:rsid w:val="00F1556D"/>
    <w:rsid w:val="00F221F5"/>
    <w:rsid w:val="00F40103"/>
    <w:rsid w:val="00F83ED0"/>
    <w:rsid w:val="00F86DED"/>
    <w:rsid w:val="00FA00AC"/>
    <w:rsid w:val="00FC1271"/>
    <w:rsid w:val="00FD1BEF"/>
    <w:rsid w:val="00FD5F84"/>
    <w:rsid w:val="00FD66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7A84F"/>
  <w15:chartTrackingRefBased/>
  <w15:docId w15:val="{2B2F6DA5-2E0E-40BF-A987-00D5D342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 w:type="paragraph" w:styleId="NormalWeb">
    <w:name w:val="Normal (Web)"/>
    <w:basedOn w:val="Normal"/>
    <w:uiPriority w:val="99"/>
    <w:unhideWhenUsed/>
    <w:rsid w:val="00CF5A7D"/>
    <w:pPr>
      <w:spacing w:before="100" w:beforeAutospacing="1" w:after="100" w:afterAutospacing="1"/>
    </w:pPr>
    <w:rPr>
      <w:lang w:val="en-GB" w:eastAsia="en-GB"/>
    </w:rPr>
  </w:style>
  <w:style w:type="character" w:styleId="CommentReference">
    <w:name w:val="annotation reference"/>
    <w:basedOn w:val="DefaultParagraphFont"/>
    <w:rsid w:val="00727C9C"/>
    <w:rPr>
      <w:sz w:val="16"/>
      <w:szCs w:val="16"/>
    </w:rPr>
  </w:style>
  <w:style w:type="paragraph" w:styleId="CommentText">
    <w:name w:val="annotation text"/>
    <w:basedOn w:val="Normal"/>
    <w:link w:val="CommentTextChar"/>
    <w:rsid w:val="00727C9C"/>
    <w:rPr>
      <w:sz w:val="20"/>
      <w:szCs w:val="20"/>
    </w:rPr>
  </w:style>
  <w:style w:type="character" w:customStyle="1" w:styleId="CommentTextChar">
    <w:name w:val="Comment Text Char"/>
    <w:basedOn w:val="DefaultParagraphFont"/>
    <w:link w:val="CommentText"/>
    <w:rsid w:val="00727C9C"/>
    <w:rPr>
      <w:lang w:val="en-US" w:eastAsia="en-US"/>
    </w:rPr>
  </w:style>
  <w:style w:type="paragraph" w:styleId="CommentSubject">
    <w:name w:val="annotation subject"/>
    <w:basedOn w:val="CommentText"/>
    <w:next w:val="CommentText"/>
    <w:link w:val="CommentSubjectChar"/>
    <w:rsid w:val="00727C9C"/>
    <w:rPr>
      <w:b/>
      <w:bCs/>
    </w:rPr>
  </w:style>
  <w:style w:type="character" w:customStyle="1" w:styleId="CommentSubjectChar">
    <w:name w:val="Comment Subject Char"/>
    <w:basedOn w:val="CommentTextChar"/>
    <w:link w:val="CommentSubject"/>
    <w:rsid w:val="00727C9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2831">
      <w:bodyDiv w:val="1"/>
      <w:marLeft w:val="0"/>
      <w:marRight w:val="0"/>
      <w:marTop w:val="0"/>
      <w:marBottom w:val="0"/>
      <w:divBdr>
        <w:top w:val="none" w:sz="0" w:space="0" w:color="auto"/>
        <w:left w:val="none" w:sz="0" w:space="0" w:color="auto"/>
        <w:bottom w:val="none" w:sz="0" w:space="0" w:color="auto"/>
        <w:right w:val="none" w:sz="0" w:space="0" w:color="auto"/>
      </w:divBdr>
    </w:div>
    <w:div w:id="211813183">
      <w:bodyDiv w:val="1"/>
      <w:marLeft w:val="0"/>
      <w:marRight w:val="0"/>
      <w:marTop w:val="0"/>
      <w:marBottom w:val="0"/>
      <w:divBdr>
        <w:top w:val="none" w:sz="0" w:space="0" w:color="auto"/>
        <w:left w:val="none" w:sz="0" w:space="0" w:color="auto"/>
        <w:bottom w:val="none" w:sz="0" w:space="0" w:color="auto"/>
        <w:right w:val="none" w:sz="0" w:space="0" w:color="auto"/>
      </w:divBdr>
    </w:div>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1457</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Louise Granger</cp:lastModifiedBy>
  <cp:revision>3</cp:revision>
  <cp:lastPrinted>2017-09-25T15:15:00Z</cp:lastPrinted>
  <dcterms:created xsi:type="dcterms:W3CDTF">2025-06-18T10:33:00Z</dcterms:created>
  <dcterms:modified xsi:type="dcterms:W3CDTF">2025-06-18T10:35:00Z</dcterms:modified>
</cp:coreProperties>
</file>