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1301C2BE" w:rsidR="00BB4D26" w:rsidRDefault="007A43A7" w:rsidP="00001D20">
      <w:pPr>
        <w:pStyle w:val="Title"/>
      </w:pPr>
      <w:sdt>
        <w:sdt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t>Job Profile</w:t>
          </w:r>
        </w:sdtContent>
      </w:sdt>
      <w:r w:rsidR="00A74BFB">
        <w:t xml:space="preserve"> </w:t>
      </w:r>
      <w:r w:rsidR="00023683">
        <w:rPr>
          <w:rStyle w:val="Heading1Char"/>
          <w:sz w:val="36"/>
          <w:szCs w:val="36"/>
        </w:rPr>
        <w:t xml:space="preserve">Housing </w:t>
      </w:r>
      <w:r w:rsidR="008C23D7">
        <w:rPr>
          <w:rStyle w:val="Heading1Char"/>
          <w:sz w:val="36"/>
          <w:szCs w:val="36"/>
        </w:rPr>
        <w:t xml:space="preserve">Night </w:t>
      </w:r>
      <w:r w:rsidR="0072759F">
        <w:rPr>
          <w:rStyle w:val="Heading1Char"/>
          <w:sz w:val="36"/>
          <w:szCs w:val="36"/>
        </w:rPr>
        <w:t>Worker</w:t>
      </w:r>
      <w:r w:rsidR="00922AE8">
        <w:rPr>
          <w:rStyle w:val="Heading1Char"/>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14:paraId="4710DB08" w14:textId="77777777" w:rsidTr="009647DC">
        <w:tc>
          <w:tcPr>
            <w:tcW w:w="2122" w:type="dxa"/>
          </w:tcPr>
          <w:p w14:paraId="76181651" w14:textId="1FE81E70" w:rsidR="009647DC" w:rsidRDefault="009647DC" w:rsidP="009647DC">
            <w:pPr>
              <w:pStyle w:val="NoSpacing"/>
              <w:rPr>
                <w:rStyle w:val="Heading2Char"/>
              </w:rPr>
            </w:pPr>
            <w:r w:rsidRPr="00001D20">
              <w:rPr>
                <w:rStyle w:val="Heading2Char"/>
              </w:rPr>
              <w:t>Reporting to</w:t>
            </w:r>
          </w:p>
        </w:tc>
        <w:tc>
          <w:tcPr>
            <w:tcW w:w="2976" w:type="dxa"/>
          </w:tcPr>
          <w:p w14:paraId="151D25D4" w14:textId="7066ED8A" w:rsidR="009647DC" w:rsidRPr="00F269F6" w:rsidRDefault="00F269F6" w:rsidP="009647DC">
            <w:pPr>
              <w:pStyle w:val="NoSpacing"/>
              <w:rPr>
                <w:rStyle w:val="Heading2Char"/>
                <w:rFonts w:asciiTheme="minorHAnsi" w:hAnsiTheme="minorHAnsi"/>
                <w:color w:val="auto"/>
                <w:sz w:val="22"/>
                <w:szCs w:val="22"/>
              </w:rPr>
            </w:pPr>
            <w:r w:rsidRPr="00F269F6">
              <w:rPr>
                <w:rStyle w:val="Heading2Char"/>
                <w:rFonts w:asciiTheme="minorHAnsi" w:hAnsiTheme="minorHAnsi"/>
                <w:color w:val="auto"/>
                <w:sz w:val="22"/>
                <w:szCs w:val="22"/>
              </w:rPr>
              <w:t>Supported Housing Manager</w:t>
            </w:r>
            <w:r w:rsidR="0083466E">
              <w:rPr>
                <w:rStyle w:val="Heading2Char"/>
                <w:rFonts w:asciiTheme="minorHAnsi" w:hAnsiTheme="minorHAnsi"/>
                <w:color w:val="auto"/>
                <w:sz w:val="22"/>
                <w:szCs w:val="22"/>
              </w:rPr>
              <w:t>/Deputy Supported Housing Manager</w:t>
            </w:r>
          </w:p>
        </w:tc>
        <w:tc>
          <w:tcPr>
            <w:tcW w:w="5358" w:type="dxa"/>
          </w:tcPr>
          <w:p w14:paraId="1A40E7FF" w14:textId="1FCC212F" w:rsidR="009647DC" w:rsidRDefault="009647DC" w:rsidP="009647DC">
            <w:pPr>
              <w:pStyle w:val="NoSpacing"/>
              <w:rPr>
                <w:rStyle w:val="Heading2Char"/>
              </w:rPr>
            </w:pPr>
            <w:r>
              <w:rPr>
                <w:rStyle w:val="Heading2Char"/>
              </w:rPr>
              <w:t>Job Level:</w:t>
            </w:r>
          </w:p>
        </w:tc>
      </w:tr>
      <w:tr w:rsidR="009647DC" w14:paraId="60936C86" w14:textId="77777777" w:rsidTr="009647DC">
        <w:tc>
          <w:tcPr>
            <w:tcW w:w="2122" w:type="dxa"/>
          </w:tcPr>
          <w:p w14:paraId="6CAFA0FD" w14:textId="57F809E6" w:rsidR="009647DC" w:rsidRDefault="004928B2" w:rsidP="009647DC">
            <w:pPr>
              <w:pStyle w:val="NoSpacing"/>
              <w:rPr>
                <w:rStyle w:val="Heading2Char"/>
              </w:rPr>
            </w:pPr>
            <w:r>
              <w:rPr>
                <w:rStyle w:val="Heading2Char"/>
              </w:rPr>
              <w:t xml:space="preserve">Service </w:t>
            </w:r>
            <w:r w:rsidR="00C463BA">
              <w:rPr>
                <w:rStyle w:val="Heading2Char"/>
              </w:rPr>
              <w:t>a</w:t>
            </w:r>
            <w:r>
              <w:rPr>
                <w:rStyle w:val="Heading2Char"/>
              </w:rPr>
              <w:t>rea</w:t>
            </w:r>
          </w:p>
        </w:tc>
        <w:tc>
          <w:tcPr>
            <w:tcW w:w="2976" w:type="dxa"/>
          </w:tcPr>
          <w:p w14:paraId="28BFF702" w14:textId="4E5BB7D5" w:rsidR="009647DC" w:rsidRPr="00F269F6" w:rsidRDefault="004928B2" w:rsidP="009647DC">
            <w:pPr>
              <w:pStyle w:val="NoSpacing"/>
              <w:rPr>
                <w:rStyle w:val="Heading2Char"/>
                <w:color w:val="auto"/>
                <w:sz w:val="22"/>
                <w:szCs w:val="22"/>
              </w:rPr>
            </w:pPr>
            <w:r>
              <w:rPr>
                <w:rStyle w:val="Heading2Char"/>
                <w:color w:val="auto"/>
                <w:sz w:val="22"/>
                <w:szCs w:val="22"/>
              </w:rPr>
              <w:t>Housing</w:t>
            </w:r>
          </w:p>
        </w:tc>
        <w:tc>
          <w:tcPr>
            <w:tcW w:w="5358" w:type="dxa"/>
          </w:tcPr>
          <w:p w14:paraId="2A37A8F1" w14:textId="515C5E43" w:rsidR="009647DC" w:rsidRPr="000E75E0" w:rsidRDefault="009647DC" w:rsidP="00F74324">
            <w:pPr>
              <w:pStyle w:val="NoSpacing"/>
              <w:numPr>
                <w:ilvl w:val="0"/>
                <w:numId w:val="2"/>
              </w:numPr>
              <w:ind w:left="292" w:hanging="283"/>
              <w:rPr>
                <w:rStyle w:val="Heading2Char"/>
                <w:color w:val="BFBFBF" w:themeColor="background1" w:themeShade="BF"/>
                <w:sz w:val="18"/>
                <w:szCs w:val="18"/>
              </w:rPr>
            </w:pPr>
            <w:r w:rsidRPr="000E75E0">
              <w:rPr>
                <w:rStyle w:val="Heading2Char"/>
                <w:color w:val="BFBFBF" w:themeColor="background1" w:themeShade="BF"/>
                <w:sz w:val="18"/>
                <w:szCs w:val="18"/>
              </w:rPr>
              <w:t>Entry level/Ancillary</w:t>
            </w:r>
          </w:p>
          <w:p w14:paraId="21E5AB97" w14:textId="77777777" w:rsidR="009647DC" w:rsidRPr="000E75E0" w:rsidRDefault="009647DC" w:rsidP="00F74324">
            <w:pPr>
              <w:pStyle w:val="NoSpacing"/>
              <w:numPr>
                <w:ilvl w:val="0"/>
                <w:numId w:val="2"/>
              </w:numPr>
              <w:ind w:left="292" w:hanging="283"/>
              <w:rPr>
                <w:rStyle w:val="Heading2Char"/>
                <w:color w:val="492249" w:themeColor="text2" w:themeShade="BF"/>
                <w:sz w:val="18"/>
                <w:szCs w:val="18"/>
              </w:rPr>
            </w:pPr>
            <w:r w:rsidRPr="000E75E0">
              <w:rPr>
                <w:rStyle w:val="Heading2Char"/>
                <w:color w:val="492249" w:themeColor="text2" w:themeShade="BF"/>
                <w:sz w:val="18"/>
                <w:szCs w:val="18"/>
              </w:rPr>
              <w:t>Service Delivery</w:t>
            </w:r>
          </w:p>
          <w:p w14:paraId="525B0E93" w14:textId="25E02AF5" w:rsidR="009647DC" w:rsidRPr="000E75E0" w:rsidRDefault="009647DC" w:rsidP="00F74324">
            <w:pPr>
              <w:pStyle w:val="NoSpacing"/>
              <w:numPr>
                <w:ilvl w:val="0"/>
                <w:numId w:val="2"/>
              </w:numPr>
              <w:ind w:left="292" w:hanging="283"/>
              <w:rPr>
                <w:rStyle w:val="Heading2Char"/>
                <w:color w:val="BFBFBF" w:themeColor="background1" w:themeShade="BF"/>
                <w:sz w:val="18"/>
                <w:szCs w:val="18"/>
              </w:rPr>
            </w:pPr>
            <w:r w:rsidRPr="000E75E0">
              <w:rPr>
                <w:rStyle w:val="Heading2Char"/>
                <w:color w:val="BFBFBF" w:themeColor="background1" w:themeShade="BF"/>
                <w:sz w:val="18"/>
                <w:szCs w:val="18"/>
              </w:rPr>
              <w:t>First Line Manager/Qualified Practitioner/ Specialist</w:t>
            </w:r>
          </w:p>
          <w:p w14:paraId="175486E3" w14:textId="77777777" w:rsidR="009647DC" w:rsidRPr="000E75E0" w:rsidRDefault="009647DC" w:rsidP="00F74324">
            <w:pPr>
              <w:pStyle w:val="NoSpacing"/>
              <w:numPr>
                <w:ilvl w:val="0"/>
                <w:numId w:val="2"/>
              </w:numPr>
              <w:ind w:left="292" w:hanging="283"/>
              <w:rPr>
                <w:rStyle w:val="Heading2Char"/>
                <w:color w:val="BFBFBF" w:themeColor="background1" w:themeShade="BF"/>
                <w:sz w:val="18"/>
                <w:szCs w:val="18"/>
              </w:rPr>
            </w:pPr>
            <w:r w:rsidRPr="000E75E0">
              <w:rPr>
                <w:rStyle w:val="Heading2Char"/>
                <w:color w:val="BFBFBF" w:themeColor="background1" w:themeShade="BF"/>
                <w:sz w:val="18"/>
                <w:szCs w:val="18"/>
              </w:rPr>
              <w:t>Manager/Clinical Supervisor/Senior Specialist</w:t>
            </w:r>
          </w:p>
          <w:p w14:paraId="1476C7D3" w14:textId="77777777" w:rsidR="009647DC" w:rsidRPr="000E75E0" w:rsidRDefault="009647DC" w:rsidP="00F74324">
            <w:pPr>
              <w:pStyle w:val="NoSpacing"/>
              <w:numPr>
                <w:ilvl w:val="0"/>
                <w:numId w:val="2"/>
              </w:numPr>
              <w:ind w:left="292" w:hanging="283"/>
              <w:rPr>
                <w:rStyle w:val="Heading2Char"/>
                <w:color w:val="BFBFBF" w:themeColor="background1" w:themeShade="BF"/>
                <w:sz w:val="18"/>
                <w:szCs w:val="18"/>
              </w:rPr>
            </w:pPr>
            <w:r w:rsidRPr="000E75E0">
              <w:rPr>
                <w:rStyle w:val="Heading2Char"/>
                <w:color w:val="BFBFBF" w:themeColor="background1" w:themeShade="BF"/>
                <w:sz w:val="18"/>
                <w:szCs w:val="18"/>
              </w:rPr>
              <w:t>Senior Operational Management</w:t>
            </w:r>
          </w:p>
          <w:p w14:paraId="6773CD2F" w14:textId="598D154B" w:rsidR="009647DC" w:rsidRPr="00886DF3" w:rsidRDefault="009647DC" w:rsidP="00886DF3">
            <w:pPr>
              <w:pStyle w:val="NoSpacing"/>
              <w:numPr>
                <w:ilvl w:val="0"/>
                <w:numId w:val="2"/>
              </w:numPr>
              <w:ind w:left="292" w:hanging="283"/>
              <w:rPr>
                <w:rStyle w:val="Heading2Char"/>
                <w:color w:val="D9D9D9" w:themeColor="background1" w:themeShade="D9"/>
                <w:sz w:val="18"/>
                <w:szCs w:val="18"/>
              </w:rPr>
            </w:pPr>
            <w:r w:rsidRPr="000E75E0">
              <w:rPr>
                <w:rStyle w:val="Heading2Char"/>
                <w:color w:val="BFBFBF" w:themeColor="background1" w:themeShade="BF"/>
                <w:sz w:val="18"/>
                <w:szCs w:val="18"/>
              </w:rPr>
              <w:t>Strateg</w:t>
            </w:r>
            <w:r w:rsidRPr="00886DF3">
              <w:rPr>
                <w:rStyle w:val="Heading2Char"/>
                <w:color w:val="BFBFBF" w:themeColor="background1" w:themeShade="BF"/>
                <w:sz w:val="18"/>
                <w:szCs w:val="18"/>
              </w:rPr>
              <w:t>ic Leadership</w:t>
            </w:r>
          </w:p>
        </w:tc>
      </w:tr>
      <w:tr w:rsidR="00DD5FA0" w14:paraId="3E9CD551" w14:textId="77777777" w:rsidTr="00935B4E">
        <w:tc>
          <w:tcPr>
            <w:tcW w:w="2122" w:type="dxa"/>
          </w:tcPr>
          <w:p w14:paraId="4A26858E" w14:textId="31CCC771" w:rsidR="00DD5FA0" w:rsidRPr="00001D20" w:rsidRDefault="00DD5FA0" w:rsidP="009647DC">
            <w:pPr>
              <w:pStyle w:val="NoSpacing"/>
              <w:rPr>
                <w:rStyle w:val="Heading2Char"/>
              </w:rPr>
            </w:pPr>
            <w:r>
              <w:rPr>
                <w:rStyle w:val="Heading2Char"/>
              </w:rPr>
              <w:t>Location</w:t>
            </w:r>
          </w:p>
        </w:tc>
        <w:tc>
          <w:tcPr>
            <w:tcW w:w="8334" w:type="dxa"/>
            <w:gridSpan w:val="2"/>
          </w:tcPr>
          <w:p w14:paraId="6AA7B377" w14:textId="0E7C4538" w:rsidR="00DD5FA0" w:rsidRPr="00EA4419" w:rsidRDefault="00DE43E2" w:rsidP="00446ACE">
            <w:pPr>
              <w:pStyle w:val="NoSpacing"/>
              <w:rPr>
                <w:rStyle w:val="Heading2Char"/>
                <w:b w:val="0"/>
                <w:bCs w:val="0"/>
                <w:color w:val="D9D9D9" w:themeColor="background1" w:themeShade="D9"/>
                <w:sz w:val="18"/>
                <w:szCs w:val="18"/>
              </w:rPr>
            </w:pPr>
            <w:r>
              <w:rPr>
                <w:rStyle w:val="Heading2Char"/>
                <w:b w:val="0"/>
                <w:bCs w:val="0"/>
                <w:color w:val="auto"/>
                <w:sz w:val="22"/>
                <w:szCs w:val="22"/>
              </w:rPr>
              <w:t>Crawley Foyer, West Sussex -</w:t>
            </w:r>
            <w:r w:rsidR="0062076B" w:rsidRPr="0062076B">
              <w:rPr>
                <w:rStyle w:val="Heading2Char"/>
                <w:b w:val="0"/>
                <w:bCs w:val="0"/>
                <w:color w:val="auto"/>
                <w:sz w:val="22"/>
                <w:szCs w:val="22"/>
              </w:rPr>
              <w:t xml:space="preserve"> with the requirement on occasion to work across locality</w:t>
            </w:r>
          </w:p>
        </w:tc>
      </w:tr>
      <w:tr w:rsidR="00DD5FA0" w14:paraId="5F81D345" w14:textId="77777777" w:rsidTr="00935B4E">
        <w:tc>
          <w:tcPr>
            <w:tcW w:w="2122" w:type="dxa"/>
          </w:tcPr>
          <w:p w14:paraId="5BC5D27A" w14:textId="42A15CB8" w:rsidR="00DD5FA0" w:rsidRDefault="00DD5FA0" w:rsidP="009647DC">
            <w:pPr>
              <w:pStyle w:val="NoSpacing"/>
              <w:rPr>
                <w:rStyle w:val="Heading2Char"/>
              </w:rPr>
            </w:pPr>
            <w:r>
              <w:rPr>
                <w:rStyle w:val="Heading2Char"/>
              </w:rPr>
              <w:t>Contract</w:t>
            </w:r>
          </w:p>
        </w:tc>
        <w:tc>
          <w:tcPr>
            <w:tcW w:w="8334" w:type="dxa"/>
            <w:gridSpan w:val="2"/>
          </w:tcPr>
          <w:p w14:paraId="4F287E4B" w14:textId="754DCDBE" w:rsidR="00DD5FA0" w:rsidRPr="001D7F36" w:rsidRDefault="0011464E" w:rsidP="00DD5FA0">
            <w:pPr>
              <w:pStyle w:val="NoSpacing"/>
              <w:rPr>
                <w:rStyle w:val="Heading2Char"/>
                <w:color w:val="auto"/>
                <w:sz w:val="22"/>
                <w:szCs w:val="22"/>
              </w:rPr>
            </w:pPr>
            <w:r>
              <w:rPr>
                <w:rStyle w:val="Heading2Char"/>
                <w:b w:val="0"/>
                <w:bCs w:val="0"/>
                <w:color w:val="auto"/>
                <w:sz w:val="22"/>
                <w:szCs w:val="22"/>
              </w:rPr>
              <w:t>Permanent</w:t>
            </w:r>
          </w:p>
        </w:tc>
      </w:tr>
    </w:tbl>
    <w:p w14:paraId="3C683ACF" w14:textId="3E7FDAC1" w:rsidR="008A590E" w:rsidRDefault="008A590E" w:rsidP="00001D20">
      <w:pPr>
        <w:pStyle w:val="NoSpacing"/>
        <w:rPr>
          <w:rStyle w:val="Heading2Char"/>
        </w:rPr>
      </w:pPr>
    </w:p>
    <w:p w14:paraId="23445ADF" w14:textId="64F8715D" w:rsidR="008A590E" w:rsidRDefault="00922AE8" w:rsidP="00001D20">
      <w:pPr>
        <w:pStyle w:val="NoSpacing"/>
        <w:rPr>
          <w:rStyle w:val="Heading2Char"/>
        </w:rPr>
      </w:pPr>
      <w:r>
        <w:rPr>
          <w:rFonts w:asciiTheme="majorHAnsi" w:eastAsiaTheme="majorEastAsia" w:hAnsiTheme="majorHAnsi" w:cstheme="majorBidi"/>
          <w:b/>
          <w:bCs/>
          <w:noProof/>
          <w:color w:val="92278F" w:themeColor="accent1"/>
          <w:sz w:val="26"/>
          <w:szCs w:val="26"/>
        </w:rPr>
        <w:drawing>
          <wp:anchor distT="0" distB="0" distL="114300" distR="114300" simplePos="0" relativeHeight="251658240" behindDoc="1" locked="0" layoutInCell="1" allowOverlap="1" wp14:anchorId="4F84CEB4" wp14:editId="36185CA7">
            <wp:simplePos x="0" y="0"/>
            <wp:positionH relativeFrom="margin">
              <wp:align>left</wp:align>
            </wp:positionH>
            <wp:positionV relativeFrom="paragraph">
              <wp:posOffset>6985</wp:posOffset>
            </wp:positionV>
            <wp:extent cx="6677025" cy="1104900"/>
            <wp:effectExtent l="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Pr>
          <w:rStyle w:val="Heading2Char"/>
        </w:rPr>
        <w:t>Where you fit</w:t>
      </w:r>
    </w:p>
    <w:p w14:paraId="015272AC" w14:textId="189D7BB1" w:rsidR="00922AE8" w:rsidRDefault="00922AE8" w:rsidP="00001D20">
      <w:pPr>
        <w:pStyle w:val="NoSpacing"/>
        <w:rPr>
          <w:rStyle w:val="Heading2Char"/>
        </w:rPr>
      </w:pPr>
    </w:p>
    <w:p w14:paraId="2526991C" w14:textId="727A9D7B" w:rsidR="00922AE8" w:rsidRDefault="00922AE8" w:rsidP="00001D20">
      <w:pPr>
        <w:pStyle w:val="NoSpacing"/>
        <w:rPr>
          <w:rStyle w:val="Heading2Char"/>
        </w:rPr>
      </w:pPr>
    </w:p>
    <w:p w14:paraId="31C5F6CC" w14:textId="25996723" w:rsidR="00922AE8" w:rsidRDefault="008F1E0A" w:rsidP="008F1E0A">
      <w:pPr>
        <w:pStyle w:val="Heading1"/>
        <w:tabs>
          <w:tab w:val="left" w:pos="9075"/>
        </w:tabs>
      </w:pPr>
      <w:r>
        <w:tab/>
      </w:r>
    </w:p>
    <w:p w14:paraId="29F1FDB1" w14:textId="269EC6D7" w:rsidR="00F71B67" w:rsidRDefault="00F71B67" w:rsidP="00001D20">
      <w:pPr>
        <w:pStyle w:val="Heading1"/>
      </w:pPr>
      <w:r>
        <w:t>Job Purpose</w:t>
      </w:r>
      <w:r w:rsidR="00EC2F1B">
        <w:t xml:space="preserve"> </w:t>
      </w:r>
    </w:p>
    <w:p w14:paraId="57098656" w14:textId="6EBE3AF9" w:rsidR="00F121E5" w:rsidRDefault="0023568F" w:rsidP="000E75E0">
      <w:pPr>
        <w:pStyle w:val="Heading1"/>
        <w:spacing w:before="0" w:line="240" w:lineRule="auto"/>
      </w:pPr>
      <w:bookmarkStart w:id="0" w:name="_Hlk89452781"/>
      <w:r w:rsidRPr="00370AE0">
        <w:rPr>
          <w:rFonts w:ascii="Verdana" w:eastAsia="Trebuchet MS" w:hAnsi="Verdana" w:cs="Trebuchet MS"/>
          <w:b w:val="0"/>
          <w:bCs w:val="0"/>
          <w:color w:val="auto"/>
          <w:sz w:val="22"/>
          <w:szCs w:val="22"/>
        </w:rPr>
        <w:t xml:space="preserve">The </w:t>
      </w:r>
      <w:r>
        <w:rPr>
          <w:rFonts w:ascii="Verdana" w:eastAsia="Trebuchet MS" w:hAnsi="Verdana" w:cs="Trebuchet MS"/>
          <w:b w:val="0"/>
          <w:bCs w:val="0"/>
          <w:color w:val="auto"/>
          <w:sz w:val="22"/>
          <w:szCs w:val="22"/>
        </w:rPr>
        <w:t xml:space="preserve">Housing </w:t>
      </w:r>
      <w:r w:rsidRPr="00370AE0">
        <w:rPr>
          <w:rFonts w:ascii="Verdana" w:eastAsia="Trebuchet MS" w:hAnsi="Verdana" w:cs="Trebuchet MS"/>
          <w:b w:val="0"/>
          <w:bCs w:val="0"/>
          <w:color w:val="auto"/>
          <w:sz w:val="22"/>
          <w:szCs w:val="22"/>
        </w:rPr>
        <w:t>Night Worker provides responsive and supportive services to residents who may need assistance, and ensures the building is safe, secure, and welcoming throughout the night</w:t>
      </w:r>
      <w:r w:rsidR="000E75E0" w:rsidRPr="000E75E0">
        <w:rPr>
          <w:rFonts w:ascii="Verdana" w:eastAsia="Trebuchet MS" w:hAnsi="Verdana" w:cs="Trebuchet MS"/>
          <w:b w:val="0"/>
          <w:bCs w:val="0"/>
          <w:color w:val="auto"/>
          <w:sz w:val="22"/>
          <w:szCs w:val="22"/>
        </w:rPr>
        <w:t>.</w:t>
      </w:r>
    </w:p>
    <w:p w14:paraId="47CCC736" w14:textId="5D31B56A" w:rsidR="00DA2976" w:rsidRDefault="0009560D" w:rsidP="000E75E0">
      <w:pPr>
        <w:pStyle w:val="Heading1"/>
        <w:spacing w:before="240"/>
      </w:pPr>
      <w:r>
        <w:t>About us</w:t>
      </w:r>
    </w:p>
    <w:p w14:paraId="563CA11A" w14:textId="77777777" w:rsidR="00970696" w:rsidRPr="00C463BA" w:rsidRDefault="00970696" w:rsidP="00970696">
      <w:pPr>
        <w:pStyle w:val="MainBodyText"/>
        <w:spacing w:before="0" w:after="60"/>
        <w:rPr>
          <w:rFonts w:ascii="Verdana" w:hAnsi="Verdana"/>
          <w:shd w:val="clear" w:color="auto" w:fill="FFFFFF"/>
        </w:rPr>
      </w:pPr>
      <w:bookmarkStart w:id="1" w:name="_Hlk95071905"/>
      <w:bookmarkStart w:id="2" w:name="_Hlk95071989"/>
      <w:bookmarkEnd w:id="0"/>
      <w:r w:rsidRPr="00C463BA">
        <w:rPr>
          <w:rFonts w:ascii="Verdana" w:hAnsi="Verdana"/>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EFD56A8" w14:textId="77777777" w:rsidR="00970696" w:rsidRPr="00C463BA" w:rsidRDefault="00970696" w:rsidP="00970696">
      <w:pPr>
        <w:pStyle w:val="MainBodyText"/>
        <w:numPr>
          <w:ilvl w:val="0"/>
          <w:numId w:val="12"/>
        </w:numPr>
        <w:spacing w:before="0" w:after="0"/>
        <w:rPr>
          <w:rFonts w:ascii="Verdana" w:hAnsi="Verdana"/>
          <w:shd w:val="clear" w:color="auto" w:fill="FFFFFF"/>
        </w:rPr>
      </w:pPr>
      <w:r w:rsidRPr="00C463BA">
        <w:rPr>
          <w:rFonts w:ascii="Verdana" w:hAnsi="Verdana"/>
          <w:shd w:val="clear" w:color="auto" w:fill="FFFFFF"/>
        </w:rPr>
        <w:t xml:space="preserve">Housing provision and sustaining accommodation </w:t>
      </w:r>
    </w:p>
    <w:p w14:paraId="07F260AC" w14:textId="77777777" w:rsidR="00970696" w:rsidRPr="00C463BA" w:rsidRDefault="00970696" w:rsidP="00970696">
      <w:pPr>
        <w:pStyle w:val="MainBodyText"/>
        <w:numPr>
          <w:ilvl w:val="0"/>
          <w:numId w:val="12"/>
        </w:numPr>
        <w:spacing w:before="0" w:after="0"/>
        <w:rPr>
          <w:rFonts w:ascii="Verdana" w:hAnsi="Verdana"/>
          <w:shd w:val="clear" w:color="auto" w:fill="FFFFFF"/>
        </w:rPr>
      </w:pPr>
      <w:r w:rsidRPr="00C463BA">
        <w:rPr>
          <w:rFonts w:ascii="Verdana" w:hAnsi="Verdana"/>
          <w:shd w:val="clear" w:color="auto" w:fill="FFFFFF"/>
        </w:rPr>
        <w:t>Specialist information, advice and support</w:t>
      </w:r>
    </w:p>
    <w:p w14:paraId="787360DA" w14:textId="77777777" w:rsidR="00970696" w:rsidRPr="00C463BA" w:rsidRDefault="00970696" w:rsidP="00970696">
      <w:pPr>
        <w:pStyle w:val="MainBodyText"/>
        <w:numPr>
          <w:ilvl w:val="0"/>
          <w:numId w:val="12"/>
        </w:numPr>
        <w:spacing w:before="0" w:after="0"/>
        <w:rPr>
          <w:rFonts w:ascii="Verdana" w:hAnsi="Verdana"/>
          <w:shd w:val="clear" w:color="auto" w:fill="FFFFFF"/>
        </w:rPr>
      </w:pPr>
      <w:r w:rsidRPr="00C463BA">
        <w:rPr>
          <w:rFonts w:ascii="Verdana" w:hAnsi="Verdana"/>
          <w:shd w:val="clear" w:color="auto" w:fill="FFFFFF"/>
        </w:rPr>
        <w:t>Emotional wellbeing and mental health.</w:t>
      </w:r>
    </w:p>
    <w:p w14:paraId="7D577823" w14:textId="77777777" w:rsidR="00970696" w:rsidRPr="00C463BA" w:rsidRDefault="00970696" w:rsidP="00970696">
      <w:pPr>
        <w:pStyle w:val="MainBodyText"/>
        <w:spacing w:before="120"/>
        <w:rPr>
          <w:rFonts w:ascii="Verdana" w:hAnsi="Verdana"/>
          <w:shd w:val="clear" w:color="auto" w:fill="FFFFFF"/>
        </w:rPr>
      </w:pPr>
      <w:r w:rsidRPr="00C463BA">
        <w:rPr>
          <w:rFonts w:ascii="Verdana" w:hAnsi="Verdana"/>
          <w:shd w:val="clear" w:color="auto" w:fill="FFFFFF"/>
        </w:rPr>
        <w:t xml:space="preserve">We are a member of the YMCA Federation of England &amp; Wales and are guided by their vision of </w:t>
      </w:r>
      <w:r w:rsidRPr="00C463BA">
        <w:rPr>
          <w:rFonts w:ascii="Verdana" w:hAnsi="Verdana"/>
          <w:i/>
          <w:iCs/>
          <w:shd w:val="clear" w:color="auto" w:fill="FFFFFF"/>
        </w:rPr>
        <w:t>‘transforming communities, so all young people can belong, contribute &amp; thrive’.</w:t>
      </w:r>
      <w:r w:rsidRPr="00C463BA">
        <w:rPr>
          <w:rFonts w:ascii="Verdana" w:hAnsi="Verdana"/>
          <w:shd w:val="clear" w:color="auto" w:fill="FFFFFF"/>
        </w:rPr>
        <w:t xml:space="preserve"> This vision reflects the original Christian foundation of the YMCA movement, but with a clear emphasis on being an inclusive organisation. Our values - </w:t>
      </w:r>
      <w:r w:rsidRPr="00C463BA">
        <w:rPr>
          <w:rFonts w:ascii="Verdana" w:hAnsi="Verdana"/>
          <w:i/>
          <w:iCs/>
          <w:shd w:val="clear" w:color="auto" w:fill="FFFFFF"/>
        </w:rPr>
        <w:t>we welcome all, we inspire, we support, and we speak out</w:t>
      </w:r>
      <w:r w:rsidRPr="00C463BA">
        <w:rPr>
          <w:rFonts w:ascii="Verdana" w:hAnsi="Verdana"/>
          <w:shd w:val="clear" w:color="auto" w:fill="FFFFFF"/>
        </w:rPr>
        <w:t xml:space="preserve"> - guide us in all our actions. </w:t>
      </w:r>
    </w:p>
    <w:bookmarkEnd w:id="1"/>
    <w:bookmarkEnd w:id="2"/>
    <w:p w14:paraId="3A9C41CD" w14:textId="37FD890A" w:rsidR="00DA2976" w:rsidRDefault="00DA2976" w:rsidP="0080517B">
      <w:pPr>
        <w:pStyle w:val="Heading1"/>
        <w:spacing w:before="240"/>
      </w:pPr>
      <w:r>
        <w:t>Project</w:t>
      </w:r>
    </w:p>
    <w:p w14:paraId="226E2155" w14:textId="77777777" w:rsidR="00CA30AA" w:rsidRPr="00FA1EA3" w:rsidRDefault="00CA30AA" w:rsidP="00CA30AA">
      <w:pPr>
        <w:spacing w:after="160" w:line="278" w:lineRule="auto"/>
      </w:pPr>
      <w:hyperlink r:id="rId16" w:history="1">
        <w:r w:rsidRPr="00FA1EA3">
          <w:rPr>
            <w:rStyle w:val="Hyperlink"/>
          </w:rPr>
          <w:t>Crawley Foyer</w:t>
        </w:r>
      </w:hyperlink>
      <w:r w:rsidRPr="00FA1EA3">
        <w:t> provides 24-hour supported housing services offering medium levels of housing-related support for young people aged 16-25 with 38 bedspaces and shared communal facilities. We adopt a trauma informed and psychologically informed approach to supporting our residents to help them build essential life skills, identify their goals and work towards aspirations so that they can move on to enjoy fully independent futures. We have a dedicated team of Support Workers, Night Workers and additional Bank Workers who provide support, guidance, and signposting around areas such as housing, budgeting, living skills, jobs, relationship building and wellbeing. Situated in the centre of Crawley (with excellent public transport), the service has strong links with and contributes to the local community.</w:t>
      </w:r>
    </w:p>
    <w:p w14:paraId="047F3C0D" w14:textId="77777777" w:rsidR="00DA2976" w:rsidRDefault="00DA2976" w:rsidP="00001D20">
      <w:pPr>
        <w:pStyle w:val="Heading1"/>
      </w:pPr>
      <w:r>
        <w:t>What you will be doing</w:t>
      </w:r>
    </w:p>
    <w:p w14:paraId="4CDBECFE" w14:textId="77777777" w:rsidR="00AA3F4D" w:rsidRPr="001416E4" w:rsidRDefault="00AA3F4D" w:rsidP="00AA3F4D">
      <w:pPr>
        <w:pStyle w:val="Heading3"/>
        <w:rPr>
          <w:rFonts w:eastAsia="Trebuchet MS"/>
        </w:rPr>
      </w:pPr>
      <w:r>
        <w:rPr>
          <w:rFonts w:eastAsia="Trebuchet MS"/>
        </w:rPr>
        <w:t>Safety and security</w:t>
      </w:r>
    </w:p>
    <w:p w14:paraId="2C1FAD9B" w14:textId="77777777" w:rsidR="00AA3F4D" w:rsidRPr="00BB12DE" w:rsidRDefault="00AA3F4D" w:rsidP="00AA3F4D">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 xml:space="preserve">Provide a friendly and professional front-of-house welcome to residents, visitors and staff, and ensure the building is safe, secure, quiet and welcoming </w:t>
      </w:r>
    </w:p>
    <w:p w14:paraId="5653EB46" w14:textId="77777777" w:rsidR="00AA3F4D" w:rsidRPr="00BB12DE" w:rsidRDefault="00AA3F4D" w:rsidP="00AA3F4D">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Maximise the wellbeing of residents and visitors by ensuring adherence to health and safety protocols and house rules, all within the terms of tenancy agreements</w:t>
      </w:r>
    </w:p>
    <w:p w14:paraId="6C75BFB5" w14:textId="77777777" w:rsidR="00AA3F4D" w:rsidRPr="00BB12DE" w:rsidRDefault="00AA3F4D" w:rsidP="00AA3F4D">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Assess and monitor the risks presented by residents to ensure they can keep themselves safe and, where possible, continue their development</w:t>
      </w:r>
    </w:p>
    <w:p w14:paraId="7C487671" w14:textId="77777777" w:rsidR="00AA3F4D" w:rsidRPr="00BB12DE" w:rsidRDefault="00AA3F4D" w:rsidP="00AA3F4D">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Record all incidents and accidents and share appropriately with the wider team, your manager and, if necessary, the central safeguarding team</w:t>
      </w:r>
    </w:p>
    <w:p w14:paraId="02F4B847" w14:textId="77777777" w:rsidR="00AA3F4D" w:rsidRPr="00BB12DE" w:rsidRDefault="00AA3F4D" w:rsidP="00AA3F4D">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Follow Missing Persons protocols as required</w:t>
      </w:r>
    </w:p>
    <w:p w14:paraId="014E2C93" w14:textId="77777777" w:rsidR="00AA3F4D" w:rsidRDefault="00AA3F4D" w:rsidP="00AA3F4D">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49439C">
        <w:rPr>
          <w:rFonts w:asciiTheme="minorHAnsi" w:eastAsia="Trebuchet MS" w:hAnsiTheme="minorHAnsi" w:cstheme="minorBidi"/>
          <w:b w:val="0"/>
          <w:bCs w:val="0"/>
          <w:color w:val="auto"/>
          <w:sz w:val="22"/>
          <w:szCs w:val="22"/>
        </w:rPr>
        <w:t>Regularly check the communal areas and address any instances of potential or actual anti-social behaviour promptly</w:t>
      </w:r>
    </w:p>
    <w:p w14:paraId="2F10C066" w14:textId="77777777" w:rsidR="00AA3F4D" w:rsidRPr="0049439C" w:rsidRDefault="00AA3F4D" w:rsidP="00AA3F4D">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49439C">
        <w:rPr>
          <w:rFonts w:asciiTheme="minorHAnsi" w:eastAsia="Trebuchet MS" w:hAnsiTheme="minorHAnsi" w:cstheme="minorBidi"/>
          <w:b w:val="0"/>
          <w:bCs w:val="0"/>
          <w:color w:val="auto"/>
          <w:sz w:val="22"/>
          <w:szCs w:val="22"/>
        </w:rPr>
        <w:t>Deal effectively with</w:t>
      </w:r>
      <w:r>
        <w:rPr>
          <w:rFonts w:asciiTheme="minorHAnsi" w:eastAsia="Trebuchet MS" w:hAnsiTheme="minorHAnsi" w:cstheme="minorBidi"/>
          <w:b w:val="0"/>
          <w:bCs w:val="0"/>
          <w:color w:val="auto"/>
          <w:sz w:val="22"/>
          <w:szCs w:val="22"/>
        </w:rPr>
        <w:t xml:space="preserve"> non-compliance issues, such as anti-social behaviour/damage</w:t>
      </w:r>
      <w:r w:rsidRPr="0049439C">
        <w:rPr>
          <w:rFonts w:asciiTheme="minorHAnsi" w:eastAsia="Trebuchet MS" w:hAnsiTheme="minorHAnsi" w:cstheme="minorBidi"/>
          <w:b w:val="0"/>
          <w:bCs w:val="0"/>
          <w:color w:val="auto"/>
          <w:sz w:val="22"/>
          <w:szCs w:val="22"/>
        </w:rPr>
        <w:t>, and de-escalate any instances of threatening, aggressive or violent behaviour</w:t>
      </w:r>
      <w:r>
        <w:rPr>
          <w:rFonts w:asciiTheme="minorHAnsi" w:eastAsia="Trebuchet MS" w:hAnsiTheme="minorHAnsi" w:cstheme="minorBidi"/>
          <w:b w:val="0"/>
          <w:bCs w:val="0"/>
          <w:color w:val="auto"/>
          <w:sz w:val="22"/>
          <w:szCs w:val="22"/>
        </w:rPr>
        <w:t xml:space="preserve"> by using restorative practice</w:t>
      </w:r>
    </w:p>
    <w:p w14:paraId="30B1CDFC" w14:textId="77777777" w:rsidR="00AA3F4D" w:rsidRDefault="00AA3F4D" w:rsidP="00AA3F4D">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Provide a</w:t>
      </w:r>
      <w:r>
        <w:rPr>
          <w:rFonts w:asciiTheme="minorHAnsi" w:eastAsia="Trebuchet MS" w:hAnsiTheme="minorHAnsi" w:cstheme="minorBidi"/>
          <w:b w:val="0"/>
          <w:bCs w:val="0"/>
          <w:color w:val="auto"/>
          <w:sz w:val="22"/>
          <w:szCs w:val="22"/>
        </w:rPr>
        <w:t xml:space="preserve"> professional</w:t>
      </w:r>
      <w:r w:rsidRPr="00BB12DE">
        <w:rPr>
          <w:rFonts w:asciiTheme="minorHAnsi" w:eastAsia="Trebuchet MS" w:hAnsiTheme="minorHAnsi" w:cstheme="minorBidi"/>
          <w:b w:val="0"/>
          <w:bCs w:val="0"/>
          <w:color w:val="auto"/>
          <w:sz w:val="22"/>
          <w:szCs w:val="22"/>
        </w:rPr>
        <w:t xml:space="preserve"> and compassionate response at times of crisis and liaise promptly with emergency services and other members of staff e.g., </w:t>
      </w:r>
      <w:r>
        <w:rPr>
          <w:rFonts w:asciiTheme="minorHAnsi" w:eastAsia="Trebuchet MS" w:hAnsiTheme="minorHAnsi" w:cstheme="minorBidi"/>
          <w:b w:val="0"/>
          <w:bCs w:val="0"/>
          <w:color w:val="auto"/>
          <w:sz w:val="22"/>
          <w:szCs w:val="22"/>
        </w:rPr>
        <w:t>‘</w:t>
      </w:r>
      <w:r w:rsidRPr="00BB12DE">
        <w:rPr>
          <w:rFonts w:asciiTheme="minorHAnsi" w:eastAsia="Trebuchet MS" w:hAnsiTheme="minorHAnsi" w:cstheme="minorBidi"/>
          <w:b w:val="0"/>
          <w:bCs w:val="0"/>
          <w:color w:val="auto"/>
          <w:sz w:val="22"/>
          <w:szCs w:val="22"/>
        </w:rPr>
        <w:t>on</w:t>
      </w:r>
      <w:r>
        <w:rPr>
          <w:rFonts w:asciiTheme="minorHAnsi" w:eastAsia="Trebuchet MS" w:hAnsiTheme="minorHAnsi" w:cstheme="minorBidi"/>
          <w:b w:val="0"/>
          <w:bCs w:val="0"/>
          <w:color w:val="auto"/>
          <w:sz w:val="22"/>
          <w:szCs w:val="22"/>
        </w:rPr>
        <w:t>-</w:t>
      </w:r>
      <w:r w:rsidRPr="00BB12DE">
        <w:rPr>
          <w:rFonts w:asciiTheme="minorHAnsi" w:eastAsia="Trebuchet MS" w:hAnsiTheme="minorHAnsi" w:cstheme="minorBidi"/>
          <w:b w:val="0"/>
          <w:bCs w:val="0"/>
          <w:color w:val="auto"/>
          <w:sz w:val="22"/>
          <w:szCs w:val="22"/>
        </w:rPr>
        <w:t>call</w:t>
      </w:r>
      <w:r>
        <w:rPr>
          <w:rFonts w:asciiTheme="minorHAnsi" w:eastAsia="Trebuchet MS" w:hAnsiTheme="minorHAnsi" w:cstheme="minorBidi"/>
          <w:b w:val="0"/>
          <w:bCs w:val="0"/>
          <w:color w:val="auto"/>
          <w:sz w:val="22"/>
          <w:szCs w:val="22"/>
        </w:rPr>
        <w:t>’</w:t>
      </w:r>
      <w:r w:rsidRPr="00BB12DE">
        <w:rPr>
          <w:rFonts w:asciiTheme="minorHAnsi" w:eastAsia="Trebuchet MS" w:hAnsiTheme="minorHAnsi" w:cstheme="minorBidi"/>
          <w:b w:val="0"/>
          <w:bCs w:val="0"/>
          <w:color w:val="auto"/>
          <w:sz w:val="22"/>
          <w:szCs w:val="22"/>
        </w:rPr>
        <w:t xml:space="preserve"> manager, as required</w:t>
      </w:r>
    </w:p>
    <w:p w14:paraId="30380770" w14:textId="77777777" w:rsidR="00AA3F4D" w:rsidRPr="003C1E67" w:rsidRDefault="00AA3F4D" w:rsidP="00AA3F4D">
      <w:pPr>
        <w:pStyle w:val="ListParagraph"/>
        <w:numPr>
          <w:ilvl w:val="0"/>
          <w:numId w:val="13"/>
        </w:numPr>
        <w:spacing w:after="0" w:line="240" w:lineRule="auto"/>
        <w:ind w:left="567" w:hanging="567"/>
        <w:rPr>
          <w:rFonts w:eastAsia="Trebuchet MS"/>
        </w:rPr>
      </w:pPr>
      <w:r w:rsidRPr="0049439C">
        <w:rPr>
          <w:rFonts w:eastAsia="Trebuchet MS"/>
        </w:rPr>
        <w:t>Report all issues in accordance with policy and procedures, and complete an effective handover with day staff</w:t>
      </w:r>
    </w:p>
    <w:p w14:paraId="70822F6F" w14:textId="77777777" w:rsidR="00AA3F4D" w:rsidRPr="003C1E67" w:rsidRDefault="00AA3F4D" w:rsidP="00AA3F4D">
      <w:pPr>
        <w:pStyle w:val="Heading3"/>
        <w:rPr>
          <w:rFonts w:eastAsia="Trebuchet MS"/>
        </w:rPr>
      </w:pPr>
      <w:r w:rsidRPr="003C1E67">
        <w:rPr>
          <w:rFonts w:eastAsia="Trebuchet MS"/>
        </w:rPr>
        <w:t>Engagement with residents</w:t>
      </w:r>
    </w:p>
    <w:p w14:paraId="4D62B26B" w14:textId="77777777" w:rsidR="00AA3F4D" w:rsidRPr="003C1E67" w:rsidRDefault="00AA3F4D" w:rsidP="00AA3F4D">
      <w:pPr>
        <w:pStyle w:val="ListParagraph"/>
        <w:numPr>
          <w:ilvl w:val="0"/>
          <w:numId w:val="13"/>
        </w:numPr>
        <w:spacing w:line="240" w:lineRule="auto"/>
        <w:ind w:left="567" w:hanging="567"/>
        <w:rPr>
          <w:rFonts w:eastAsia="Trebuchet MS"/>
        </w:rPr>
      </w:pPr>
      <w:r w:rsidRPr="003C1E67">
        <w:rPr>
          <w:rFonts w:eastAsia="Trebuchet MS"/>
        </w:rPr>
        <w:t xml:space="preserve">Welcome residents home and provide informal and responsive support so they can articulate their aspirations and ambitions and </w:t>
      </w:r>
      <w:r>
        <w:rPr>
          <w:rFonts w:eastAsia="Trebuchet MS"/>
        </w:rPr>
        <w:t>acquire</w:t>
      </w:r>
      <w:r w:rsidRPr="003C1E67">
        <w:rPr>
          <w:rFonts w:eastAsia="Trebuchet MS"/>
        </w:rPr>
        <w:t xml:space="preserve"> the skills they need to live independent and fulfilling lives</w:t>
      </w:r>
    </w:p>
    <w:p w14:paraId="5E63831E" w14:textId="77777777" w:rsidR="00AA3F4D" w:rsidRPr="003C1E67" w:rsidRDefault="00AA3F4D" w:rsidP="00AA3F4D">
      <w:pPr>
        <w:pStyle w:val="ListParagraph"/>
        <w:numPr>
          <w:ilvl w:val="0"/>
          <w:numId w:val="13"/>
        </w:numPr>
        <w:spacing w:line="240" w:lineRule="auto"/>
        <w:ind w:left="567" w:hanging="567"/>
        <w:rPr>
          <w:rFonts w:eastAsia="Trebuchet MS"/>
        </w:rPr>
      </w:pPr>
      <w:r w:rsidRPr="003C1E67">
        <w:rPr>
          <w:rFonts w:eastAsia="Trebuchet MS"/>
        </w:rPr>
        <w:t>Ensure resident’s views, aspirations, concerns, and ideas are sought so they can play an active role in influencing the services they receive</w:t>
      </w:r>
    </w:p>
    <w:p w14:paraId="2AAA0458" w14:textId="77777777" w:rsidR="00AA3F4D" w:rsidRDefault="00AA3F4D" w:rsidP="00AA3F4D">
      <w:pPr>
        <w:pStyle w:val="ListParagraph"/>
        <w:numPr>
          <w:ilvl w:val="0"/>
          <w:numId w:val="13"/>
        </w:numPr>
        <w:spacing w:line="240" w:lineRule="auto"/>
        <w:ind w:left="567" w:hanging="567"/>
        <w:rPr>
          <w:rFonts w:eastAsia="Trebuchet MS"/>
        </w:rPr>
      </w:pPr>
      <w:r w:rsidRPr="003C1E67">
        <w:rPr>
          <w:rFonts w:eastAsia="Trebuchet MS"/>
        </w:rPr>
        <w:t xml:space="preserve">Proactively promote the services on offer and ensure residents are encouraged to engage with those services </w:t>
      </w:r>
    </w:p>
    <w:p w14:paraId="577573C4" w14:textId="77777777" w:rsidR="00AA3F4D" w:rsidRDefault="00AA3F4D" w:rsidP="00AA3F4D">
      <w:pPr>
        <w:pStyle w:val="ListParagraph"/>
        <w:numPr>
          <w:ilvl w:val="0"/>
          <w:numId w:val="13"/>
        </w:numPr>
        <w:spacing w:line="240" w:lineRule="auto"/>
        <w:ind w:left="567" w:hanging="567"/>
        <w:rPr>
          <w:rFonts w:eastAsia="Trebuchet MS"/>
        </w:rPr>
      </w:pPr>
      <w:r w:rsidRPr="003C1E67">
        <w:rPr>
          <w:rFonts w:eastAsia="Trebuchet MS"/>
        </w:rPr>
        <w:t>Contribute to, or support, evening groupwork activities so that residents can access tailored solutions that meet their needs, wishes and aspirations</w:t>
      </w:r>
    </w:p>
    <w:p w14:paraId="4FE71133" w14:textId="77777777" w:rsidR="00AA3F4D" w:rsidRPr="00333046" w:rsidRDefault="00AA3F4D" w:rsidP="00AA3F4D">
      <w:pPr>
        <w:pStyle w:val="Heading3"/>
        <w:rPr>
          <w:rFonts w:eastAsia="Trebuchet MS"/>
        </w:rPr>
      </w:pPr>
      <w:r w:rsidRPr="00333046">
        <w:rPr>
          <w:rFonts w:eastAsia="Trebuchet MS"/>
        </w:rPr>
        <w:t>Administration and housekeeping</w:t>
      </w:r>
    </w:p>
    <w:p w14:paraId="6E8BBA0D" w14:textId="77777777" w:rsidR="00AA3F4D" w:rsidRPr="00BB12DE" w:rsidRDefault="00AA3F4D" w:rsidP="00AA3F4D">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Undertake tasks as directed, including but not limited to:</w:t>
      </w:r>
    </w:p>
    <w:p w14:paraId="016D6D7A" w14:textId="77777777" w:rsidR="00AA3F4D" w:rsidRPr="00BB12DE" w:rsidRDefault="00AA3F4D" w:rsidP="00AA3F4D">
      <w:pPr>
        <w:pStyle w:val="Heading2"/>
        <w:numPr>
          <w:ilvl w:val="0"/>
          <w:numId w:val="14"/>
        </w:numPr>
        <w:spacing w:before="0" w:line="240" w:lineRule="auto"/>
        <w:ind w:left="1134"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Inputting data, assessments, reviews, interviews, case notes onto In-Form (client database) and entering new residents details/closing ex-resident records</w:t>
      </w:r>
    </w:p>
    <w:p w14:paraId="5E0D9266" w14:textId="77777777" w:rsidR="00AA3F4D" w:rsidRPr="00BB12DE" w:rsidRDefault="00AA3F4D" w:rsidP="00AA3F4D">
      <w:pPr>
        <w:pStyle w:val="Heading2"/>
        <w:numPr>
          <w:ilvl w:val="0"/>
          <w:numId w:val="14"/>
        </w:numPr>
        <w:spacing w:before="0" w:line="240" w:lineRule="auto"/>
        <w:ind w:left="1134"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Completing health and safety/compliance checks, and recording estate inspections and room checks</w:t>
      </w:r>
    </w:p>
    <w:p w14:paraId="49B62BEC" w14:textId="77777777" w:rsidR="00AA3F4D" w:rsidRPr="00BB12DE" w:rsidRDefault="00AA3F4D" w:rsidP="00AA3F4D">
      <w:pPr>
        <w:pStyle w:val="Heading2"/>
        <w:numPr>
          <w:ilvl w:val="0"/>
          <w:numId w:val="14"/>
        </w:numPr>
        <w:spacing w:before="0" w:line="240" w:lineRule="auto"/>
        <w:ind w:left="1134"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Adding maintenance requests to Pyramid (property services system)</w:t>
      </w:r>
    </w:p>
    <w:p w14:paraId="6CBFCC02" w14:textId="77777777" w:rsidR="00AA3F4D" w:rsidRPr="00BB12DE" w:rsidRDefault="00AA3F4D" w:rsidP="00AA3F4D">
      <w:pPr>
        <w:pStyle w:val="Heading2"/>
        <w:numPr>
          <w:ilvl w:val="0"/>
          <w:numId w:val="14"/>
        </w:numPr>
        <w:spacing w:before="0" w:line="240" w:lineRule="auto"/>
        <w:ind w:left="1134"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 xml:space="preserve">Maintaining resident noticeboards, including creating posters and memos </w:t>
      </w:r>
    </w:p>
    <w:p w14:paraId="15024950" w14:textId="77777777" w:rsidR="00AA3F4D" w:rsidRPr="00BB12DE" w:rsidRDefault="00AA3F4D" w:rsidP="00AA3F4D">
      <w:pPr>
        <w:pStyle w:val="Heading2"/>
        <w:numPr>
          <w:ilvl w:val="0"/>
          <w:numId w:val="14"/>
        </w:numPr>
        <w:spacing w:before="0" w:line="240" w:lineRule="auto"/>
        <w:ind w:left="1134"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Tidying communal areas.</w:t>
      </w:r>
    </w:p>
    <w:p w14:paraId="13C33AC9" w14:textId="77777777" w:rsidR="00AA3F4D" w:rsidRPr="00BB12DE" w:rsidRDefault="00AA3F4D" w:rsidP="00AA3F4D">
      <w:pPr>
        <w:pStyle w:val="Heading2"/>
        <w:numPr>
          <w:ilvl w:val="0"/>
          <w:numId w:val="14"/>
        </w:numPr>
        <w:spacing w:before="0" w:line="240" w:lineRule="auto"/>
        <w:ind w:left="1134"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Setting up breakfast club</w:t>
      </w:r>
    </w:p>
    <w:p w14:paraId="43B2F7C0" w14:textId="77777777" w:rsidR="00AA3F4D" w:rsidRPr="00BB12DE" w:rsidRDefault="00AA3F4D" w:rsidP="00AA3F4D">
      <w:pPr>
        <w:pStyle w:val="Heading2"/>
        <w:numPr>
          <w:ilvl w:val="0"/>
          <w:numId w:val="14"/>
        </w:numPr>
        <w:spacing w:before="0" w:line="240" w:lineRule="auto"/>
        <w:ind w:left="1134"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Answering the telephone from residents and staff in other 24-hour projects</w:t>
      </w:r>
    </w:p>
    <w:p w14:paraId="43D76C92" w14:textId="77777777" w:rsidR="00AA3F4D" w:rsidRPr="00BB12DE" w:rsidRDefault="00AA3F4D" w:rsidP="00AA3F4D">
      <w:pPr>
        <w:pStyle w:val="Heading2"/>
        <w:numPr>
          <w:ilvl w:val="0"/>
          <w:numId w:val="14"/>
        </w:numPr>
        <w:spacing w:before="0" w:line="240" w:lineRule="auto"/>
        <w:ind w:left="1134"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Occasional cleaning of empty rooms</w:t>
      </w:r>
    </w:p>
    <w:p w14:paraId="3A6D057D" w14:textId="77777777" w:rsidR="00AA3F4D" w:rsidRPr="00BB12DE" w:rsidRDefault="00AA3F4D" w:rsidP="00AA3F4D">
      <w:pPr>
        <w:pStyle w:val="Heading2"/>
        <w:numPr>
          <w:ilvl w:val="0"/>
          <w:numId w:val="14"/>
        </w:numPr>
        <w:spacing w:before="0" w:line="240" w:lineRule="auto"/>
        <w:ind w:left="1134"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Reviewing CCTV and copying footage when requested.</w:t>
      </w:r>
    </w:p>
    <w:p w14:paraId="03786E32" w14:textId="77777777" w:rsidR="00AA3F4D" w:rsidRDefault="00AA3F4D" w:rsidP="00AA3F4D">
      <w:pPr>
        <w:rPr>
          <w:rFonts w:asciiTheme="majorHAnsi" w:eastAsia="Trebuchet MS" w:hAnsiTheme="majorHAnsi" w:cstheme="majorBidi"/>
          <w:b/>
          <w:bCs/>
          <w:color w:val="92278F" w:themeColor="accent1"/>
        </w:rPr>
      </w:pPr>
      <w:r>
        <w:rPr>
          <w:rFonts w:eastAsia="Trebuchet MS"/>
        </w:rPr>
        <w:br w:type="page"/>
      </w:r>
    </w:p>
    <w:p w14:paraId="3E282937" w14:textId="77777777" w:rsidR="00AA3F4D" w:rsidRPr="001416E4" w:rsidRDefault="00AA3F4D" w:rsidP="00AA3F4D">
      <w:pPr>
        <w:pStyle w:val="Heading3"/>
        <w:rPr>
          <w:rFonts w:eastAsia="Trebuchet MS"/>
        </w:rPr>
      </w:pPr>
      <w:r w:rsidRPr="001416E4">
        <w:rPr>
          <w:rFonts w:eastAsia="Trebuchet MS"/>
        </w:rPr>
        <w:lastRenderedPageBreak/>
        <w:t>General</w:t>
      </w:r>
    </w:p>
    <w:p w14:paraId="25C1ED89" w14:textId="77777777" w:rsidR="00AA3F4D" w:rsidRDefault="00AA3F4D" w:rsidP="00AA3F4D">
      <w:pPr>
        <w:pStyle w:val="Heading1"/>
        <w:numPr>
          <w:ilvl w:val="0"/>
          <w:numId w:val="13"/>
        </w:numPr>
        <w:spacing w:before="0" w:line="240" w:lineRule="auto"/>
        <w:ind w:left="567" w:hanging="567"/>
        <w:rPr>
          <w:rFonts w:asciiTheme="minorHAnsi" w:eastAsiaTheme="minorEastAsia" w:hAnsiTheme="minorHAnsi" w:cstheme="minorBidi"/>
          <w:b w:val="0"/>
          <w:bCs w:val="0"/>
          <w:color w:val="auto"/>
          <w:sz w:val="22"/>
          <w:szCs w:val="22"/>
        </w:rPr>
      </w:pPr>
      <w:r w:rsidRPr="003C1E67">
        <w:rPr>
          <w:rFonts w:asciiTheme="minorHAnsi" w:eastAsiaTheme="minorEastAsia" w:hAnsiTheme="minorHAnsi" w:cstheme="minorBidi"/>
          <w:b w:val="0"/>
          <w:bCs w:val="0"/>
          <w:color w:val="auto"/>
          <w:sz w:val="22"/>
          <w:szCs w:val="22"/>
        </w:rPr>
        <w:t>Work a rota pattern of four days on/four days off, to ensure cover throughout the night, and take responsibility for personal safety during periods of lone working, if applicable</w:t>
      </w:r>
    </w:p>
    <w:p w14:paraId="1BC27059" w14:textId="77777777" w:rsidR="00AA3F4D" w:rsidRDefault="00AA3F4D" w:rsidP="00AA3F4D">
      <w:pPr>
        <w:pStyle w:val="Heading1"/>
        <w:numPr>
          <w:ilvl w:val="0"/>
          <w:numId w:val="13"/>
        </w:numPr>
        <w:spacing w:before="0" w:line="240" w:lineRule="auto"/>
        <w:ind w:left="567" w:hanging="567"/>
        <w:rPr>
          <w:rFonts w:asciiTheme="minorHAnsi" w:eastAsiaTheme="minorEastAsia" w:hAnsiTheme="minorHAnsi" w:cstheme="minorBidi"/>
          <w:b w:val="0"/>
          <w:bCs w:val="0"/>
          <w:color w:val="auto"/>
          <w:sz w:val="22"/>
          <w:szCs w:val="22"/>
        </w:rPr>
      </w:pPr>
      <w:r w:rsidRPr="003C1E67">
        <w:rPr>
          <w:rFonts w:asciiTheme="minorHAnsi" w:eastAsiaTheme="minorEastAsia" w:hAnsiTheme="minorHAnsi" w:cstheme="minorBidi"/>
          <w:b w:val="0"/>
          <w:bCs w:val="0"/>
          <w:color w:val="auto"/>
          <w:sz w:val="22"/>
          <w:szCs w:val="22"/>
        </w:rPr>
        <w:t>Participate in relevant continuing professional development and utilise Reflective Practice Supervision as part of leading Trauma Informed practice</w:t>
      </w:r>
    </w:p>
    <w:p w14:paraId="0D5CB611" w14:textId="77777777" w:rsidR="00AA3F4D" w:rsidRDefault="00AA3F4D" w:rsidP="00AA3F4D">
      <w:pPr>
        <w:pStyle w:val="Heading1"/>
        <w:numPr>
          <w:ilvl w:val="0"/>
          <w:numId w:val="13"/>
        </w:numPr>
        <w:spacing w:before="0" w:line="240" w:lineRule="auto"/>
        <w:ind w:left="567" w:hanging="567"/>
        <w:rPr>
          <w:rFonts w:asciiTheme="minorHAnsi" w:eastAsiaTheme="minorEastAsia" w:hAnsiTheme="minorHAnsi" w:cstheme="minorBidi"/>
          <w:b w:val="0"/>
          <w:bCs w:val="0"/>
          <w:color w:val="auto"/>
          <w:sz w:val="22"/>
          <w:szCs w:val="22"/>
        </w:rPr>
      </w:pPr>
      <w:r w:rsidRPr="003C1E67">
        <w:rPr>
          <w:rFonts w:asciiTheme="minorHAnsi" w:eastAsiaTheme="minorEastAsia" w:hAnsiTheme="minorHAnsi" w:cstheme="minorBidi"/>
          <w:b w:val="0"/>
          <w:bCs w:val="0"/>
          <w:color w:val="auto"/>
          <w:sz w:val="22"/>
          <w:szCs w:val="22"/>
        </w:rPr>
        <w:t xml:space="preserve">At all times comply with YMCA DLG policies and procedures (including Safeguarding, Data Protection and Equality and Diversity) and abide by the Code of Conduct </w:t>
      </w:r>
    </w:p>
    <w:p w14:paraId="38C15257" w14:textId="77777777" w:rsidR="00AA3F4D" w:rsidRDefault="00AA3F4D" w:rsidP="00AA3F4D">
      <w:pPr>
        <w:pStyle w:val="Heading1"/>
        <w:numPr>
          <w:ilvl w:val="0"/>
          <w:numId w:val="13"/>
        </w:numPr>
        <w:spacing w:before="0" w:line="240" w:lineRule="auto"/>
        <w:ind w:left="567" w:hanging="567"/>
        <w:rPr>
          <w:rFonts w:asciiTheme="minorHAnsi" w:eastAsiaTheme="minorEastAsia" w:hAnsiTheme="minorHAnsi" w:cstheme="minorBidi"/>
          <w:b w:val="0"/>
          <w:bCs w:val="0"/>
          <w:color w:val="auto"/>
          <w:sz w:val="22"/>
          <w:szCs w:val="22"/>
        </w:rPr>
      </w:pPr>
      <w:r w:rsidRPr="003C1E67">
        <w:rPr>
          <w:rFonts w:asciiTheme="minorHAnsi" w:eastAsiaTheme="minorEastAsia" w:hAnsiTheme="minorHAnsi" w:cstheme="minorBidi"/>
          <w:b w:val="0"/>
          <w:bCs w:val="0"/>
          <w:color w:val="auto"/>
          <w:sz w:val="22"/>
          <w:szCs w:val="22"/>
        </w:rPr>
        <w:t>Carry out any other appropriate duties as directed by the Head of Service and/or Project Manager in your proje</w:t>
      </w:r>
      <w:r>
        <w:rPr>
          <w:rFonts w:asciiTheme="minorHAnsi" w:eastAsiaTheme="minorEastAsia" w:hAnsiTheme="minorHAnsi" w:cstheme="minorBidi"/>
          <w:b w:val="0"/>
          <w:bCs w:val="0"/>
          <w:color w:val="auto"/>
          <w:sz w:val="22"/>
          <w:szCs w:val="22"/>
        </w:rPr>
        <w:t>ct</w:t>
      </w:r>
    </w:p>
    <w:p w14:paraId="6B8094DE" w14:textId="77777777" w:rsidR="00AA3F4D" w:rsidRPr="003C1E67" w:rsidRDefault="00AA3F4D" w:rsidP="00AA3F4D">
      <w:pPr>
        <w:pStyle w:val="Heading1"/>
        <w:spacing w:before="360"/>
        <w:rPr>
          <w:rFonts w:asciiTheme="minorHAnsi" w:eastAsiaTheme="minorEastAsia" w:hAnsiTheme="minorHAnsi" w:cstheme="minorBidi"/>
          <w:b w:val="0"/>
          <w:bCs w:val="0"/>
          <w:color w:val="auto"/>
          <w:sz w:val="22"/>
          <w:szCs w:val="22"/>
        </w:rPr>
      </w:pPr>
      <w:r w:rsidRPr="003C1E67">
        <w:rPr>
          <w:rFonts w:eastAsia="Trebuchet MS"/>
        </w:rPr>
        <w:t>Person Specification</w:t>
      </w:r>
    </w:p>
    <w:p w14:paraId="3EDBEA81" w14:textId="77777777" w:rsidR="00AA3F4D" w:rsidRDefault="00AA3F4D" w:rsidP="00AA3F4D">
      <w:pPr>
        <w:pStyle w:val="Heading2"/>
        <w:rPr>
          <w:rFonts w:eastAsia="Trebuchet MS"/>
        </w:rPr>
      </w:pPr>
      <w:r>
        <w:rPr>
          <w:rFonts w:eastAsia="Trebuchet MS"/>
        </w:rPr>
        <w:t>Knowledge and experience</w:t>
      </w:r>
    </w:p>
    <w:p w14:paraId="15C03966" w14:textId="77777777" w:rsidR="00AA3F4D" w:rsidRPr="003C1E67" w:rsidRDefault="00AA3F4D" w:rsidP="00AA3F4D">
      <w:pPr>
        <w:pStyle w:val="Heading1"/>
        <w:numPr>
          <w:ilvl w:val="0"/>
          <w:numId w:val="17"/>
        </w:numPr>
        <w:spacing w:before="0"/>
        <w:rPr>
          <w:rFonts w:asciiTheme="minorHAnsi" w:eastAsia="Trebuchet MS" w:hAnsiTheme="minorHAnsi" w:cstheme="minorBidi"/>
          <w:b w:val="0"/>
          <w:bCs w:val="0"/>
          <w:color w:val="auto"/>
          <w:sz w:val="22"/>
          <w:szCs w:val="22"/>
        </w:rPr>
      </w:pPr>
      <w:r w:rsidRPr="003C1E67">
        <w:rPr>
          <w:rFonts w:asciiTheme="minorHAnsi" w:eastAsia="Trebuchet MS" w:hAnsiTheme="minorHAnsi" w:cstheme="minorBidi"/>
          <w:b w:val="0"/>
          <w:bCs w:val="0"/>
          <w:color w:val="auto"/>
          <w:sz w:val="22"/>
          <w:szCs w:val="22"/>
        </w:rPr>
        <w:t>Experience of working in a customer facing environment, remaining calm and solution-focused when dealing with challenging behaviour</w:t>
      </w:r>
    </w:p>
    <w:p w14:paraId="0A66AC10" w14:textId="77777777" w:rsidR="00AA3F4D" w:rsidRPr="003C1E67" w:rsidRDefault="00AA3F4D" w:rsidP="00AA3F4D">
      <w:pPr>
        <w:pStyle w:val="Heading1"/>
        <w:numPr>
          <w:ilvl w:val="0"/>
          <w:numId w:val="17"/>
        </w:numPr>
        <w:spacing w:before="0"/>
        <w:rPr>
          <w:rFonts w:asciiTheme="minorHAnsi" w:eastAsia="Trebuchet MS" w:hAnsiTheme="minorHAnsi" w:cstheme="minorBidi"/>
          <w:b w:val="0"/>
          <w:bCs w:val="0"/>
          <w:color w:val="auto"/>
          <w:sz w:val="22"/>
          <w:szCs w:val="22"/>
        </w:rPr>
      </w:pPr>
      <w:r w:rsidRPr="003C1E67">
        <w:rPr>
          <w:rFonts w:asciiTheme="minorHAnsi" w:eastAsia="Trebuchet MS" w:hAnsiTheme="minorHAnsi" w:cstheme="minorBidi"/>
          <w:b w:val="0"/>
          <w:bCs w:val="0"/>
          <w:color w:val="auto"/>
          <w:sz w:val="22"/>
          <w:szCs w:val="22"/>
        </w:rPr>
        <w:t>Basic understanding of the support needs of young people and/or adults at risk</w:t>
      </w:r>
    </w:p>
    <w:p w14:paraId="1FE3A985" w14:textId="77777777" w:rsidR="00AA3F4D" w:rsidRPr="003C1E67" w:rsidRDefault="00AA3F4D" w:rsidP="00AA3F4D">
      <w:pPr>
        <w:pStyle w:val="Heading1"/>
        <w:numPr>
          <w:ilvl w:val="0"/>
          <w:numId w:val="17"/>
        </w:numPr>
        <w:spacing w:before="0"/>
        <w:rPr>
          <w:rFonts w:asciiTheme="minorHAnsi" w:eastAsia="Trebuchet MS" w:hAnsiTheme="minorHAnsi" w:cstheme="minorBidi"/>
          <w:b w:val="0"/>
          <w:bCs w:val="0"/>
          <w:color w:val="auto"/>
          <w:sz w:val="22"/>
          <w:szCs w:val="22"/>
        </w:rPr>
      </w:pPr>
      <w:r w:rsidRPr="003C1E67">
        <w:rPr>
          <w:rFonts w:asciiTheme="minorHAnsi" w:eastAsia="Trebuchet MS" w:hAnsiTheme="minorHAnsi" w:cstheme="minorBidi"/>
          <w:b w:val="0"/>
          <w:bCs w:val="0"/>
          <w:color w:val="auto"/>
          <w:sz w:val="22"/>
          <w:szCs w:val="22"/>
        </w:rPr>
        <w:t xml:space="preserve">Understanding of the impact of trauma on others, and the ability to work with a strengths-based approach with people who may be in distress </w:t>
      </w:r>
    </w:p>
    <w:p w14:paraId="7BEB26A2" w14:textId="77777777" w:rsidR="00AA3F4D" w:rsidRPr="00333046" w:rsidRDefault="00AA3F4D" w:rsidP="00AA3F4D">
      <w:pPr>
        <w:pStyle w:val="Heading1"/>
        <w:numPr>
          <w:ilvl w:val="0"/>
          <w:numId w:val="17"/>
        </w:numPr>
        <w:spacing w:before="0"/>
        <w:rPr>
          <w:rFonts w:asciiTheme="minorHAnsi" w:eastAsia="Trebuchet MS" w:hAnsiTheme="minorHAnsi" w:cstheme="minorBidi"/>
          <w:b w:val="0"/>
          <w:bCs w:val="0"/>
          <w:color w:val="auto"/>
          <w:sz w:val="22"/>
          <w:szCs w:val="22"/>
        </w:rPr>
      </w:pPr>
      <w:r w:rsidRPr="00333046">
        <w:rPr>
          <w:rFonts w:asciiTheme="minorHAnsi" w:eastAsia="Trebuchet MS" w:hAnsiTheme="minorHAnsi" w:cstheme="minorBidi"/>
          <w:b w:val="0"/>
          <w:bCs w:val="0"/>
          <w:color w:val="auto"/>
          <w:sz w:val="22"/>
          <w:szCs w:val="22"/>
        </w:rPr>
        <w:t>Demonstrated confidence and competence in recording notes/actions in service log, incident forms and Health and Safety check lists</w:t>
      </w:r>
    </w:p>
    <w:p w14:paraId="07361475" w14:textId="77777777" w:rsidR="00AA3F4D" w:rsidRPr="003C1E67" w:rsidRDefault="00AA3F4D" w:rsidP="00AA3F4D">
      <w:pPr>
        <w:pStyle w:val="Heading1"/>
        <w:numPr>
          <w:ilvl w:val="0"/>
          <w:numId w:val="17"/>
        </w:numPr>
        <w:spacing w:before="0"/>
        <w:rPr>
          <w:rFonts w:asciiTheme="minorHAnsi" w:eastAsia="Trebuchet MS" w:hAnsiTheme="minorHAnsi" w:cstheme="minorBidi"/>
          <w:b w:val="0"/>
          <w:bCs w:val="0"/>
          <w:color w:val="auto"/>
          <w:sz w:val="22"/>
          <w:szCs w:val="22"/>
        </w:rPr>
      </w:pPr>
      <w:r w:rsidRPr="003C1E67">
        <w:rPr>
          <w:rFonts w:asciiTheme="minorHAnsi" w:eastAsia="Trebuchet MS" w:hAnsiTheme="minorHAnsi" w:cstheme="minorBidi"/>
          <w:b w:val="0"/>
          <w:bCs w:val="0"/>
          <w:color w:val="auto"/>
          <w:sz w:val="22"/>
          <w:szCs w:val="22"/>
        </w:rPr>
        <w:t>Basic knowledge of good safeguarding procedures in relation to young people and/or vulnerable adults, and the ability to maintain professional boundaries (training provided)</w:t>
      </w:r>
    </w:p>
    <w:p w14:paraId="40BB8CDE" w14:textId="77777777" w:rsidR="00AA3F4D" w:rsidRDefault="00AA3F4D" w:rsidP="00AA3F4D">
      <w:pPr>
        <w:pStyle w:val="Heading1"/>
        <w:numPr>
          <w:ilvl w:val="0"/>
          <w:numId w:val="17"/>
        </w:numPr>
        <w:spacing w:before="0"/>
        <w:rPr>
          <w:rFonts w:asciiTheme="minorHAnsi" w:eastAsia="Trebuchet MS" w:hAnsiTheme="minorHAnsi" w:cstheme="minorBidi"/>
          <w:b w:val="0"/>
          <w:bCs w:val="0"/>
          <w:color w:val="auto"/>
          <w:sz w:val="22"/>
          <w:szCs w:val="22"/>
        </w:rPr>
      </w:pPr>
      <w:r w:rsidRPr="003C1E67">
        <w:rPr>
          <w:rFonts w:asciiTheme="minorHAnsi" w:eastAsia="Trebuchet MS" w:hAnsiTheme="minorHAnsi" w:cstheme="minorBidi"/>
          <w:b w:val="0"/>
          <w:bCs w:val="0"/>
          <w:color w:val="auto"/>
          <w:sz w:val="22"/>
          <w:szCs w:val="22"/>
        </w:rPr>
        <w:t>Understanding of, and commitment to, equality, diversity and inclusion</w:t>
      </w:r>
    </w:p>
    <w:p w14:paraId="7617FB9C" w14:textId="77777777" w:rsidR="00AA3F4D" w:rsidRDefault="00AA3F4D" w:rsidP="00AA3F4D">
      <w:pPr>
        <w:pStyle w:val="Heading2"/>
        <w:rPr>
          <w:rFonts w:eastAsia="Trebuchet MS"/>
        </w:rPr>
      </w:pPr>
      <w:r>
        <w:rPr>
          <w:rFonts w:eastAsia="Trebuchet MS"/>
        </w:rPr>
        <w:t>Skills and abilities</w:t>
      </w:r>
    </w:p>
    <w:p w14:paraId="111C7D25" w14:textId="77777777" w:rsidR="00AA3F4D" w:rsidRPr="003C1E67" w:rsidRDefault="00AA3F4D" w:rsidP="00AA3F4D">
      <w:pPr>
        <w:pStyle w:val="Heading1"/>
        <w:numPr>
          <w:ilvl w:val="0"/>
          <w:numId w:val="16"/>
        </w:numPr>
        <w:spacing w:before="0"/>
        <w:rPr>
          <w:rFonts w:asciiTheme="minorHAnsi" w:eastAsia="Trebuchet MS" w:hAnsiTheme="minorHAnsi" w:cstheme="minorBidi"/>
          <w:b w:val="0"/>
          <w:bCs w:val="0"/>
          <w:color w:val="auto"/>
          <w:sz w:val="22"/>
          <w:szCs w:val="22"/>
        </w:rPr>
      </w:pPr>
      <w:r w:rsidRPr="003C1E67">
        <w:rPr>
          <w:rFonts w:asciiTheme="minorHAnsi" w:eastAsia="Trebuchet MS" w:hAnsiTheme="minorHAnsi" w:cstheme="minorBidi"/>
          <w:b w:val="0"/>
          <w:bCs w:val="0"/>
          <w:color w:val="auto"/>
          <w:sz w:val="22"/>
          <w:szCs w:val="22"/>
        </w:rPr>
        <w:t>Ability to communicate clearly both verbally and in writing for appropriate record keeping (vital for handover to colleagues working day shifts)</w:t>
      </w:r>
    </w:p>
    <w:p w14:paraId="0CF9B675" w14:textId="77777777" w:rsidR="00AA3F4D" w:rsidRPr="003C1E67" w:rsidRDefault="00AA3F4D" w:rsidP="00AA3F4D">
      <w:pPr>
        <w:pStyle w:val="Heading1"/>
        <w:numPr>
          <w:ilvl w:val="0"/>
          <w:numId w:val="16"/>
        </w:numPr>
        <w:spacing w:before="0"/>
        <w:rPr>
          <w:rFonts w:asciiTheme="minorHAnsi" w:eastAsia="Trebuchet MS" w:hAnsiTheme="minorHAnsi" w:cstheme="minorBidi"/>
          <w:b w:val="0"/>
          <w:bCs w:val="0"/>
          <w:color w:val="auto"/>
          <w:sz w:val="22"/>
          <w:szCs w:val="22"/>
        </w:rPr>
      </w:pPr>
      <w:r w:rsidRPr="003C1E67">
        <w:rPr>
          <w:rFonts w:asciiTheme="minorHAnsi" w:eastAsia="Trebuchet MS" w:hAnsiTheme="minorHAnsi" w:cstheme="minorBidi"/>
          <w:b w:val="0"/>
          <w:bCs w:val="0"/>
          <w:color w:val="auto"/>
          <w:sz w:val="22"/>
          <w:szCs w:val="22"/>
        </w:rPr>
        <w:t xml:space="preserve">Good interpersonal skills and ability to build and maintain strong relationships </w:t>
      </w:r>
    </w:p>
    <w:p w14:paraId="62D95AF4" w14:textId="77777777" w:rsidR="00AA3F4D" w:rsidRPr="003C1E67" w:rsidRDefault="00AA3F4D" w:rsidP="00AA3F4D">
      <w:pPr>
        <w:pStyle w:val="Heading1"/>
        <w:numPr>
          <w:ilvl w:val="0"/>
          <w:numId w:val="16"/>
        </w:numPr>
        <w:spacing w:before="0"/>
        <w:rPr>
          <w:rFonts w:asciiTheme="minorHAnsi" w:eastAsia="Trebuchet MS" w:hAnsiTheme="minorHAnsi" w:cstheme="minorBidi"/>
          <w:b w:val="0"/>
          <w:bCs w:val="0"/>
          <w:color w:val="auto"/>
          <w:sz w:val="22"/>
          <w:szCs w:val="22"/>
        </w:rPr>
      </w:pPr>
      <w:r w:rsidRPr="003C1E67">
        <w:rPr>
          <w:rFonts w:asciiTheme="minorHAnsi" w:eastAsia="Trebuchet MS" w:hAnsiTheme="minorHAnsi" w:cstheme="minorBidi"/>
          <w:b w:val="0"/>
          <w:bCs w:val="0"/>
          <w:color w:val="auto"/>
          <w:sz w:val="22"/>
          <w:szCs w:val="22"/>
        </w:rPr>
        <w:t>IT skills, including proficiency in MS Office 365 package, as well as health &amp; safety and client data management systems (training on YMCA DLG systems provided)</w:t>
      </w:r>
    </w:p>
    <w:p w14:paraId="4783222D" w14:textId="77777777" w:rsidR="00AA3F4D" w:rsidRPr="00333046" w:rsidRDefault="00AA3F4D" w:rsidP="00AA3F4D">
      <w:pPr>
        <w:pStyle w:val="Heading1"/>
        <w:numPr>
          <w:ilvl w:val="0"/>
          <w:numId w:val="16"/>
        </w:numPr>
        <w:spacing w:before="0"/>
        <w:rPr>
          <w:rFonts w:asciiTheme="minorHAnsi" w:eastAsia="Trebuchet MS" w:hAnsiTheme="minorHAnsi" w:cstheme="minorBidi"/>
          <w:b w:val="0"/>
          <w:bCs w:val="0"/>
          <w:color w:val="auto"/>
          <w:sz w:val="22"/>
          <w:szCs w:val="22"/>
        </w:rPr>
      </w:pPr>
      <w:r w:rsidRPr="003C1E67">
        <w:rPr>
          <w:rFonts w:asciiTheme="minorHAnsi" w:eastAsia="Trebuchet MS" w:hAnsiTheme="minorHAnsi" w:cstheme="minorBidi"/>
          <w:b w:val="0"/>
          <w:bCs w:val="0"/>
          <w:color w:val="auto"/>
          <w:sz w:val="22"/>
          <w:szCs w:val="22"/>
        </w:rPr>
        <w:t>Ability to work alone, and use own initiative, as well as being part of a team</w:t>
      </w:r>
      <w:r>
        <w:rPr>
          <w:rFonts w:asciiTheme="minorHAnsi" w:eastAsia="Trebuchet MS" w:hAnsiTheme="minorHAnsi" w:cstheme="minorBidi"/>
          <w:b w:val="0"/>
          <w:bCs w:val="0"/>
          <w:color w:val="auto"/>
          <w:sz w:val="22"/>
          <w:szCs w:val="22"/>
        </w:rPr>
        <w:br/>
      </w:r>
    </w:p>
    <w:p w14:paraId="0CC2E288" w14:textId="77777777" w:rsidR="00AA3F4D" w:rsidRDefault="00AA3F4D" w:rsidP="00AA3F4D">
      <w:pPr>
        <w:pStyle w:val="Heading2"/>
        <w:spacing w:before="0"/>
      </w:pPr>
      <w:r>
        <w:t>Qualifications and training</w:t>
      </w:r>
    </w:p>
    <w:p w14:paraId="2B792824" w14:textId="77777777" w:rsidR="00AA3F4D" w:rsidRDefault="00AA3F4D" w:rsidP="00A44C9C">
      <w:pPr>
        <w:pStyle w:val="ListParagraph"/>
        <w:numPr>
          <w:ilvl w:val="0"/>
          <w:numId w:val="18"/>
        </w:numPr>
      </w:pPr>
      <w:r w:rsidRPr="00333046">
        <w:t>Educated to GCSE/NVQ Level 2 in relevant subjects, or equivalent through relevant training/work experience</w:t>
      </w:r>
    </w:p>
    <w:p w14:paraId="31B6FE70" w14:textId="78D82198" w:rsidR="00A51F36" w:rsidRPr="00A51F36" w:rsidRDefault="00A51F36" w:rsidP="00A51F36">
      <w:pPr>
        <w:pStyle w:val="ListParagraph"/>
        <w:numPr>
          <w:ilvl w:val="0"/>
          <w:numId w:val="18"/>
        </w:numPr>
        <w:rPr>
          <w:rFonts w:eastAsia="Trebuchet MS"/>
        </w:rPr>
      </w:pPr>
      <w:r>
        <w:rPr>
          <w:rFonts w:eastAsia="Trebuchet MS"/>
          <w:b/>
          <w:bCs/>
        </w:rPr>
        <w:t>Desirable:</w:t>
      </w:r>
      <w:r>
        <w:rPr>
          <w:rFonts w:eastAsia="Trebuchet MS"/>
        </w:rPr>
        <w:t xml:space="preserve"> Chartered Institute of Housing (CIH) Level 3</w:t>
      </w:r>
    </w:p>
    <w:p w14:paraId="2B049D66" w14:textId="57E878DD" w:rsidR="00123AD8" w:rsidRDefault="00123AD8" w:rsidP="0080517B">
      <w:pPr>
        <w:pStyle w:val="Heading1"/>
        <w:spacing w:before="240" w:after="120"/>
        <w:rPr>
          <w:rFonts w:eastAsia="Times New Roman"/>
          <w:lang w:eastAsia="en-GB"/>
        </w:rPr>
      </w:pPr>
      <w:r>
        <w:rPr>
          <w:rFonts w:eastAsia="Times New Roman"/>
          <w:lang w:eastAsia="en-GB"/>
        </w:rPr>
        <w:t>Employee Declaration</w:t>
      </w:r>
    </w:p>
    <w:p w14:paraId="5C7012A5" w14:textId="77777777" w:rsidR="00123AD8" w:rsidRDefault="00123AD8" w:rsidP="00123AD8">
      <w:pPr>
        <w:spacing w:after="0" w:line="240" w:lineRule="auto"/>
        <w:rPr>
          <w:rFonts w:eastAsia="Times New Roman" w:cs="Arial"/>
          <w:bCs/>
          <w:szCs w:val="20"/>
          <w:lang w:eastAsia="en-GB"/>
        </w:rPr>
      </w:pPr>
      <w:r>
        <w:rPr>
          <w:rFonts w:eastAsia="Times New Roman" w:cs="Arial"/>
          <w:bCs/>
          <w:szCs w:val="20"/>
          <w:lang w:eastAsia="en-GB"/>
        </w:rPr>
        <w:t>I confirm that I have read, understood and agree to the expectations outlined in the profile</w:t>
      </w:r>
    </w:p>
    <w:p w14:paraId="43EC7E49" w14:textId="2B0FF10B" w:rsidR="00886DF3" w:rsidRPr="00710477" w:rsidRDefault="00123AD8" w:rsidP="0080517B">
      <w:pPr>
        <w:spacing w:before="240" w:after="0" w:line="240" w:lineRule="auto"/>
        <w:rPr>
          <w:rFonts w:eastAsia="Times New Roman" w:cs="Arial"/>
          <w:bCs/>
          <w:szCs w:val="20"/>
          <w:lang w:eastAsia="en-GB"/>
        </w:rPr>
      </w:pPr>
      <w:permStart w:id="271085715" w:edGrp="everyone"/>
      <w:r>
        <w:rPr>
          <w:rFonts w:eastAsia="Times New Roman" w:cs="Arial"/>
          <w:bCs/>
          <w:szCs w:val="20"/>
          <w:lang w:eastAsia="en-GB"/>
        </w:rPr>
        <w:t>Name:</w:t>
      </w:r>
      <w:r>
        <w:rPr>
          <w:rFonts w:eastAsia="Times New Roman" w:cs="Arial"/>
          <w:bCs/>
          <w:szCs w:val="20"/>
          <w:lang w:eastAsia="en-GB"/>
        </w:rPr>
        <w:tab/>
      </w:r>
      <w:r w:rsidR="001B74C5">
        <w:rPr>
          <w:rFonts w:eastAsia="Times New Roman" w:cs="Arial"/>
          <w:bCs/>
          <w:szCs w:val="20"/>
          <w:lang w:eastAsia="en-GB"/>
        </w:rPr>
        <w:t xml:space="preserve">                </w:t>
      </w:r>
      <w:r>
        <w:rPr>
          <w:rFonts w:eastAsia="Times New Roman" w:cs="Arial"/>
          <w:bCs/>
          <w:szCs w:val="20"/>
          <w:lang w:eastAsia="en-GB"/>
        </w:rPr>
        <w:tab/>
        <w:t>Date:</w:t>
      </w:r>
      <w:r>
        <w:rPr>
          <w:rFonts w:eastAsia="Times New Roman" w:cs="Arial"/>
          <w:bCs/>
          <w:szCs w:val="20"/>
          <w:lang w:eastAsia="en-GB"/>
        </w:rPr>
        <w:tab/>
      </w:r>
      <w:r w:rsidR="001B74C5">
        <w:rPr>
          <w:rFonts w:eastAsia="Times New Roman" w:cs="Arial"/>
          <w:bCs/>
          <w:szCs w:val="20"/>
          <w:lang w:eastAsia="en-GB"/>
        </w:rPr>
        <w:t xml:space="preserve">                     </w:t>
      </w:r>
      <w:r>
        <w:rPr>
          <w:rFonts w:eastAsia="Times New Roman" w:cs="Arial"/>
          <w:bCs/>
          <w:szCs w:val="20"/>
          <w:lang w:eastAsia="en-GB"/>
        </w:rPr>
        <w:tab/>
        <w:t>Signed:</w:t>
      </w:r>
      <w:r>
        <w:rPr>
          <w:rFonts w:eastAsia="Times New Roman" w:cs="Arial"/>
          <w:bCs/>
          <w:szCs w:val="20"/>
          <w:lang w:eastAsia="en-GB"/>
        </w:rPr>
        <w:tab/>
      </w:r>
      <w:r w:rsidR="00935B4E">
        <w:rPr>
          <w:rFonts w:eastAsia="Times New Roman" w:cs="Arial"/>
          <w:bCs/>
          <w:szCs w:val="20"/>
          <w:lang w:eastAsia="en-GB"/>
        </w:rPr>
        <w:t xml:space="preserve">                  </w:t>
      </w:r>
      <w:r>
        <w:rPr>
          <w:rFonts w:eastAsia="Times New Roman" w:cs="Arial"/>
          <w:bCs/>
          <w:szCs w:val="20"/>
          <w:lang w:eastAsia="en-GB"/>
        </w:rPr>
        <w:tab/>
      </w:r>
      <w:r w:rsidR="00886DF3">
        <w:rPr>
          <w:rFonts w:eastAsia="Times New Roman" w:cs="Arial"/>
          <w:bCs/>
          <w:szCs w:val="20"/>
          <w:lang w:eastAsia="en-GB"/>
        </w:rPr>
        <w:t xml:space="preserve"> </w:t>
      </w:r>
      <w:permEnd w:id="271085715"/>
    </w:p>
    <w:sectPr w:rsidR="00886DF3" w:rsidRPr="00710477"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6D5B" w14:textId="77777777" w:rsidR="007E489E" w:rsidRDefault="007E489E" w:rsidP="00FB396A">
      <w:pPr>
        <w:spacing w:after="0" w:line="240" w:lineRule="auto"/>
      </w:pPr>
      <w:r>
        <w:separator/>
      </w:r>
    </w:p>
  </w:endnote>
  <w:endnote w:type="continuationSeparator" w:id="0">
    <w:p w14:paraId="0E5066AA" w14:textId="77777777" w:rsidR="007E489E" w:rsidRDefault="007E489E" w:rsidP="00FB396A">
      <w:pPr>
        <w:spacing w:after="0" w:line="240" w:lineRule="auto"/>
      </w:pPr>
      <w:r>
        <w:continuationSeparator/>
      </w:r>
    </w:p>
  </w:endnote>
  <w:endnote w:type="continuationNotice" w:id="1">
    <w:p w14:paraId="0233C943" w14:textId="77777777" w:rsidR="00A27854" w:rsidRDefault="00A27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4BB9" w14:textId="77777777" w:rsidR="007A43A7" w:rsidRPr="003C55F8" w:rsidRDefault="007A43A7" w:rsidP="007A43A7">
    <w:pPr>
      <w:pStyle w:val="Footer"/>
      <w:rPr>
        <w:sz w:val="16"/>
        <w:lang w:val="en-US"/>
      </w:rPr>
    </w:pPr>
    <w:r>
      <w:rPr>
        <w:sz w:val="16"/>
        <w:lang w:val="en-US"/>
      </w:rPr>
      <w:t>Job Profile – Housing Night Worker (Crawley Foyer)</w:t>
    </w:r>
  </w:p>
  <w:p w14:paraId="72388215" w14:textId="4E86F9F0" w:rsidR="00970696" w:rsidRPr="00123AD8" w:rsidRDefault="00970696"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4F6E" w14:textId="3B38A384" w:rsidR="00F03EE3" w:rsidRPr="003C55F8" w:rsidRDefault="003C55F8">
    <w:pPr>
      <w:pStyle w:val="Footer"/>
      <w:rPr>
        <w:sz w:val="16"/>
        <w:lang w:val="en-US"/>
      </w:rPr>
    </w:pPr>
    <w:r>
      <w:rPr>
        <w:sz w:val="16"/>
        <w:lang w:val="en-US"/>
      </w:rPr>
      <w:t>Job Profile – Housing Night Worker</w:t>
    </w:r>
    <w:r w:rsidR="007A43A7">
      <w:rPr>
        <w:sz w:val="16"/>
        <w:lang w:val="en-US"/>
      </w:rPr>
      <w:t xml:space="preserve"> (Crawley Foyer)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9102A" w14:textId="77777777" w:rsidR="007E489E" w:rsidRDefault="007E489E" w:rsidP="00FB396A">
      <w:pPr>
        <w:spacing w:after="0" w:line="240" w:lineRule="auto"/>
      </w:pPr>
      <w:r>
        <w:separator/>
      </w:r>
    </w:p>
  </w:footnote>
  <w:footnote w:type="continuationSeparator" w:id="0">
    <w:p w14:paraId="06891ABD" w14:textId="77777777" w:rsidR="007E489E" w:rsidRDefault="007E489E" w:rsidP="00FB396A">
      <w:pPr>
        <w:spacing w:after="0" w:line="240" w:lineRule="auto"/>
      </w:pPr>
      <w:r>
        <w:continuationSeparator/>
      </w:r>
    </w:p>
  </w:footnote>
  <w:footnote w:type="continuationNotice" w:id="1">
    <w:p w14:paraId="1C04F49B" w14:textId="77777777" w:rsidR="00A27854" w:rsidRDefault="00A278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1079" w:hanging="360"/>
      </w:pPr>
    </w:lvl>
    <w:lvl w:ilvl="1" w:tplc="08090019">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A5293"/>
    <w:multiLevelType w:val="hybridMultilevel"/>
    <w:tmpl w:val="EB0EF78A"/>
    <w:lvl w:ilvl="0" w:tplc="467C911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2193"/>
    <w:multiLevelType w:val="hybridMultilevel"/>
    <w:tmpl w:val="66D68BF0"/>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C2B95"/>
    <w:multiLevelType w:val="hybridMultilevel"/>
    <w:tmpl w:val="5D78580C"/>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DCA64A5"/>
    <w:multiLevelType w:val="hybridMultilevel"/>
    <w:tmpl w:val="D29404EE"/>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31D10"/>
    <w:multiLevelType w:val="hybridMultilevel"/>
    <w:tmpl w:val="5698823C"/>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D1F66"/>
    <w:multiLevelType w:val="hybridMultilevel"/>
    <w:tmpl w:val="A542434C"/>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497E3422"/>
    <w:multiLevelType w:val="hybridMultilevel"/>
    <w:tmpl w:val="5F98B3D6"/>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451695"/>
    <w:multiLevelType w:val="hybridMultilevel"/>
    <w:tmpl w:val="E92AB81E"/>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75EE6A86"/>
    <w:multiLevelType w:val="hybridMultilevel"/>
    <w:tmpl w:val="D03C2122"/>
    <w:lvl w:ilvl="0" w:tplc="0809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6958D5"/>
    <w:multiLevelType w:val="hybridMultilevel"/>
    <w:tmpl w:val="6B02A42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053241">
    <w:abstractNumId w:val="11"/>
  </w:num>
  <w:num w:numId="2" w16cid:durableId="892349785">
    <w:abstractNumId w:val="5"/>
  </w:num>
  <w:num w:numId="3" w16cid:durableId="613366138">
    <w:abstractNumId w:val="13"/>
  </w:num>
  <w:num w:numId="4" w16cid:durableId="2087221166">
    <w:abstractNumId w:val="10"/>
  </w:num>
  <w:num w:numId="5" w16cid:durableId="736513703">
    <w:abstractNumId w:val="1"/>
  </w:num>
  <w:num w:numId="6" w16cid:durableId="55059097">
    <w:abstractNumId w:val="2"/>
  </w:num>
  <w:num w:numId="7" w16cid:durableId="164787724">
    <w:abstractNumId w:val="17"/>
  </w:num>
  <w:num w:numId="8" w16cid:durableId="1604728032">
    <w:abstractNumId w:val="0"/>
  </w:num>
  <w:num w:numId="9" w16cid:durableId="144782588">
    <w:abstractNumId w:val="14"/>
  </w:num>
  <w:num w:numId="10" w16cid:durableId="832642350">
    <w:abstractNumId w:val="8"/>
  </w:num>
  <w:num w:numId="11" w16cid:durableId="1945844696">
    <w:abstractNumId w:val="9"/>
  </w:num>
  <w:num w:numId="12" w16cid:durableId="1190030174">
    <w:abstractNumId w:val="6"/>
  </w:num>
  <w:num w:numId="13" w16cid:durableId="325590521">
    <w:abstractNumId w:val="3"/>
  </w:num>
  <w:num w:numId="14" w16cid:durableId="42293336">
    <w:abstractNumId w:val="16"/>
  </w:num>
  <w:num w:numId="15" w16cid:durableId="213664237">
    <w:abstractNumId w:val="4"/>
  </w:num>
  <w:num w:numId="16" w16cid:durableId="2012757892">
    <w:abstractNumId w:val="7"/>
  </w:num>
  <w:num w:numId="17" w16cid:durableId="1719354608">
    <w:abstractNumId w:val="12"/>
  </w:num>
  <w:num w:numId="18" w16cid:durableId="2142844523">
    <w:abstractNumId w:val="15"/>
  </w:num>
  <w:num w:numId="19" w16cid:durableId="7056431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readOnly" w:enforcement="1" w:cryptProviderType="rsaAES" w:cryptAlgorithmClass="hash" w:cryptAlgorithmType="typeAny" w:cryptAlgorithmSid="14" w:cryptSpinCount="100000" w:hash="h1dc1Ci2YZ9TvfYKzQiTNdjB4JAffqsTTpDaUqc/D+HftomCeAgfJpe35P61+Vs/udQrfL4DV9IxATnvzmLJTg==" w:salt="ZtcXog7nT9CT1ao/YbZS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CD"/>
    <w:rsid w:val="0000713E"/>
    <w:rsid w:val="0000747B"/>
    <w:rsid w:val="00007AA1"/>
    <w:rsid w:val="000112C5"/>
    <w:rsid w:val="00013DBC"/>
    <w:rsid w:val="00016CAE"/>
    <w:rsid w:val="0002084B"/>
    <w:rsid w:val="00023683"/>
    <w:rsid w:val="00026BA9"/>
    <w:rsid w:val="00031429"/>
    <w:rsid w:val="00032377"/>
    <w:rsid w:val="00037F63"/>
    <w:rsid w:val="00057673"/>
    <w:rsid w:val="000620DA"/>
    <w:rsid w:val="00071795"/>
    <w:rsid w:val="00074474"/>
    <w:rsid w:val="00081779"/>
    <w:rsid w:val="00085445"/>
    <w:rsid w:val="00090E99"/>
    <w:rsid w:val="0009560D"/>
    <w:rsid w:val="0009711E"/>
    <w:rsid w:val="000A6ED9"/>
    <w:rsid w:val="000B32DF"/>
    <w:rsid w:val="000B5D7E"/>
    <w:rsid w:val="000B6775"/>
    <w:rsid w:val="000B6779"/>
    <w:rsid w:val="000C4979"/>
    <w:rsid w:val="000C6712"/>
    <w:rsid w:val="000C733F"/>
    <w:rsid w:val="000C740A"/>
    <w:rsid w:val="000C7B17"/>
    <w:rsid w:val="000C7FA5"/>
    <w:rsid w:val="000D715A"/>
    <w:rsid w:val="000E4558"/>
    <w:rsid w:val="000E5F30"/>
    <w:rsid w:val="000E638E"/>
    <w:rsid w:val="000E75E0"/>
    <w:rsid w:val="000F7ED7"/>
    <w:rsid w:val="001006FC"/>
    <w:rsid w:val="00101880"/>
    <w:rsid w:val="00103864"/>
    <w:rsid w:val="00106CB5"/>
    <w:rsid w:val="0011464E"/>
    <w:rsid w:val="00120004"/>
    <w:rsid w:val="00123AD8"/>
    <w:rsid w:val="001259BC"/>
    <w:rsid w:val="001530D0"/>
    <w:rsid w:val="001550D8"/>
    <w:rsid w:val="00155DB4"/>
    <w:rsid w:val="00156701"/>
    <w:rsid w:val="001570DB"/>
    <w:rsid w:val="00170B6C"/>
    <w:rsid w:val="00172702"/>
    <w:rsid w:val="0019456D"/>
    <w:rsid w:val="001A47AC"/>
    <w:rsid w:val="001A5AC0"/>
    <w:rsid w:val="001A79C2"/>
    <w:rsid w:val="001B3DD2"/>
    <w:rsid w:val="001B74C5"/>
    <w:rsid w:val="001B78D8"/>
    <w:rsid w:val="001D092F"/>
    <w:rsid w:val="001D1E6B"/>
    <w:rsid w:val="001D7F36"/>
    <w:rsid w:val="001E042C"/>
    <w:rsid w:val="001F3FEB"/>
    <w:rsid w:val="00200A28"/>
    <w:rsid w:val="002016D5"/>
    <w:rsid w:val="0020392C"/>
    <w:rsid w:val="0020716C"/>
    <w:rsid w:val="002131CB"/>
    <w:rsid w:val="002140A5"/>
    <w:rsid w:val="0021644C"/>
    <w:rsid w:val="002223A3"/>
    <w:rsid w:val="0022632A"/>
    <w:rsid w:val="0023568F"/>
    <w:rsid w:val="00235789"/>
    <w:rsid w:val="00235ADE"/>
    <w:rsid w:val="00243A0F"/>
    <w:rsid w:val="00247473"/>
    <w:rsid w:val="00253D2F"/>
    <w:rsid w:val="0025412E"/>
    <w:rsid w:val="00254F20"/>
    <w:rsid w:val="00255743"/>
    <w:rsid w:val="002654C2"/>
    <w:rsid w:val="002669F8"/>
    <w:rsid w:val="00271BE3"/>
    <w:rsid w:val="00271E13"/>
    <w:rsid w:val="002810AE"/>
    <w:rsid w:val="00283658"/>
    <w:rsid w:val="0028409B"/>
    <w:rsid w:val="00286574"/>
    <w:rsid w:val="00290AF1"/>
    <w:rsid w:val="002933DE"/>
    <w:rsid w:val="002A0CF7"/>
    <w:rsid w:val="002A64A4"/>
    <w:rsid w:val="002C4A11"/>
    <w:rsid w:val="002D058A"/>
    <w:rsid w:val="002D28A5"/>
    <w:rsid w:val="002D7E32"/>
    <w:rsid w:val="002E041E"/>
    <w:rsid w:val="002E5BF3"/>
    <w:rsid w:val="002F1638"/>
    <w:rsid w:val="00316CD9"/>
    <w:rsid w:val="0033090A"/>
    <w:rsid w:val="003325AB"/>
    <w:rsid w:val="00332D2A"/>
    <w:rsid w:val="00337B00"/>
    <w:rsid w:val="00350C8E"/>
    <w:rsid w:val="00357B7E"/>
    <w:rsid w:val="0036364C"/>
    <w:rsid w:val="00364B1B"/>
    <w:rsid w:val="00374EE4"/>
    <w:rsid w:val="00386DE4"/>
    <w:rsid w:val="003946AB"/>
    <w:rsid w:val="003960FA"/>
    <w:rsid w:val="003A7854"/>
    <w:rsid w:val="003A7EC4"/>
    <w:rsid w:val="003C058A"/>
    <w:rsid w:val="003C55F8"/>
    <w:rsid w:val="003C56C9"/>
    <w:rsid w:val="003C6049"/>
    <w:rsid w:val="003C60DE"/>
    <w:rsid w:val="003C6857"/>
    <w:rsid w:val="003C6B6E"/>
    <w:rsid w:val="003F771E"/>
    <w:rsid w:val="00402CA4"/>
    <w:rsid w:val="00407707"/>
    <w:rsid w:val="00413915"/>
    <w:rsid w:val="004151F2"/>
    <w:rsid w:val="004169BE"/>
    <w:rsid w:val="00430BFF"/>
    <w:rsid w:val="00446ACE"/>
    <w:rsid w:val="00447399"/>
    <w:rsid w:val="0045099C"/>
    <w:rsid w:val="00460B75"/>
    <w:rsid w:val="0047036E"/>
    <w:rsid w:val="00472109"/>
    <w:rsid w:val="00473097"/>
    <w:rsid w:val="00475703"/>
    <w:rsid w:val="0047697A"/>
    <w:rsid w:val="0049011A"/>
    <w:rsid w:val="004928B2"/>
    <w:rsid w:val="00494B81"/>
    <w:rsid w:val="004B4920"/>
    <w:rsid w:val="004B66B9"/>
    <w:rsid w:val="004B6AE1"/>
    <w:rsid w:val="004C0F1B"/>
    <w:rsid w:val="004C6611"/>
    <w:rsid w:val="004C75A3"/>
    <w:rsid w:val="004D70D6"/>
    <w:rsid w:val="004E7C21"/>
    <w:rsid w:val="00504041"/>
    <w:rsid w:val="00512B88"/>
    <w:rsid w:val="0051477E"/>
    <w:rsid w:val="00517F1F"/>
    <w:rsid w:val="00526735"/>
    <w:rsid w:val="00526840"/>
    <w:rsid w:val="00534B91"/>
    <w:rsid w:val="005377CE"/>
    <w:rsid w:val="00555730"/>
    <w:rsid w:val="00556E56"/>
    <w:rsid w:val="00560A0F"/>
    <w:rsid w:val="005644C7"/>
    <w:rsid w:val="00570835"/>
    <w:rsid w:val="0057299C"/>
    <w:rsid w:val="00574250"/>
    <w:rsid w:val="00583E2B"/>
    <w:rsid w:val="00584867"/>
    <w:rsid w:val="00586146"/>
    <w:rsid w:val="00597F44"/>
    <w:rsid w:val="005A03D9"/>
    <w:rsid w:val="005A3205"/>
    <w:rsid w:val="005A587B"/>
    <w:rsid w:val="005A7C49"/>
    <w:rsid w:val="005B7551"/>
    <w:rsid w:val="005C303F"/>
    <w:rsid w:val="005C7B8A"/>
    <w:rsid w:val="005D53BA"/>
    <w:rsid w:val="005E1EFE"/>
    <w:rsid w:val="005E29CE"/>
    <w:rsid w:val="005E36C6"/>
    <w:rsid w:val="005E544B"/>
    <w:rsid w:val="005E5D42"/>
    <w:rsid w:val="005F2D99"/>
    <w:rsid w:val="005F3D82"/>
    <w:rsid w:val="00605C0F"/>
    <w:rsid w:val="00610D22"/>
    <w:rsid w:val="00611B8B"/>
    <w:rsid w:val="006157E3"/>
    <w:rsid w:val="0062076B"/>
    <w:rsid w:val="00623E22"/>
    <w:rsid w:val="00624DEE"/>
    <w:rsid w:val="00626E07"/>
    <w:rsid w:val="00633C61"/>
    <w:rsid w:val="006464F8"/>
    <w:rsid w:val="00653902"/>
    <w:rsid w:val="00657981"/>
    <w:rsid w:val="00661BFA"/>
    <w:rsid w:val="0068228A"/>
    <w:rsid w:val="006A08BF"/>
    <w:rsid w:val="006B12AF"/>
    <w:rsid w:val="006C1D2D"/>
    <w:rsid w:val="006C7B6A"/>
    <w:rsid w:val="006D599E"/>
    <w:rsid w:val="006E0A78"/>
    <w:rsid w:val="00710477"/>
    <w:rsid w:val="0071174D"/>
    <w:rsid w:val="00717D83"/>
    <w:rsid w:val="0072759F"/>
    <w:rsid w:val="0073149D"/>
    <w:rsid w:val="00740664"/>
    <w:rsid w:val="0075580C"/>
    <w:rsid w:val="00761372"/>
    <w:rsid w:val="00761825"/>
    <w:rsid w:val="007732D6"/>
    <w:rsid w:val="00774B25"/>
    <w:rsid w:val="00792A2B"/>
    <w:rsid w:val="00794748"/>
    <w:rsid w:val="007A43A7"/>
    <w:rsid w:val="007A610B"/>
    <w:rsid w:val="007B2BC5"/>
    <w:rsid w:val="007D48C5"/>
    <w:rsid w:val="007E460E"/>
    <w:rsid w:val="007E489E"/>
    <w:rsid w:val="007F45C8"/>
    <w:rsid w:val="007F4EAC"/>
    <w:rsid w:val="007F538D"/>
    <w:rsid w:val="007F64DD"/>
    <w:rsid w:val="0080517B"/>
    <w:rsid w:val="00806356"/>
    <w:rsid w:val="008063AB"/>
    <w:rsid w:val="0081049E"/>
    <w:rsid w:val="00814817"/>
    <w:rsid w:val="008345D0"/>
    <w:rsid w:val="0083466E"/>
    <w:rsid w:val="00845A78"/>
    <w:rsid w:val="008476A8"/>
    <w:rsid w:val="00850A19"/>
    <w:rsid w:val="00852D1C"/>
    <w:rsid w:val="008573AC"/>
    <w:rsid w:val="008624C4"/>
    <w:rsid w:val="00872D4F"/>
    <w:rsid w:val="00873A64"/>
    <w:rsid w:val="008758A0"/>
    <w:rsid w:val="0087673E"/>
    <w:rsid w:val="00885F69"/>
    <w:rsid w:val="00886A1F"/>
    <w:rsid w:val="00886DF3"/>
    <w:rsid w:val="008930BF"/>
    <w:rsid w:val="00894B5A"/>
    <w:rsid w:val="00895914"/>
    <w:rsid w:val="008A590E"/>
    <w:rsid w:val="008B514D"/>
    <w:rsid w:val="008B70A6"/>
    <w:rsid w:val="008C23D7"/>
    <w:rsid w:val="008C6B38"/>
    <w:rsid w:val="008C7B2E"/>
    <w:rsid w:val="008D27E8"/>
    <w:rsid w:val="008D333F"/>
    <w:rsid w:val="008D50F2"/>
    <w:rsid w:val="008D531E"/>
    <w:rsid w:val="008E0BC7"/>
    <w:rsid w:val="008E20F9"/>
    <w:rsid w:val="008E3DAF"/>
    <w:rsid w:val="008F1E0A"/>
    <w:rsid w:val="008F3496"/>
    <w:rsid w:val="00902408"/>
    <w:rsid w:val="00907151"/>
    <w:rsid w:val="00910836"/>
    <w:rsid w:val="00911EBE"/>
    <w:rsid w:val="009229B3"/>
    <w:rsid w:val="00922AE8"/>
    <w:rsid w:val="0092312C"/>
    <w:rsid w:val="00925245"/>
    <w:rsid w:val="00935B4E"/>
    <w:rsid w:val="00940CDF"/>
    <w:rsid w:val="009560BC"/>
    <w:rsid w:val="009567FA"/>
    <w:rsid w:val="009610A6"/>
    <w:rsid w:val="0096421B"/>
    <w:rsid w:val="00964332"/>
    <w:rsid w:val="009647DC"/>
    <w:rsid w:val="00970696"/>
    <w:rsid w:val="009770DC"/>
    <w:rsid w:val="009815DC"/>
    <w:rsid w:val="00982B58"/>
    <w:rsid w:val="009837A8"/>
    <w:rsid w:val="00994FC2"/>
    <w:rsid w:val="009A65EB"/>
    <w:rsid w:val="009B691B"/>
    <w:rsid w:val="009C0606"/>
    <w:rsid w:val="009D180F"/>
    <w:rsid w:val="009D3AD6"/>
    <w:rsid w:val="009D3EF7"/>
    <w:rsid w:val="009D594E"/>
    <w:rsid w:val="009E2585"/>
    <w:rsid w:val="009E2E8E"/>
    <w:rsid w:val="00A03AEC"/>
    <w:rsid w:val="00A0586E"/>
    <w:rsid w:val="00A1449E"/>
    <w:rsid w:val="00A25AF0"/>
    <w:rsid w:val="00A26182"/>
    <w:rsid w:val="00A26924"/>
    <w:rsid w:val="00A27854"/>
    <w:rsid w:val="00A40321"/>
    <w:rsid w:val="00A41279"/>
    <w:rsid w:val="00A42BD8"/>
    <w:rsid w:val="00A44C9C"/>
    <w:rsid w:val="00A51F36"/>
    <w:rsid w:val="00A529D8"/>
    <w:rsid w:val="00A579D8"/>
    <w:rsid w:val="00A63497"/>
    <w:rsid w:val="00A67D12"/>
    <w:rsid w:val="00A71AC0"/>
    <w:rsid w:val="00A744E4"/>
    <w:rsid w:val="00A74AB4"/>
    <w:rsid w:val="00A74BFB"/>
    <w:rsid w:val="00A879F8"/>
    <w:rsid w:val="00A900A1"/>
    <w:rsid w:val="00A97B77"/>
    <w:rsid w:val="00AA1C1D"/>
    <w:rsid w:val="00AA3F4D"/>
    <w:rsid w:val="00AB4E38"/>
    <w:rsid w:val="00AC0375"/>
    <w:rsid w:val="00AD6115"/>
    <w:rsid w:val="00AD75AD"/>
    <w:rsid w:val="00AE32DA"/>
    <w:rsid w:val="00AE4DB1"/>
    <w:rsid w:val="00AF2524"/>
    <w:rsid w:val="00B0073C"/>
    <w:rsid w:val="00B065B9"/>
    <w:rsid w:val="00B10819"/>
    <w:rsid w:val="00B15D0F"/>
    <w:rsid w:val="00B26B38"/>
    <w:rsid w:val="00B27EE7"/>
    <w:rsid w:val="00B45BEF"/>
    <w:rsid w:val="00B474B0"/>
    <w:rsid w:val="00B52079"/>
    <w:rsid w:val="00B5254C"/>
    <w:rsid w:val="00B70F39"/>
    <w:rsid w:val="00B75450"/>
    <w:rsid w:val="00B7698D"/>
    <w:rsid w:val="00B87A1E"/>
    <w:rsid w:val="00B93510"/>
    <w:rsid w:val="00B93C3F"/>
    <w:rsid w:val="00B93D11"/>
    <w:rsid w:val="00BA2EB2"/>
    <w:rsid w:val="00BA79F2"/>
    <w:rsid w:val="00BB1D6B"/>
    <w:rsid w:val="00BB4D26"/>
    <w:rsid w:val="00BC07C7"/>
    <w:rsid w:val="00BC331B"/>
    <w:rsid w:val="00BD009B"/>
    <w:rsid w:val="00BD193D"/>
    <w:rsid w:val="00BE717C"/>
    <w:rsid w:val="00BE7401"/>
    <w:rsid w:val="00BF2BAD"/>
    <w:rsid w:val="00BF4326"/>
    <w:rsid w:val="00C0374F"/>
    <w:rsid w:val="00C048D4"/>
    <w:rsid w:val="00C11C9E"/>
    <w:rsid w:val="00C15EAE"/>
    <w:rsid w:val="00C226C8"/>
    <w:rsid w:val="00C23B92"/>
    <w:rsid w:val="00C25DC0"/>
    <w:rsid w:val="00C27EEE"/>
    <w:rsid w:val="00C30E6F"/>
    <w:rsid w:val="00C353CA"/>
    <w:rsid w:val="00C4190E"/>
    <w:rsid w:val="00C425EC"/>
    <w:rsid w:val="00C463BA"/>
    <w:rsid w:val="00C47534"/>
    <w:rsid w:val="00C53C0C"/>
    <w:rsid w:val="00C81F88"/>
    <w:rsid w:val="00C947E5"/>
    <w:rsid w:val="00C94FCC"/>
    <w:rsid w:val="00CA30AA"/>
    <w:rsid w:val="00CC5C0F"/>
    <w:rsid w:val="00CE515B"/>
    <w:rsid w:val="00CF6F23"/>
    <w:rsid w:val="00CF7195"/>
    <w:rsid w:val="00D0169A"/>
    <w:rsid w:val="00D04AE0"/>
    <w:rsid w:val="00D06BB0"/>
    <w:rsid w:val="00D07A4A"/>
    <w:rsid w:val="00D15CB1"/>
    <w:rsid w:val="00D27379"/>
    <w:rsid w:val="00D42C67"/>
    <w:rsid w:val="00D475BA"/>
    <w:rsid w:val="00D50372"/>
    <w:rsid w:val="00D53984"/>
    <w:rsid w:val="00D95293"/>
    <w:rsid w:val="00DA1251"/>
    <w:rsid w:val="00DA2976"/>
    <w:rsid w:val="00DA6B9D"/>
    <w:rsid w:val="00DB1E41"/>
    <w:rsid w:val="00DB2C36"/>
    <w:rsid w:val="00DC0C88"/>
    <w:rsid w:val="00DD4C62"/>
    <w:rsid w:val="00DD5FA0"/>
    <w:rsid w:val="00DE1DB9"/>
    <w:rsid w:val="00DE43E2"/>
    <w:rsid w:val="00DE62A5"/>
    <w:rsid w:val="00DF3D78"/>
    <w:rsid w:val="00E10E16"/>
    <w:rsid w:val="00E12722"/>
    <w:rsid w:val="00E1627C"/>
    <w:rsid w:val="00E4503F"/>
    <w:rsid w:val="00E55836"/>
    <w:rsid w:val="00E61D81"/>
    <w:rsid w:val="00E90139"/>
    <w:rsid w:val="00E936F9"/>
    <w:rsid w:val="00EA4419"/>
    <w:rsid w:val="00EA5D8E"/>
    <w:rsid w:val="00EB3480"/>
    <w:rsid w:val="00EB60BD"/>
    <w:rsid w:val="00EC2F1B"/>
    <w:rsid w:val="00EC7862"/>
    <w:rsid w:val="00ED18CD"/>
    <w:rsid w:val="00EE4D61"/>
    <w:rsid w:val="00EE564D"/>
    <w:rsid w:val="00EF22DB"/>
    <w:rsid w:val="00EF76B0"/>
    <w:rsid w:val="00F03225"/>
    <w:rsid w:val="00F03EE3"/>
    <w:rsid w:val="00F06DA1"/>
    <w:rsid w:val="00F121E5"/>
    <w:rsid w:val="00F22020"/>
    <w:rsid w:val="00F269F6"/>
    <w:rsid w:val="00F31672"/>
    <w:rsid w:val="00F41758"/>
    <w:rsid w:val="00F437E4"/>
    <w:rsid w:val="00F50E12"/>
    <w:rsid w:val="00F52318"/>
    <w:rsid w:val="00F55E48"/>
    <w:rsid w:val="00F63811"/>
    <w:rsid w:val="00F71B67"/>
    <w:rsid w:val="00F74324"/>
    <w:rsid w:val="00F745DA"/>
    <w:rsid w:val="00F80E77"/>
    <w:rsid w:val="00F91E68"/>
    <w:rsid w:val="00F97093"/>
    <w:rsid w:val="00FB396A"/>
    <w:rsid w:val="00FB4D45"/>
    <w:rsid w:val="00FC06B4"/>
    <w:rsid w:val="00FC1E41"/>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19371E3-6663-4E0A-95B2-C2A31B9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 w:type="character" w:styleId="Hyperlink">
    <w:name w:val="Hyperlink"/>
    <w:basedOn w:val="DefaultParagraphFont"/>
    <w:uiPriority w:val="99"/>
    <w:unhideWhenUsed/>
    <w:rsid w:val="00CA30AA"/>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66808857">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346102772">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 w:id="15454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mcadlg.org/where-we-work/ymca-crawle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w="6350">
          <a:solidFill>
            <a:schemeClr val="tx2">
              <a:lumMod val="50000"/>
            </a:schemeClr>
          </a:solidFill>
        </a:ln>
      </dgm:spPr>
      <dgm:t>
        <a:bodyPr/>
        <a:lstStyle/>
        <a:p>
          <a:r>
            <a:rPr lang="en-GB" sz="800" b="0"/>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b="1"/>
            <a:t>Housing 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635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Housing 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57673"/>
    <w:rsid w:val="000969A8"/>
    <w:rsid w:val="000B6775"/>
    <w:rsid w:val="00170B6C"/>
    <w:rsid w:val="002E6D6E"/>
    <w:rsid w:val="00366009"/>
    <w:rsid w:val="0036758D"/>
    <w:rsid w:val="0037541D"/>
    <w:rsid w:val="00397BDD"/>
    <w:rsid w:val="003D5DCE"/>
    <w:rsid w:val="004649B9"/>
    <w:rsid w:val="005E6357"/>
    <w:rsid w:val="005F2D99"/>
    <w:rsid w:val="00774B25"/>
    <w:rsid w:val="00817A10"/>
    <w:rsid w:val="008A1FE9"/>
    <w:rsid w:val="008C7B2E"/>
    <w:rsid w:val="009652EF"/>
    <w:rsid w:val="009B691B"/>
    <w:rsid w:val="009D776A"/>
    <w:rsid w:val="00A00896"/>
    <w:rsid w:val="00AE3C91"/>
    <w:rsid w:val="00AE6551"/>
    <w:rsid w:val="00B37048"/>
    <w:rsid w:val="00B9250D"/>
    <w:rsid w:val="00BF1A5E"/>
    <w:rsid w:val="00CD2855"/>
    <w:rsid w:val="00D1533D"/>
    <w:rsid w:val="00D5727E"/>
    <w:rsid w:val="00DC5D23"/>
    <w:rsid w:val="00E175C3"/>
    <w:rsid w:val="00EA5CE5"/>
    <w:rsid w:val="00EC7862"/>
    <w:rsid w:val="00F160B2"/>
    <w:rsid w:val="00F37D82"/>
    <w:rsid w:val="00F5428C"/>
    <w:rsid w:val="00F72ADA"/>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SharedWithUsers xmlns="cc010a73-9711-4bf0-ad5a-e8ba9924d500">
      <UserInfo>
        <DisplayName>Ren Louca</DisplayName>
        <AccountId>22</AccountId>
        <AccountType/>
      </UserInfo>
      <UserInfo>
        <DisplayName>Keri Cooper</DisplayName>
        <AccountId>987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75846F-BB7B-447C-8D8C-A4B270A0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3.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4.xml><?xml version="1.0" encoding="utf-8"?>
<ds:datastoreItem xmlns:ds="http://schemas.openxmlformats.org/officeDocument/2006/customXml" ds:itemID="{0696D21E-ED5A-4AE3-9294-D4EB044E6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10</TotalTime>
  <Pages>3</Pages>
  <Words>1092</Words>
  <Characters>6227</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Emily Whiter</dc:creator>
  <cp:keywords/>
  <cp:lastModifiedBy>Ren Louca</cp:lastModifiedBy>
  <cp:revision>7</cp:revision>
  <cp:lastPrinted>2014-12-10T18:13:00Z</cp:lastPrinted>
  <dcterms:created xsi:type="dcterms:W3CDTF">2025-02-26T10:18:00Z</dcterms:created>
  <dcterms:modified xsi:type="dcterms:W3CDTF">2025-02-26T10:28:00Z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