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87075" w14:textId="77777777" w:rsidR="00F9555F" w:rsidRDefault="00AD0D66">
      <w:pPr>
        <w:spacing w:after="0"/>
      </w:pPr>
      <w:r>
        <w:rPr>
          <w:rFonts w:ascii="Times New Roman" w:eastAsia="Times New Roman" w:hAnsi="Times New Roman" w:cs="Times New Roman"/>
          <w:sz w:val="24"/>
        </w:rPr>
        <w:t xml:space="preserve"> </w:t>
      </w:r>
    </w:p>
    <w:p w14:paraId="0A0EFA72" w14:textId="77777777" w:rsidR="00F9555F" w:rsidRDefault="00AD0D66">
      <w:pPr>
        <w:spacing w:after="0"/>
      </w:pPr>
      <w:r>
        <w:rPr>
          <w:rFonts w:ascii="Times New Roman" w:eastAsia="Times New Roman" w:hAnsi="Times New Roman" w:cs="Times New Roman"/>
          <w:sz w:val="24"/>
        </w:rPr>
        <w:t xml:space="preserve"> </w:t>
      </w:r>
    </w:p>
    <w:p w14:paraId="7BAA94E4" w14:textId="77777777" w:rsidR="00F9555F" w:rsidRDefault="00AD0D66">
      <w:pPr>
        <w:spacing w:after="0"/>
      </w:pPr>
      <w:r>
        <w:rPr>
          <w:rFonts w:ascii="Times New Roman" w:eastAsia="Times New Roman" w:hAnsi="Times New Roman" w:cs="Times New Roman"/>
          <w:sz w:val="24"/>
        </w:rPr>
        <w:t xml:space="preserve"> </w:t>
      </w:r>
    </w:p>
    <w:p w14:paraId="5A1EF8D8" w14:textId="77777777" w:rsidR="00F9555F" w:rsidRDefault="00AD0D66">
      <w:pPr>
        <w:spacing w:after="34"/>
      </w:pPr>
      <w:r>
        <w:rPr>
          <w:rFonts w:ascii="Times New Roman" w:eastAsia="Times New Roman" w:hAnsi="Times New Roman" w:cs="Times New Roman"/>
          <w:sz w:val="24"/>
        </w:rPr>
        <w:t xml:space="preserve"> </w:t>
      </w:r>
    </w:p>
    <w:p w14:paraId="713D66C9" w14:textId="77777777" w:rsidR="00F9555F" w:rsidRDefault="00AD0D66">
      <w:pPr>
        <w:spacing w:after="0"/>
      </w:pPr>
      <w:r>
        <w:rPr>
          <w:rFonts w:ascii="Century Gothic" w:eastAsia="Century Gothic" w:hAnsi="Century Gothic" w:cs="Century Gothic"/>
          <w:b/>
          <w:sz w:val="28"/>
        </w:rPr>
        <w:t xml:space="preserve"> </w:t>
      </w:r>
    </w:p>
    <w:p w14:paraId="5B9D1192" w14:textId="77777777" w:rsidR="00F9555F" w:rsidRDefault="00AD0D66">
      <w:pPr>
        <w:spacing w:after="23"/>
      </w:pPr>
      <w:r>
        <w:rPr>
          <w:rFonts w:ascii="Century Gothic" w:eastAsia="Century Gothic" w:hAnsi="Century Gothic" w:cs="Century Gothic"/>
          <w:b/>
          <w:sz w:val="28"/>
        </w:rPr>
        <w:t xml:space="preserve">Volunteer Role Profile  </w:t>
      </w:r>
    </w:p>
    <w:p w14:paraId="33B80540" w14:textId="77777777" w:rsidR="00F9555F" w:rsidRDefault="00AD0D66">
      <w:pPr>
        <w:spacing w:after="0"/>
      </w:pPr>
      <w:r>
        <w:rPr>
          <w:rFonts w:ascii="Century Gothic" w:eastAsia="Century Gothic" w:hAnsi="Century Gothic" w:cs="Century Gothic"/>
          <w:b/>
          <w:sz w:val="28"/>
        </w:rPr>
        <w:t xml:space="preserve"> </w:t>
      </w:r>
    </w:p>
    <w:p w14:paraId="35AE41B7" w14:textId="77777777" w:rsidR="00F9555F" w:rsidRDefault="00AD0D66">
      <w:pPr>
        <w:tabs>
          <w:tab w:val="center" w:pos="1440"/>
          <w:tab w:val="center" w:pos="2161"/>
          <w:tab w:val="center" w:pos="4438"/>
          <w:tab w:val="center" w:pos="6481"/>
        </w:tabs>
        <w:spacing w:after="37"/>
        <w:ind w:left="-15"/>
      </w:pPr>
      <w:r>
        <w:rPr>
          <w:rFonts w:ascii="Century Gothic" w:eastAsia="Century Gothic" w:hAnsi="Century Gothic" w:cs="Century Gothic"/>
          <w:b/>
          <w:sz w:val="24"/>
        </w:rPr>
        <w:t xml:space="preserve">Role:   </w:t>
      </w:r>
      <w:r>
        <w:rPr>
          <w:rFonts w:ascii="Century Gothic" w:eastAsia="Century Gothic" w:hAnsi="Century Gothic" w:cs="Century Gothic"/>
          <w:b/>
          <w:sz w:val="24"/>
        </w:rPr>
        <w:tab/>
        <w:t xml:space="preserve"> </w:t>
      </w:r>
      <w:r>
        <w:rPr>
          <w:rFonts w:ascii="Century Gothic" w:eastAsia="Century Gothic" w:hAnsi="Century Gothic" w:cs="Century Gothic"/>
          <w:b/>
          <w:sz w:val="24"/>
        </w:rPr>
        <w:tab/>
        <w:t xml:space="preserve"> </w:t>
      </w:r>
      <w:r>
        <w:rPr>
          <w:rFonts w:ascii="Century Gothic" w:eastAsia="Century Gothic" w:hAnsi="Century Gothic" w:cs="Century Gothic"/>
          <w:b/>
          <w:sz w:val="24"/>
        </w:rPr>
        <w:tab/>
        <w:t xml:space="preserve">HR Services Admin Support </w:t>
      </w:r>
      <w:r>
        <w:rPr>
          <w:rFonts w:ascii="Century Gothic" w:eastAsia="Century Gothic" w:hAnsi="Century Gothic" w:cs="Century Gothic"/>
          <w:b/>
          <w:sz w:val="24"/>
        </w:rPr>
        <w:tab/>
        <w:t xml:space="preserve">  </w:t>
      </w:r>
    </w:p>
    <w:p w14:paraId="791BDEAC" w14:textId="54024450" w:rsidR="00F9555F" w:rsidRDefault="00AD0D66">
      <w:pPr>
        <w:spacing w:after="37"/>
        <w:ind w:left="-5" w:hanging="10"/>
      </w:pPr>
      <w:r>
        <w:rPr>
          <w:rFonts w:ascii="Century Gothic" w:eastAsia="Century Gothic" w:hAnsi="Century Gothic" w:cs="Century Gothic"/>
          <w:b/>
          <w:sz w:val="24"/>
        </w:rPr>
        <w:t xml:space="preserve">Volunteering location:  </w:t>
      </w:r>
      <w:r w:rsidR="0013506E">
        <w:rPr>
          <w:rFonts w:ascii="Century Gothic" w:eastAsia="Century Gothic" w:hAnsi="Century Gothic" w:cs="Century Gothic"/>
          <w:b/>
          <w:sz w:val="24"/>
        </w:rPr>
        <w:tab/>
      </w:r>
      <w:r>
        <w:rPr>
          <w:rFonts w:ascii="Century Gothic" w:eastAsia="Century Gothic" w:hAnsi="Century Gothic" w:cs="Century Gothic"/>
          <w:b/>
          <w:sz w:val="24"/>
        </w:rPr>
        <w:t xml:space="preserve">Crimple House </w:t>
      </w:r>
    </w:p>
    <w:p w14:paraId="3D3A5A7B" w14:textId="77777777" w:rsidR="00F9555F" w:rsidRDefault="00AD0D66">
      <w:pPr>
        <w:tabs>
          <w:tab w:val="center" w:pos="2161"/>
          <w:tab w:val="center" w:pos="3545"/>
        </w:tabs>
        <w:spacing w:after="37"/>
        <w:ind w:left="-15"/>
      </w:pPr>
      <w:r>
        <w:rPr>
          <w:rFonts w:ascii="Century Gothic" w:eastAsia="Century Gothic" w:hAnsi="Century Gothic" w:cs="Century Gothic"/>
          <w:b/>
          <w:sz w:val="24"/>
        </w:rPr>
        <w:t xml:space="preserve">Department:  </w:t>
      </w:r>
      <w:r>
        <w:rPr>
          <w:rFonts w:ascii="Century Gothic" w:eastAsia="Century Gothic" w:hAnsi="Century Gothic" w:cs="Century Gothic"/>
          <w:b/>
          <w:sz w:val="24"/>
        </w:rPr>
        <w:tab/>
        <w:t xml:space="preserve"> </w:t>
      </w:r>
      <w:r>
        <w:rPr>
          <w:rFonts w:ascii="Century Gothic" w:eastAsia="Century Gothic" w:hAnsi="Century Gothic" w:cs="Century Gothic"/>
          <w:b/>
          <w:sz w:val="24"/>
        </w:rPr>
        <w:tab/>
        <w:t xml:space="preserve">HR Services </w:t>
      </w:r>
    </w:p>
    <w:p w14:paraId="02ADED0A" w14:textId="77777777" w:rsidR="00F9555F" w:rsidRDefault="00AD0D66">
      <w:pPr>
        <w:tabs>
          <w:tab w:val="center" w:pos="2161"/>
          <w:tab w:val="center" w:pos="4112"/>
        </w:tabs>
        <w:spacing w:after="64"/>
        <w:ind w:left="-15"/>
      </w:pPr>
      <w:r>
        <w:rPr>
          <w:rFonts w:ascii="Century Gothic" w:eastAsia="Century Gothic" w:hAnsi="Century Gothic" w:cs="Century Gothic"/>
          <w:b/>
          <w:sz w:val="24"/>
        </w:rPr>
        <w:t xml:space="preserve">Line Manager:  </w:t>
      </w:r>
      <w:r>
        <w:rPr>
          <w:rFonts w:ascii="Century Gothic" w:eastAsia="Century Gothic" w:hAnsi="Century Gothic" w:cs="Century Gothic"/>
          <w:b/>
          <w:sz w:val="24"/>
        </w:rPr>
        <w:tab/>
        <w:t xml:space="preserve"> </w:t>
      </w:r>
      <w:r>
        <w:rPr>
          <w:rFonts w:ascii="Century Gothic" w:eastAsia="Century Gothic" w:hAnsi="Century Gothic" w:cs="Century Gothic"/>
          <w:b/>
          <w:sz w:val="24"/>
        </w:rPr>
        <w:tab/>
        <w:t xml:space="preserve">HR Services Manager </w:t>
      </w:r>
    </w:p>
    <w:p w14:paraId="656B4FA1" w14:textId="77777777" w:rsidR="00F9555F" w:rsidRDefault="00AD0D66">
      <w:pPr>
        <w:spacing w:after="0"/>
      </w:pPr>
      <w:r>
        <w:rPr>
          <w:rFonts w:ascii="Century Gothic" w:eastAsia="Century Gothic" w:hAnsi="Century Gothic" w:cs="Century Gothic"/>
          <w:b/>
          <w:sz w:val="28"/>
        </w:rPr>
        <w:t xml:space="preserve"> </w:t>
      </w:r>
    </w:p>
    <w:p w14:paraId="60DAB9C4" w14:textId="77777777" w:rsidR="00F9555F" w:rsidRDefault="00AD0D66">
      <w:pPr>
        <w:spacing w:after="34" w:line="238" w:lineRule="auto"/>
        <w:ind w:left="-5" w:right="-15" w:hanging="10"/>
        <w:jc w:val="both"/>
      </w:pPr>
      <w:r>
        <w:rPr>
          <w:rFonts w:ascii="Century Gothic" w:eastAsia="Century Gothic" w:hAnsi="Century Gothic" w:cs="Century Gothic"/>
          <w:i/>
        </w:rPr>
        <w:t xml:space="preserve">Through volunteering your time at North Yorkshire Hospice Care you are supporting those in our community who are experiencing terminal illness or bereavement.  Volunteers are integral to the work of North Yorkshire Hospice Care and we would love to welcome you to our team. </w:t>
      </w:r>
    </w:p>
    <w:p w14:paraId="421582B9" w14:textId="77777777" w:rsidR="00F9555F" w:rsidRDefault="00AD0D66">
      <w:pPr>
        <w:spacing w:after="19"/>
      </w:pPr>
      <w:r>
        <w:rPr>
          <w:rFonts w:ascii="Century Gothic" w:eastAsia="Century Gothic" w:hAnsi="Century Gothic" w:cs="Century Gothic"/>
        </w:rPr>
        <w:t xml:space="preserve"> </w:t>
      </w:r>
    </w:p>
    <w:p w14:paraId="4E44C9F9" w14:textId="77777777" w:rsidR="00F9555F" w:rsidRDefault="00AD0D66">
      <w:pPr>
        <w:spacing w:after="2" w:line="238" w:lineRule="auto"/>
        <w:ind w:left="-5" w:right="-15" w:hanging="10"/>
        <w:jc w:val="both"/>
      </w:pPr>
      <w:r>
        <w:rPr>
          <w:rFonts w:ascii="Century Gothic" w:eastAsia="Century Gothic" w:hAnsi="Century Gothic" w:cs="Century Gothic"/>
          <w:i/>
        </w:rPr>
        <w:t xml:space="preserve">It is essential that volunteers adhere to the role description, undertake appropriate tasks only for which they have been trained and are clear about the boundaries of this role. If volunteers are unsure about any task they have been asked to carry out, they should contact their line manager for advice. This is to ensure the safety and well-being of both clients and volunteers.  </w:t>
      </w:r>
    </w:p>
    <w:p w14:paraId="40053C55" w14:textId="77777777" w:rsidR="00F9555F" w:rsidRDefault="00AD0D66">
      <w:pPr>
        <w:spacing w:after="38"/>
      </w:pPr>
      <w:r>
        <w:rPr>
          <w:rFonts w:ascii="Century Gothic" w:eastAsia="Century Gothic" w:hAnsi="Century Gothic" w:cs="Century Gothic"/>
        </w:rPr>
        <w:t xml:space="preserve"> </w:t>
      </w:r>
    </w:p>
    <w:p w14:paraId="23E871C8" w14:textId="77777777" w:rsidR="00F9555F" w:rsidRDefault="00AD0D66">
      <w:pPr>
        <w:spacing w:after="0"/>
        <w:ind w:left="-5" w:hanging="10"/>
      </w:pPr>
      <w:r>
        <w:rPr>
          <w:rFonts w:ascii="Century Gothic" w:eastAsia="Century Gothic" w:hAnsi="Century Gothic" w:cs="Century Gothic"/>
          <w:b/>
          <w:sz w:val="24"/>
        </w:rPr>
        <w:t xml:space="preserve">About the role:  </w:t>
      </w:r>
    </w:p>
    <w:p w14:paraId="2761C486" w14:textId="77777777" w:rsidR="00F9555F" w:rsidRDefault="00AD0D66">
      <w:pPr>
        <w:spacing w:after="4" w:line="250" w:lineRule="auto"/>
        <w:ind w:left="10" w:hanging="10"/>
        <w:jc w:val="both"/>
      </w:pPr>
      <w:r>
        <w:rPr>
          <w:noProof/>
        </w:rPr>
        <mc:AlternateContent>
          <mc:Choice Requires="wpg">
            <w:drawing>
              <wp:anchor distT="0" distB="0" distL="114300" distR="114300" simplePos="0" relativeHeight="251658240" behindDoc="0" locked="0" layoutInCell="1" allowOverlap="1" wp14:anchorId="4DC22DCD" wp14:editId="2D63E8EA">
                <wp:simplePos x="0" y="0"/>
                <wp:positionH relativeFrom="page">
                  <wp:posOffset>3053715</wp:posOffset>
                </wp:positionH>
                <wp:positionV relativeFrom="page">
                  <wp:posOffset>142240</wp:posOffset>
                </wp:positionV>
                <wp:extent cx="4493895" cy="973455"/>
                <wp:effectExtent l="0" t="0" r="0" b="0"/>
                <wp:wrapTopAndBottom/>
                <wp:docPr id="1618" name="Group 1618"/>
                <wp:cNvGraphicFramePr/>
                <a:graphic xmlns:a="http://schemas.openxmlformats.org/drawingml/2006/main">
                  <a:graphicData uri="http://schemas.microsoft.com/office/word/2010/wordprocessingGroup">
                    <wpg:wgp>
                      <wpg:cNvGrpSpPr/>
                      <wpg:grpSpPr>
                        <a:xfrm>
                          <a:off x="0" y="0"/>
                          <a:ext cx="4493895" cy="973455"/>
                          <a:chOff x="0" y="0"/>
                          <a:chExt cx="4493895" cy="973455"/>
                        </a:xfrm>
                      </wpg:grpSpPr>
                      <pic:pic xmlns:pic="http://schemas.openxmlformats.org/drawingml/2006/picture">
                        <pic:nvPicPr>
                          <pic:cNvPr id="25" name="Picture 25"/>
                          <pic:cNvPicPr/>
                        </pic:nvPicPr>
                        <pic:blipFill>
                          <a:blip r:embed="rId5"/>
                          <a:stretch>
                            <a:fillRect/>
                          </a:stretch>
                        </pic:blipFill>
                        <pic:spPr>
                          <a:xfrm>
                            <a:off x="3317240" y="0"/>
                            <a:ext cx="1176655" cy="973455"/>
                          </a:xfrm>
                          <a:prstGeom prst="rect">
                            <a:avLst/>
                          </a:prstGeom>
                        </pic:spPr>
                      </pic:pic>
                      <pic:pic xmlns:pic="http://schemas.openxmlformats.org/drawingml/2006/picture">
                        <pic:nvPicPr>
                          <pic:cNvPr id="27" name="Picture 27"/>
                          <pic:cNvPicPr/>
                        </pic:nvPicPr>
                        <pic:blipFill>
                          <a:blip r:embed="rId6"/>
                          <a:stretch>
                            <a:fillRect/>
                          </a:stretch>
                        </pic:blipFill>
                        <pic:spPr>
                          <a:xfrm>
                            <a:off x="0" y="118110"/>
                            <a:ext cx="1750695" cy="816610"/>
                          </a:xfrm>
                          <a:prstGeom prst="rect">
                            <a:avLst/>
                          </a:prstGeom>
                        </pic:spPr>
                      </pic:pic>
                      <pic:pic xmlns:pic="http://schemas.openxmlformats.org/drawingml/2006/picture">
                        <pic:nvPicPr>
                          <pic:cNvPr id="29" name="Picture 29"/>
                          <pic:cNvPicPr/>
                        </pic:nvPicPr>
                        <pic:blipFill>
                          <a:blip r:embed="rId7"/>
                          <a:stretch>
                            <a:fillRect/>
                          </a:stretch>
                        </pic:blipFill>
                        <pic:spPr>
                          <a:xfrm>
                            <a:off x="1805940" y="119381"/>
                            <a:ext cx="1508760" cy="817245"/>
                          </a:xfrm>
                          <a:prstGeom prst="rect">
                            <a:avLst/>
                          </a:prstGeom>
                        </pic:spPr>
                      </pic:pic>
                    </wpg:wgp>
                  </a:graphicData>
                </a:graphic>
              </wp:anchor>
            </w:drawing>
          </mc:Choice>
          <mc:Fallback xmlns:a="http://schemas.openxmlformats.org/drawingml/2006/main">
            <w:pict>
              <v:group id="Group 1618" style="width:353.85pt;height:76.65pt;position:absolute;mso-position-horizontal-relative:page;mso-position-horizontal:absolute;margin-left:240.45pt;mso-position-vertical-relative:page;margin-top:11.2pt;" coordsize="44938,9734">
                <v:shape id="Picture 25" style="position:absolute;width:11766;height:9734;left:33172;top:0;" filled="f">
                  <v:imagedata r:id="rId8"/>
                </v:shape>
                <v:shape id="Picture 27" style="position:absolute;width:17506;height:8166;left:0;top:1181;" filled="f">
                  <v:imagedata r:id="rId9"/>
                </v:shape>
                <v:shape id="Picture 29" style="position:absolute;width:15087;height:8172;left:18059;top:1193;" filled="f">
                  <v:imagedata r:id="rId10"/>
                </v:shape>
                <w10:wrap type="topAndBottom"/>
              </v:group>
            </w:pict>
          </mc:Fallback>
        </mc:AlternateContent>
      </w:r>
      <w:r>
        <w:rPr>
          <w:rFonts w:ascii="Century Gothic" w:eastAsia="Century Gothic" w:hAnsi="Century Gothic" w:cs="Century Gothic"/>
        </w:rPr>
        <w:t>Saint Michael’s requires an admin support volunteer to support a variety of HR admin tasks. Working alongside the HR Services Administrators, this role will include tasks such as inputting HR information into a database, creating excel spreadsheets, creating letters from templates, copying and saving documents to HR folders, and any other HR related admin tasks as needed</w:t>
      </w:r>
      <w:r>
        <w:rPr>
          <w:rFonts w:ascii="Century Gothic" w:eastAsia="Century Gothic" w:hAnsi="Century Gothic" w:cs="Century Gothic"/>
          <w:sz w:val="24"/>
        </w:rPr>
        <w:t xml:space="preserve">. </w:t>
      </w:r>
    </w:p>
    <w:p w14:paraId="6CBD0B5D" w14:textId="77777777" w:rsidR="00F9555F" w:rsidRDefault="00AD0D66">
      <w:pPr>
        <w:spacing w:after="17"/>
      </w:pPr>
      <w:r>
        <w:rPr>
          <w:rFonts w:ascii="Century Gothic" w:eastAsia="Century Gothic" w:hAnsi="Century Gothic" w:cs="Century Gothic"/>
        </w:rPr>
        <w:t xml:space="preserve"> </w:t>
      </w:r>
    </w:p>
    <w:p w14:paraId="2B69E1F4" w14:textId="77777777" w:rsidR="00F9555F" w:rsidRDefault="00AD0D66">
      <w:pPr>
        <w:spacing w:after="41"/>
      </w:pPr>
      <w:r>
        <w:rPr>
          <w:rFonts w:ascii="Century Gothic" w:eastAsia="Century Gothic" w:hAnsi="Century Gothic" w:cs="Century Gothic"/>
        </w:rPr>
        <w:t xml:space="preserve"> </w:t>
      </w:r>
    </w:p>
    <w:p w14:paraId="180E082A" w14:textId="77777777" w:rsidR="00F9555F" w:rsidRDefault="00AD0D66">
      <w:pPr>
        <w:spacing w:after="0"/>
        <w:ind w:left="-5" w:hanging="10"/>
      </w:pPr>
      <w:r>
        <w:rPr>
          <w:rFonts w:ascii="Century Gothic" w:eastAsia="Century Gothic" w:hAnsi="Century Gothic" w:cs="Century Gothic"/>
          <w:b/>
          <w:sz w:val="24"/>
        </w:rPr>
        <w:t xml:space="preserve">Key tasks: </w:t>
      </w:r>
    </w:p>
    <w:p w14:paraId="6D5BE169" w14:textId="77777777" w:rsidR="00F9555F" w:rsidRDefault="00AD0D66">
      <w:pPr>
        <w:spacing w:after="51"/>
      </w:pPr>
      <w:r>
        <w:rPr>
          <w:rFonts w:ascii="Century Gothic" w:eastAsia="Century Gothic" w:hAnsi="Century Gothic" w:cs="Century Gothic"/>
          <w:b/>
        </w:rPr>
        <w:t xml:space="preserve"> </w:t>
      </w:r>
    </w:p>
    <w:p w14:paraId="78E37526" w14:textId="77777777" w:rsidR="00F9555F" w:rsidRDefault="00AD0D66">
      <w:pPr>
        <w:numPr>
          <w:ilvl w:val="0"/>
          <w:numId w:val="1"/>
        </w:numPr>
        <w:spacing w:after="4" w:line="250" w:lineRule="auto"/>
        <w:ind w:hanging="360"/>
        <w:jc w:val="both"/>
      </w:pPr>
      <w:r>
        <w:rPr>
          <w:rFonts w:ascii="Century Gothic" w:eastAsia="Century Gothic" w:hAnsi="Century Gothic" w:cs="Century Gothic"/>
        </w:rPr>
        <w:t xml:space="preserve">Inputting information into databases/spreadsheets </w:t>
      </w:r>
    </w:p>
    <w:p w14:paraId="49122452" w14:textId="77777777" w:rsidR="00F9555F" w:rsidRDefault="00AD0D66">
      <w:pPr>
        <w:spacing w:after="12"/>
        <w:ind w:left="720"/>
      </w:pPr>
      <w:r>
        <w:rPr>
          <w:rFonts w:ascii="Century Gothic" w:eastAsia="Century Gothic" w:hAnsi="Century Gothic" w:cs="Century Gothic"/>
        </w:rPr>
        <w:t xml:space="preserve"> </w:t>
      </w:r>
    </w:p>
    <w:p w14:paraId="58083ED2" w14:textId="77777777" w:rsidR="00F9555F" w:rsidRDefault="00AD0D66">
      <w:pPr>
        <w:numPr>
          <w:ilvl w:val="0"/>
          <w:numId w:val="1"/>
        </w:numPr>
        <w:spacing w:after="0" w:line="242" w:lineRule="auto"/>
        <w:ind w:hanging="360"/>
        <w:jc w:val="both"/>
      </w:pPr>
      <w:r>
        <w:rPr>
          <w:rFonts w:ascii="Century Gothic" w:eastAsia="Century Gothic" w:hAnsi="Century Gothic" w:cs="Century Gothic"/>
        </w:rPr>
        <w:t xml:space="preserve">Maintain personnel filing system ensuring that all in-coming / out-going correspondence is scanned and saved to the appropriate systems.    </w:t>
      </w:r>
    </w:p>
    <w:p w14:paraId="4F5EE0BF" w14:textId="77777777" w:rsidR="00F9555F" w:rsidRDefault="00AD0D66">
      <w:pPr>
        <w:spacing w:after="12"/>
        <w:ind w:left="720"/>
      </w:pPr>
      <w:r>
        <w:rPr>
          <w:rFonts w:ascii="Century Gothic" w:eastAsia="Century Gothic" w:hAnsi="Century Gothic" w:cs="Century Gothic"/>
        </w:rPr>
        <w:t xml:space="preserve"> </w:t>
      </w:r>
    </w:p>
    <w:p w14:paraId="05E0CCCB" w14:textId="77777777" w:rsidR="00F9555F" w:rsidRDefault="00AD0D66">
      <w:pPr>
        <w:numPr>
          <w:ilvl w:val="0"/>
          <w:numId w:val="1"/>
        </w:numPr>
        <w:spacing w:after="4" w:line="250" w:lineRule="auto"/>
        <w:ind w:hanging="360"/>
        <w:jc w:val="both"/>
      </w:pPr>
      <w:r>
        <w:rPr>
          <w:rFonts w:ascii="Century Gothic" w:eastAsia="Century Gothic" w:hAnsi="Century Gothic" w:cs="Century Gothic"/>
        </w:rPr>
        <w:t xml:space="preserve">Support the Safer Recruitment processes including requesting and chasing references and DBS checks. </w:t>
      </w:r>
    </w:p>
    <w:p w14:paraId="1C1D2D36" w14:textId="77777777" w:rsidR="00F9555F" w:rsidRDefault="00AD0D66">
      <w:pPr>
        <w:spacing w:after="10"/>
        <w:ind w:left="720"/>
      </w:pPr>
      <w:r>
        <w:rPr>
          <w:rFonts w:ascii="Century Gothic" w:eastAsia="Century Gothic" w:hAnsi="Century Gothic" w:cs="Century Gothic"/>
        </w:rPr>
        <w:t xml:space="preserve"> </w:t>
      </w:r>
    </w:p>
    <w:p w14:paraId="265C4391" w14:textId="77777777" w:rsidR="00F9555F" w:rsidRDefault="00AD0D66">
      <w:pPr>
        <w:numPr>
          <w:ilvl w:val="0"/>
          <w:numId w:val="1"/>
        </w:numPr>
        <w:spacing w:after="4" w:line="250" w:lineRule="auto"/>
        <w:ind w:hanging="360"/>
        <w:jc w:val="both"/>
      </w:pPr>
      <w:r>
        <w:rPr>
          <w:rFonts w:ascii="Century Gothic" w:eastAsia="Century Gothic" w:hAnsi="Century Gothic" w:cs="Century Gothic"/>
        </w:rPr>
        <w:t xml:space="preserve">To assist with the onboarding process for staff and volunteers as requested. </w:t>
      </w:r>
    </w:p>
    <w:p w14:paraId="3C98C813" w14:textId="77777777" w:rsidR="00F9555F" w:rsidRDefault="00AD0D66">
      <w:pPr>
        <w:spacing w:after="10"/>
      </w:pPr>
      <w:r>
        <w:rPr>
          <w:rFonts w:ascii="Century Gothic" w:eastAsia="Century Gothic" w:hAnsi="Century Gothic" w:cs="Century Gothic"/>
        </w:rPr>
        <w:t xml:space="preserve"> </w:t>
      </w:r>
    </w:p>
    <w:p w14:paraId="4C4055CC" w14:textId="77777777" w:rsidR="00F9555F" w:rsidRDefault="00AD0D66">
      <w:pPr>
        <w:numPr>
          <w:ilvl w:val="0"/>
          <w:numId w:val="1"/>
        </w:numPr>
        <w:spacing w:after="4" w:line="250" w:lineRule="auto"/>
        <w:ind w:hanging="360"/>
        <w:jc w:val="both"/>
      </w:pPr>
      <w:r>
        <w:rPr>
          <w:rFonts w:ascii="Century Gothic" w:eastAsia="Century Gothic" w:hAnsi="Century Gothic" w:cs="Century Gothic"/>
        </w:rPr>
        <w:t xml:space="preserve">Other admin tasks as required </w:t>
      </w:r>
    </w:p>
    <w:p w14:paraId="5B28453B" w14:textId="77777777" w:rsidR="00F9555F" w:rsidRDefault="00AD0D66">
      <w:pPr>
        <w:spacing w:after="0"/>
        <w:ind w:left="720"/>
      </w:pPr>
      <w:r>
        <w:rPr>
          <w:rFonts w:ascii="Century Gothic" w:eastAsia="Century Gothic" w:hAnsi="Century Gothic" w:cs="Century Gothic"/>
        </w:rPr>
        <w:t xml:space="preserve"> </w:t>
      </w:r>
    </w:p>
    <w:p w14:paraId="32F4C545" w14:textId="77777777" w:rsidR="00F9555F" w:rsidRDefault="00AD0D66">
      <w:pPr>
        <w:spacing w:after="0"/>
        <w:ind w:left="720"/>
      </w:pPr>
      <w:r>
        <w:rPr>
          <w:rFonts w:ascii="Century Gothic" w:eastAsia="Century Gothic" w:hAnsi="Century Gothic" w:cs="Century Gothic"/>
        </w:rPr>
        <w:t xml:space="preserve"> </w:t>
      </w:r>
    </w:p>
    <w:p w14:paraId="7340C3ED" w14:textId="77777777" w:rsidR="00F9555F" w:rsidRDefault="00AD0D66">
      <w:pPr>
        <w:spacing w:after="41"/>
        <w:ind w:left="720"/>
      </w:pPr>
      <w:r>
        <w:rPr>
          <w:rFonts w:ascii="Century Gothic" w:eastAsia="Century Gothic" w:hAnsi="Century Gothic" w:cs="Century Gothic"/>
        </w:rPr>
        <w:t xml:space="preserve"> </w:t>
      </w:r>
    </w:p>
    <w:p w14:paraId="16A94F77" w14:textId="77777777" w:rsidR="00F9555F" w:rsidRDefault="00AD0D66">
      <w:pPr>
        <w:spacing w:after="321"/>
      </w:pPr>
      <w:r>
        <w:rPr>
          <w:rFonts w:ascii="Century Gothic" w:eastAsia="Century Gothic" w:hAnsi="Century Gothic" w:cs="Century Gothic"/>
          <w:b/>
          <w:sz w:val="24"/>
        </w:rPr>
        <w:lastRenderedPageBreak/>
        <w:t xml:space="preserve"> </w:t>
      </w:r>
    </w:p>
    <w:p w14:paraId="785A3F26" w14:textId="0BF4F547" w:rsidR="00F9555F" w:rsidRDefault="00AD0D66">
      <w:pPr>
        <w:tabs>
          <w:tab w:val="center" w:pos="7688"/>
          <w:tab w:val="right" w:pos="8309"/>
        </w:tabs>
        <w:spacing w:after="3"/>
        <w:ind w:left="-15"/>
      </w:pPr>
      <w:r>
        <w:rPr>
          <w:rFonts w:ascii="Century Gothic" w:eastAsia="Century Gothic" w:hAnsi="Century Gothic" w:cs="Century Gothic"/>
          <w:sz w:val="20"/>
        </w:rPr>
        <w:t xml:space="preserve">Volunteer HR Services Admin Support – </w:t>
      </w:r>
      <w:r w:rsidR="00AD3CFC">
        <w:rPr>
          <w:rFonts w:ascii="Century Gothic" w:eastAsia="Century Gothic" w:hAnsi="Century Gothic" w:cs="Century Gothic"/>
          <w:sz w:val="20"/>
        </w:rPr>
        <w:t>Role</w:t>
      </w:r>
      <w:r>
        <w:rPr>
          <w:rFonts w:ascii="Century Gothic" w:eastAsia="Century Gothic" w:hAnsi="Century Gothic" w:cs="Century Gothic"/>
          <w:sz w:val="20"/>
        </w:rPr>
        <w:t xml:space="preserve"> Description  </w:t>
      </w:r>
      <w:r>
        <w:rPr>
          <w:rFonts w:ascii="Century Gothic" w:eastAsia="Century Gothic" w:hAnsi="Century Gothic" w:cs="Century Gothic"/>
          <w:sz w:val="20"/>
        </w:rPr>
        <w:tab/>
        <w:t xml:space="preserve">Page </w:t>
      </w:r>
      <w:r>
        <w:rPr>
          <w:rFonts w:ascii="Century Gothic" w:eastAsia="Century Gothic" w:hAnsi="Century Gothic" w:cs="Century Gothic"/>
          <w:sz w:val="20"/>
        </w:rPr>
        <w:tab/>
        <w:t xml:space="preserve">1 </w:t>
      </w:r>
    </w:p>
    <w:p w14:paraId="39359A7A" w14:textId="65F5229D" w:rsidR="00F9555F" w:rsidRDefault="00AD3CFC">
      <w:pPr>
        <w:tabs>
          <w:tab w:val="center" w:pos="4513"/>
        </w:tabs>
        <w:spacing w:after="3"/>
        <w:ind w:left="-15"/>
      </w:pPr>
      <w:r>
        <w:rPr>
          <w:rFonts w:ascii="Century Gothic" w:eastAsia="Century Gothic" w:hAnsi="Century Gothic" w:cs="Century Gothic"/>
          <w:sz w:val="20"/>
        </w:rPr>
        <w:t>29</w:t>
      </w:r>
      <w:r w:rsidR="00AD0D66">
        <w:rPr>
          <w:rFonts w:ascii="Century Gothic" w:eastAsia="Century Gothic" w:hAnsi="Century Gothic" w:cs="Century Gothic"/>
          <w:sz w:val="20"/>
        </w:rPr>
        <w:t>.0</w:t>
      </w:r>
      <w:r>
        <w:rPr>
          <w:rFonts w:ascii="Century Gothic" w:eastAsia="Century Gothic" w:hAnsi="Century Gothic" w:cs="Century Gothic"/>
          <w:sz w:val="20"/>
        </w:rPr>
        <w:t>1</w:t>
      </w:r>
      <w:r w:rsidR="00AD0D66">
        <w:rPr>
          <w:rFonts w:ascii="Century Gothic" w:eastAsia="Century Gothic" w:hAnsi="Century Gothic" w:cs="Century Gothic"/>
          <w:sz w:val="20"/>
        </w:rPr>
        <w:t>.2</w:t>
      </w:r>
      <w:r>
        <w:rPr>
          <w:rFonts w:ascii="Century Gothic" w:eastAsia="Century Gothic" w:hAnsi="Century Gothic" w:cs="Century Gothic"/>
          <w:sz w:val="20"/>
        </w:rPr>
        <w:t>5</w:t>
      </w:r>
      <w:r w:rsidR="00AD0D66">
        <w:rPr>
          <w:rFonts w:ascii="Century Gothic" w:eastAsia="Century Gothic" w:hAnsi="Century Gothic" w:cs="Century Gothic"/>
          <w:sz w:val="20"/>
        </w:rPr>
        <w:t xml:space="preserve"> </w:t>
      </w:r>
      <w:r w:rsidR="00AD0D66">
        <w:rPr>
          <w:rFonts w:ascii="Century Gothic" w:eastAsia="Century Gothic" w:hAnsi="Century Gothic" w:cs="Century Gothic"/>
          <w:sz w:val="20"/>
        </w:rPr>
        <w:tab/>
        <w:t xml:space="preserve"> </w:t>
      </w:r>
    </w:p>
    <w:p w14:paraId="587415F5" w14:textId="77777777" w:rsidR="00F9555F" w:rsidRDefault="00AD0D66">
      <w:pPr>
        <w:spacing w:after="0"/>
      </w:pPr>
      <w:r>
        <w:rPr>
          <w:rFonts w:ascii="Times New Roman" w:eastAsia="Times New Roman" w:hAnsi="Times New Roman" w:cs="Times New Roman"/>
          <w:sz w:val="24"/>
        </w:rPr>
        <w:t xml:space="preserve"> </w:t>
      </w:r>
    </w:p>
    <w:p w14:paraId="787B3776" w14:textId="77777777" w:rsidR="00F9555F" w:rsidRDefault="00AD0D66">
      <w:pPr>
        <w:spacing w:after="0"/>
      </w:pPr>
      <w:r>
        <w:rPr>
          <w:rFonts w:ascii="Times New Roman" w:eastAsia="Times New Roman" w:hAnsi="Times New Roman" w:cs="Times New Roman"/>
          <w:sz w:val="24"/>
        </w:rPr>
        <w:t xml:space="preserve"> </w:t>
      </w:r>
    </w:p>
    <w:p w14:paraId="2A0B9371" w14:textId="77777777" w:rsidR="00F9555F" w:rsidRDefault="00AD0D66">
      <w:pPr>
        <w:spacing w:after="0"/>
      </w:pPr>
      <w:r>
        <w:rPr>
          <w:rFonts w:ascii="Times New Roman" w:eastAsia="Times New Roman" w:hAnsi="Times New Roman" w:cs="Times New Roman"/>
          <w:sz w:val="24"/>
        </w:rPr>
        <w:t xml:space="preserve"> </w:t>
      </w:r>
    </w:p>
    <w:p w14:paraId="19242D58" w14:textId="77777777" w:rsidR="00F9555F" w:rsidRDefault="00AD0D66">
      <w:pPr>
        <w:spacing w:after="0"/>
      </w:pPr>
      <w:r>
        <w:rPr>
          <w:rFonts w:ascii="Times New Roman" w:eastAsia="Times New Roman" w:hAnsi="Times New Roman" w:cs="Times New Roman"/>
          <w:sz w:val="24"/>
        </w:rPr>
        <w:t xml:space="preserve"> </w:t>
      </w:r>
    </w:p>
    <w:p w14:paraId="1BEC53E6" w14:textId="77777777" w:rsidR="00F9555F" w:rsidRDefault="00AD0D66">
      <w:pPr>
        <w:spacing w:after="37"/>
        <w:ind w:left="-5" w:hanging="10"/>
      </w:pPr>
      <w:r>
        <w:rPr>
          <w:rFonts w:ascii="Century Gothic" w:eastAsia="Century Gothic" w:hAnsi="Century Gothic" w:cs="Century Gothic"/>
          <w:b/>
          <w:sz w:val="24"/>
        </w:rPr>
        <w:t xml:space="preserve">Key skills/attributes required: </w:t>
      </w:r>
    </w:p>
    <w:p w14:paraId="545B6A9B" w14:textId="77777777" w:rsidR="00F9555F" w:rsidRDefault="00AD0D66">
      <w:pPr>
        <w:numPr>
          <w:ilvl w:val="0"/>
          <w:numId w:val="1"/>
        </w:numPr>
        <w:spacing w:after="4" w:line="250" w:lineRule="auto"/>
        <w:ind w:hanging="360"/>
        <w:jc w:val="both"/>
      </w:pPr>
      <w:r>
        <w:rPr>
          <w:rFonts w:ascii="Century Gothic" w:eastAsia="Century Gothic" w:hAnsi="Century Gothic" w:cs="Century Gothic"/>
        </w:rPr>
        <w:t xml:space="preserve">Good computer skills including a basic knowledge of Excel, Word and Outlook. </w:t>
      </w:r>
    </w:p>
    <w:p w14:paraId="5215A429" w14:textId="77777777" w:rsidR="00F9555F" w:rsidRDefault="00AD0D66">
      <w:pPr>
        <w:spacing w:after="10"/>
        <w:ind w:left="720"/>
      </w:pPr>
      <w:r>
        <w:rPr>
          <w:rFonts w:ascii="Century Gothic" w:eastAsia="Century Gothic" w:hAnsi="Century Gothic" w:cs="Century Gothic"/>
        </w:rPr>
        <w:t xml:space="preserve"> </w:t>
      </w:r>
    </w:p>
    <w:p w14:paraId="2347894B" w14:textId="55A6D210" w:rsidR="00F9555F" w:rsidRDefault="00AD0D66">
      <w:pPr>
        <w:numPr>
          <w:ilvl w:val="0"/>
          <w:numId w:val="1"/>
        </w:numPr>
        <w:spacing w:after="28" w:line="250" w:lineRule="auto"/>
        <w:ind w:hanging="360"/>
        <w:jc w:val="both"/>
      </w:pPr>
      <w:r>
        <w:rPr>
          <w:rFonts w:ascii="Century Gothic" w:eastAsia="Century Gothic" w:hAnsi="Century Gothic" w:cs="Century Gothic"/>
        </w:rPr>
        <w:t xml:space="preserve">Ability to </w:t>
      </w:r>
      <w:r w:rsidR="0013506E">
        <w:rPr>
          <w:rFonts w:ascii="Century Gothic" w:eastAsia="Century Gothic" w:hAnsi="Century Gothic" w:cs="Century Gothic"/>
        </w:rPr>
        <w:t xml:space="preserve">follow processes and </w:t>
      </w:r>
      <w:r>
        <w:rPr>
          <w:rFonts w:ascii="Century Gothic" w:eastAsia="Century Gothic" w:hAnsi="Century Gothic" w:cs="Century Gothic"/>
        </w:rPr>
        <w:t xml:space="preserve">work on repeat tasks </w:t>
      </w:r>
    </w:p>
    <w:p w14:paraId="0A6AD844" w14:textId="77777777" w:rsidR="00F9555F" w:rsidRDefault="00AD0D66">
      <w:pPr>
        <w:spacing w:after="0"/>
        <w:ind w:left="720"/>
      </w:pPr>
      <w:r>
        <w:rPr>
          <w:rFonts w:ascii="Century Gothic" w:eastAsia="Century Gothic" w:hAnsi="Century Gothic" w:cs="Century Gothic"/>
          <w:sz w:val="24"/>
        </w:rPr>
        <w:t xml:space="preserve"> </w:t>
      </w:r>
    </w:p>
    <w:p w14:paraId="3FF77043" w14:textId="77777777" w:rsidR="00F9555F" w:rsidRDefault="00AD0D66">
      <w:pPr>
        <w:numPr>
          <w:ilvl w:val="0"/>
          <w:numId w:val="1"/>
        </w:numPr>
        <w:spacing w:after="4" w:line="250" w:lineRule="auto"/>
        <w:ind w:hanging="360"/>
        <w:jc w:val="both"/>
      </w:pPr>
      <w:r>
        <w:rPr>
          <w:rFonts w:ascii="Century Gothic" w:eastAsia="Century Gothic" w:hAnsi="Century Gothic" w:cs="Century Gothic"/>
        </w:rPr>
        <w:t xml:space="preserve">Accurate and methodical </w:t>
      </w:r>
    </w:p>
    <w:p w14:paraId="129A7FBA" w14:textId="77777777" w:rsidR="00F9555F" w:rsidRDefault="00AD0D66">
      <w:pPr>
        <w:spacing w:after="12"/>
        <w:ind w:left="720"/>
      </w:pPr>
      <w:r>
        <w:rPr>
          <w:rFonts w:ascii="Century Gothic" w:eastAsia="Century Gothic" w:hAnsi="Century Gothic" w:cs="Century Gothic"/>
        </w:rPr>
        <w:t xml:space="preserve"> </w:t>
      </w:r>
    </w:p>
    <w:p w14:paraId="4C22BDB0" w14:textId="77777777" w:rsidR="00F9555F" w:rsidRDefault="00AD0D66">
      <w:pPr>
        <w:numPr>
          <w:ilvl w:val="0"/>
          <w:numId w:val="1"/>
        </w:numPr>
        <w:spacing w:after="4" w:line="250" w:lineRule="auto"/>
        <w:ind w:hanging="360"/>
        <w:jc w:val="both"/>
      </w:pPr>
      <w:r>
        <w:rPr>
          <w:rFonts w:ascii="Century Gothic" w:eastAsia="Century Gothic" w:hAnsi="Century Gothic" w:cs="Century Gothic"/>
        </w:rPr>
        <w:t xml:space="preserve">Understanding of and adherence to highest levels of confidentiality </w:t>
      </w:r>
    </w:p>
    <w:p w14:paraId="6BD3EED6" w14:textId="77777777" w:rsidR="00F9555F" w:rsidRDefault="00AD0D66">
      <w:pPr>
        <w:spacing w:after="10"/>
        <w:ind w:left="360"/>
      </w:pPr>
      <w:r>
        <w:rPr>
          <w:rFonts w:ascii="Century Gothic" w:eastAsia="Century Gothic" w:hAnsi="Century Gothic" w:cs="Century Gothic"/>
        </w:rPr>
        <w:t xml:space="preserve"> </w:t>
      </w:r>
    </w:p>
    <w:p w14:paraId="5D601E97" w14:textId="071624CD" w:rsidR="00F9555F" w:rsidRDefault="00AD0D66" w:rsidP="0013506E">
      <w:pPr>
        <w:numPr>
          <w:ilvl w:val="0"/>
          <w:numId w:val="1"/>
        </w:numPr>
        <w:spacing w:after="0" w:line="244" w:lineRule="auto"/>
        <w:ind w:hanging="360"/>
        <w:jc w:val="both"/>
      </w:pPr>
      <w:r>
        <w:rPr>
          <w:rFonts w:ascii="Century Gothic" w:eastAsia="Century Gothic" w:hAnsi="Century Gothic" w:cs="Century Gothic"/>
        </w:rPr>
        <w:t xml:space="preserve">Positive, upbeat and passionate about the work of Saint Michael’s Hospice </w:t>
      </w:r>
    </w:p>
    <w:p w14:paraId="16A09F33" w14:textId="77777777" w:rsidR="0013506E" w:rsidRDefault="0013506E" w:rsidP="0013506E">
      <w:pPr>
        <w:pStyle w:val="ListParagraph"/>
      </w:pPr>
    </w:p>
    <w:p w14:paraId="30A720C3" w14:textId="2B462E46" w:rsidR="0013506E" w:rsidRPr="0013506E" w:rsidRDefault="0013506E" w:rsidP="0013506E">
      <w:pPr>
        <w:numPr>
          <w:ilvl w:val="0"/>
          <w:numId w:val="1"/>
        </w:numPr>
        <w:spacing w:after="0" w:line="244" w:lineRule="auto"/>
        <w:ind w:hanging="360"/>
        <w:jc w:val="both"/>
        <w:rPr>
          <w:rFonts w:ascii="Century Gothic" w:hAnsi="Century Gothic"/>
        </w:rPr>
      </w:pPr>
      <w:r w:rsidRPr="0013506E">
        <w:rPr>
          <w:rFonts w:ascii="Century Gothic" w:hAnsi="Century Gothic"/>
        </w:rPr>
        <w:t>A previous knowledge/experience of working in HR would be preferred but not essential.</w:t>
      </w:r>
    </w:p>
    <w:p w14:paraId="4B827201" w14:textId="77777777" w:rsidR="00F9555F" w:rsidRDefault="00AD0D66">
      <w:pPr>
        <w:spacing w:after="0"/>
      </w:pPr>
      <w:r>
        <w:rPr>
          <w:rFonts w:ascii="Century Gothic" w:eastAsia="Century Gothic" w:hAnsi="Century Gothic" w:cs="Century Gothic"/>
          <w:b/>
          <w:sz w:val="24"/>
        </w:rPr>
        <w:t xml:space="preserve"> </w:t>
      </w:r>
    </w:p>
    <w:p w14:paraId="665C6076" w14:textId="77777777" w:rsidR="00F9555F" w:rsidRDefault="00AD0D66">
      <w:pPr>
        <w:spacing w:after="41"/>
      </w:pPr>
      <w:r>
        <w:rPr>
          <w:rFonts w:ascii="Century Gothic" w:eastAsia="Century Gothic" w:hAnsi="Century Gothic" w:cs="Century Gothic"/>
          <w:b/>
        </w:rPr>
        <w:t xml:space="preserve"> </w:t>
      </w:r>
    </w:p>
    <w:p w14:paraId="00ED6F61" w14:textId="77777777" w:rsidR="00F9555F" w:rsidRDefault="00AD0D66">
      <w:pPr>
        <w:spacing w:after="37"/>
        <w:ind w:left="-5" w:hanging="10"/>
      </w:pPr>
      <w:r>
        <w:rPr>
          <w:rFonts w:ascii="Century Gothic" w:eastAsia="Century Gothic" w:hAnsi="Century Gothic" w:cs="Century Gothic"/>
          <w:b/>
          <w:sz w:val="24"/>
        </w:rPr>
        <w:t xml:space="preserve">Training requirements:  </w:t>
      </w:r>
    </w:p>
    <w:p w14:paraId="2FD68DEB" w14:textId="77777777" w:rsidR="00F9555F" w:rsidRDefault="00AD0D66">
      <w:pPr>
        <w:spacing w:after="32"/>
      </w:pPr>
      <w:r>
        <w:rPr>
          <w:rFonts w:ascii="Century Gothic" w:eastAsia="Century Gothic" w:hAnsi="Century Gothic" w:cs="Century Gothic"/>
          <w:b/>
          <w:sz w:val="24"/>
        </w:rPr>
        <w:t xml:space="preserve"> </w:t>
      </w:r>
    </w:p>
    <w:p w14:paraId="550F3442" w14:textId="77777777" w:rsidR="00F9555F" w:rsidRDefault="00AD0D66">
      <w:pPr>
        <w:numPr>
          <w:ilvl w:val="0"/>
          <w:numId w:val="2"/>
        </w:numPr>
        <w:spacing w:after="4" w:line="250" w:lineRule="auto"/>
        <w:ind w:hanging="360"/>
        <w:jc w:val="both"/>
      </w:pPr>
      <w:r>
        <w:rPr>
          <w:rFonts w:ascii="Century Gothic" w:eastAsia="Century Gothic" w:hAnsi="Century Gothic" w:cs="Century Gothic"/>
        </w:rPr>
        <w:t xml:space="preserve">All volunteers undergo general induction training  </w:t>
      </w:r>
    </w:p>
    <w:p w14:paraId="43549CAF" w14:textId="77777777" w:rsidR="00F9555F" w:rsidRDefault="00AD0D66">
      <w:pPr>
        <w:spacing w:after="10"/>
        <w:ind w:left="360"/>
      </w:pPr>
      <w:r>
        <w:rPr>
          <w:rFonts w:ascii="Century Gothic" w:eastAsia="Century Gothic" w:hAnsi="Century Gothic" w:cs="Century Gothic"/>
        </w:rPr>
        <w:t xml:space="preserve"> </w:t>
      </w:r>
    </w:p>
    <w:p w14:paraId="200BB97F" w14:textId="77777777" w:rsidR="00F9555F" w:rsidRDefault="00AD0D66">
      <w:pPr>
        <w:numPr>
          <w:ilvl w:val="0"/>
          <w:numId w:val="2"/>
        </w:numPr>
        <w:spacing w:after="4" w:line="250" w:lineRule="auto"/>
        <w:ind w:hanging="360"/>
        <w:jc w:val="both"/>
      </w:pPr>
      <w:r>
        <w:rPr>
          <w:rFonts w:ascii="Century Gothic" w:eastAsia="Century Gothic" w:hAnsi="Century Gothic" w:cs="Century Gothic"/>
        </w:rPr>
        <w:t xml:space="preserve">Any additional training will be provided as required </w:t>
      </w:r>
    </w:p>
    <w:p w14:paraId="7CD80165" w14:textId="77777777" w:rsidR="00F9555F" w:rsidRDefault="00AD0D66">
      <w:pPr>
        <w:spacing w:after="20"/>
        <w:ind w:left="720"/>
      </w:pPr>
      <w:r>
        <w:rPr>
          <w:rFonts w:ascii="Century Gothic" w:eastAsia="Century Gothic" w:hAnsi="Century Gothic" w:cs="Century Gothic"/>
          <w:b/>
          <w:sz w:val="24"/>
        </w:rPr>
        <w:t xml:space="preserve"> </w:t>
      </w:r>
    </w:p>
    <w:p w14:paraId="05BA6BBE" w14:textId="77777777" w:rsidR="00F9555F" w:rsidRDefault="00AD0D66">
      <w:pPr>
        <w:spacing w:after="0"/>
      </w:pPr>
      <w:r>
        <w:rPr>
          <w:noProof/>
        </w:rPr>
        <mc:AlternateContent>
          <mc:Choice Requires="wpg">
            <w:drawing>
              <wp:anchor distT="0" distB="0" distL="114300" distR="114300" simplePos="0" relativeHeight="251659264" behindDoc="0" locked="0" layoutInCell="1" allowOverlap="1" wp14:anchorId="6CEB31DF" wp14:editId="15E52230">
                <wp:simplePos x="0" y="0"/>
                <wp:positionH relativeFrom="page">
                  <wp:posOffset>3053715</wp:posOffset>
                </wp:positionH>
                <wp:positionV relativeFrom="page">
                  <wp:posOffset>142240</wp:posOffset>
                </wp:positionV>
                <wp:extent cx="4493895" cy="973455"/>
                <wp:effectExtent l="0" t="0" r="0" b="0"/>
                <wp:wrapTopAndBottom/>
                <wp:docPr id="1511" name="Group 1511"/>
                <wp:cNvGraphicFramePr/>
                <a:graphic xmlns:a="http://schemas.openxmlformats.org/drawingml/2006/main">
                  <a:graphicData uri="http://schemas.microsoft.com/office/word/2010/wordprocessingGroup">
                    <wpg:wgp>
                      <wpg:cNvGrpSpPr/>
                      <wpg:grpSpPr>
                        <a:xfrm>
                          <a:off x="0" y="0"/>
                          <a:ext cx="4493895" cy="973455"/>
                          <a:chOff x="0" y="0"/>
                          <a:chExt cx="4493895" cy="973455"/>
                        </a:xfrm>
                      </wpg:grpSpPr>
                      <pic:pic xmlns:pic="http://schemas.openxmlformats.org/drawingml/2006/picture">
                        <pic:nvPicPr>
                          <pic:cNvPr id="160" name="Picture 160"/>
                          <pic:cNvPicPr/>
                        </pic:nvPicPr>
                        <pic:blipFill>
                          <a:blip r:embed="rId5"/>
                          <a:stretch>
                            <a:fillRect/>
                          </a:stretch>
                        </pic:blipFill>
                        <pic:spPr>
                          <a:xfrm>
                            <a:off x="3317240" y="0"/>
                            <a:ext cx="1176655" cy="973455"/>
                          </a:xfrm>
                          <a:prstGeom prst="rect">
                            <a:avLst/>
                          </a:prstGeom>
                        </pic:spPr>
                      </pic:pic>
                      <pic:pic xmlns:pic="http://schemas.openxmlformats.org/drawingml/2006/picture">
                        <pic:nvPicPr>
                          <pic:cNvPr id="162" name="Picture 162"/>
                          <pic:cNvPicPr/>
                        </pic:nvPicPr>
                        <pic:blipFill>
                          <a:blip r:embed="rId6"/>
                          <a:stretch>
                            <a:fillRect/>
                          </a:stretch>
                        </pic:blipFill>
                        <pic:spPr>
                          <a:xfrm>
                            <a:off x="0" y="118110"/>
                            <a:ext cx="1750695" cy="816610"/>
                          </a:xfrm>
                          <a:prstGeom prst="rect">
                            <a:avLst/>
                          </a:prstGeom>
                        </pic:spPr>
                      </pic:pic>
                      <pic:pic xmlns:pic="http://schemas.openxmlformats.org/drawingml/2006/picture">
                        <pic:nvPicPr>
                          <pic:cNvPr id="164" name="Picture 164"/>
                          <pic:cNvPicPr/>
                        </pic:nvPicPr>
                        <pic:blipFill>
                          <a:blip r:embed="rId7"/>
                          <a:stretch>
                            <a:fillRect/>
                          </a:stretch>
                        </pic:blipFill>
                        <pic:spPr>
                          <a:xfrm>
                            <a:off x="1805940" y="119381"/>
                            <a:ext cx="1508760" cy="817245"/>
                          </a:xfrm>
                          <a:prstGeom prst="rect">
                            <a:avLst/>
                          </a:prstGeom>
                        </pic:spPr>
                      </pic:pic>
                    </wpg:wgp>
                  </a:graphicData>
                </a:graphic>
              </wp:anchor>
            </w:drawing>
          </mc:Choice>
          <mc:Fallback xmlns:a="http://schemas.openxmlformats.org/drawingml/2006/main">
            <w:pict>
              <v:group id="Group 1511" style="width:353.85pt;height:76.65pt;position:absolute;mso-position-horizontal-relative:page;mso-position-horizontal:absolute;margin-left:240.45pt;mso-position-vertical-relative:page;margin-top:11.2pt;" coordsize="44938,9734">
                <v:shape id="Picture 160" style="position:absolute;width:11766;height:9734;left:33172;top:0;" filled="f">
                  <v:imagedata r:id="rId8"/>
                </v:shape>
                <v:shape id="Picture 162" style="position:absolute;width:17506;height:8166;left:0;top:1181;" filled="f">
                  <v:imagedata r:id="rId9"/>
                </v:shape>
                <v:shape id="Picture 164" style="position:absolute;width:15087;height:8172;left:18059;top:1193;" filled="f">
                  <v:imagedata r:id="rId10"/>
                </v:shape>
                <w10:wrap type="topAndBottom"/>
              </v:group>
            </w:pict>
          </mc:Fallback>
        </mc:AlternateContent>
      </w:r>
      <w:r>
        <w:rPr>
          <w:rFonts w:ascii="Century Gothic" w:eastAsia="Century Gothic" w:hAnsi="Century Gothic" w:cs="Century Gothic"/>
          <w:b/>
          <w:sz w:val="24"/>
        </w:rPr>
        <w:t xml:space="preserve"> </w:t>
      </w:r>
    </w:p>
    <w:p w14:paraId="5BC408CD" w14:textId="77777777" w:rsidR="00F9555F" w:rsidRDefault="00AD0D66">
      <w:pPr>
        <w:spacing w:after="6140" w:line="350" w:lineRule="auto"/>
        <w:ind w:right="8248"/>
      </w:pPr>
      <w:r>
        <w:rPr>
          <w:rFonts w:ascii="Century Gothic" w:eastAsia="Century Gothic" w:hAnsi="Century Gothic" w:cs="Century Gothic"/>
        </w:rPr>
        <w:t xml:space="preserve"> </w:t>
      </w:r>
      <w:r>
        <w:rPr>
          <w:rFonts w:ascii="Century Gothic" w:eastAsia="Century Gothic" w:hAnsi="Century Gothic" w:cs="Century Gothic"/>
          <w:sz w:val="20"/>
        </w:rPr>
        <w:t xml:space="preserve"> </w:t>
      </w:r>
      <w:r>
        <w:rPr>
          <w:rFonts w:ascii="Times New Roman" w:eastAsia="Times New Roman" w:hAnsi="Times New Roman" w:cs="Times New Roman"/>
        </w:rPr>
        <w:t xml:space="preserve"> </w:t>
      </w:r>
    </w:p>
    <w:p w14:paraId="0A9283D5" w14:textId="7B0F6AE0" w:rsidR="00F9555F" w:rsidRDefault="00AD0D66">
      <w:pPr>
        <w:tabs>
          <w:tab w:val="center" w:pos="7688"/>
          <w:tab w:val="right" w:pos="8309"/>
        </w:tabs>
        <w:spacing w:after="3"/>
        <w:ind w:left="-15"/>
      </w:pPr>
      <w:r>
        <w:rPr>
          <w:rFonts w:ascii="Century Gothic" w:eastAsia="Century Gothic" w:hAnsi="Century Gothic" w:cs="Century Gothic"/>
          <w:sz w:val="20"/>
        </w:rPr>
        <w:lastRenderedPageBreak/>
        <w:t xml:space="preserve">Volunteer HR Services Admin Support – Role Description  </w:t>
      </w:r>
      <w:r>
        <w:rPr>
          <w:rFonts w:ascii="Century Gothic" w:eastAsia="Century Gothic" w:hAnsi="Century Gothic" w:cs="Century Gothic"/>
          <w:sz w:val="20"/>
        </w:rPr>
        <w:tab/>
        <w:t xml:space="preserve">Page </w:t>
      </w:r>
      <w:r>
        <w:rPr>
          <w:rFonts w:ascii="Century Gothic" w:eastAsia="Century Gothic" w:hAnsi="Century Gothic" w:cs="Century Gothic"/>
          <w:sz w:val="20"/>
        </w:rPr>
        <w:tab/>
        <w:t xml:space="preserve">2 </w:t>
      </w:r>
    </w:p>
    <w:p w14:paraId="31D83050" w14:textId="7FC6DC7D" w:rsidR="00F9555F" w:rsidRDefault="00AD3CFC">
      <w:pPr>
        <w:tabs>
          <w:tab w:val="center" w:pos="4513"/>
        </w:tabs>
        <w:spacing w:after="3"/>
        <w:ind w:left="-15"/>
      </w:pPr>
      <w:r>
        <w:rPr>
          <w:rFonts w:ascii="Century Gothic" w:eastAsia="Century Gothic" w:hAnsi="Century Gothic" w:cs="Century Gothic"/>
          <w:sz w:val="20"/>
        </w:rPr>
        <w:t>29.01.25</w:t>
      </w:r>
      <w:r w:rsidR="00AD0D66">
        <w:rPr>
          <w:rFonts w:ascii="Century Gothic" w:eastAsia="Century Gothic" w:hAnsi="Century Gothic" w:cs="Century Gothic"/>
          <w:sz w:val="20"/>
        </w:rPr>
        <w:t xml:space="preserve"> </w:t>
      </w:r>
      <w:r w:rsidR="00AD0D66">
        <w:rPr>
          <w:rFonts w:ascii="Century Gothic" w:eastAsia="Century Gothic" w:hAnsi="Century Gothic" w:cs="Century Gothic"/>
          <w:sz w:val="20"/>
        </w:rPr>
        <w:tab/>
        <w:t xml:space="preserve"> </w:t>
      </w:r>
    </w:p>
    <w:sectPr w:rsidR="00F9555F">
      <w:pgSz w:w="11906" w:h="16838"/>
      <w:pgMar w:top="717" w:right="1797" w:bottom="70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12320"/>
    <w:multiLevelType w:val="hybridMultilevel"/>
    <w:tmpl w:val="91F4A978"/>
    <w:lvl w:ilvl="0" w:tplc="ECB2127C">
      <w:start w:val="1"/>
      <w:numFmt w:val="decimal"/>
      <w:lvlText w:val="%1."/>
      <w:lvlJc w:val="left"/>
      <w:pPr>
        <w:ind w:left="70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722A2642">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1D1C18E0">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8C30AD86">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864CB494">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306AE028">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EADCA682">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7CF0A046">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32ECE5DA">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3FA3E98"/>
    <w:multiLevelType w:val="hybridMultilevel"/>
    <w:tmpl w:val="076C17D0"/>
    <w:lvl w:ilvl="0" w:tplc="080C345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DE1B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6A4D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52EE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249D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A66A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5430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EBC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96C2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71122259">
    <w:abstractNumId w:val="1"/>
  </w:num>
  <w:num w:numId="2" w16cid:durableId="97098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5F"/>
    <w:rsid w:val="000C179C"/>
    <w:rsid w:val="0013506E"/>
    <w:rsid w:val="002360B4"/>
    <w:rsid w:val="006F211F"/>
    <w:rsid w:val="00AD0D66"/>
    <w:rsid w:val="00AD3CFC"/>
    <w:rsid w:val="00E827A7"/>
    <w:rsid w:val="00F95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9AF3"/>
  <w15:docId w15:val="{32DEA613-CBA4-4A89-A95D-F70954BB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cp:lastModifiedBy>Joanne McQueen</cp:lastModifiedBy>
  <cp:revision>5</cp:revision>
  <dcterms:created xsi:type="dcterms:W3CDTF">2025-01-24T17:33:00Z</dcterms:created>
  <dcterms:modified xsi:type="dcterms:W3CDTF">2025-01-29T11:56:00Z</dcterms:modified>
</cp:coreProperties>
</file>