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38FBB7F5" w:rsidR="00BB4D26" w:rsidRPr="00156D88" w:rsidRDefault="00000000" w:rsidP="00001D20">
      <w:pPr>
        <w:pStyle w:val="Title"/>
        <w:rPr>
          <w:rFonts w:ascii="FS Me" w:hAnsi="FS Me"/>
          <w:sz w:val="40"/>
          <w:szCs w:val="40"/>
        </w:rPr>
      </w:pPr>
      <w:sdt>
        <w:sdtPr>
          <w:rPr>
            <w:rFonts w:ascii="FS Me" w:hAnsi="FS Me"/>
            <w:sz w:val="44"/>
            <w:szCs w:val="44"/>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156D88">
            <w:rPr>
              <w:rFonts w:ascii="FS Me" w:hAnsi="FS Me"/>
              <w:sz w:val="44"/>
              <w:szCs w:val="44"/>
            </w:rPr>
            <w:t>Job Profile</w:t>
          </w:r>
        </w:sdtContent>
      </w:sdt>
      <w:r w:rsidR="008345D0" w:rsidRPr="00156D88">
        <w:rPr>
          <w:rFonts w:ascii="FS Me" w:hAnsi="FS Me"/>
          <w:sz w:val="44"/>
          <w:szCs w:val="44"/>
        </w:rPr>
        <w:t xml:space="preserve"> </w:t>
      </w:r>
      <w:r w:rsidR="00E60273" w:rsidRPr="00156D88">
        <w:rPr>
          <w:rFonts w:ascii="FS Me" w:hAnsi="FS Me"/>
          <w:b/>
          <w:bCs/>
          <w:color w:val="6D1D6A" w:themeColor="accent1" w:themeShade="BF"/>
          <w:sz w:val="44"/>
          <w:szCs w:val="44"/>
        </w:rPr>
        <w:t>Digital Systems Project Manager</w:t>
      </w:r>
      <w:r w:rsidR="008345D0" w:rsidRPr="00156D88">
        <w:rPr>
          <w:rStyle w:val="Heading1Char"/>
          <w:rFonts w:ascii="FS Me" w:hAnsi="FS Me"/>
          <w:sz w:val="40"/>
          <w:szCs w:val="40"/>
        </w:rPr>
        <w:t xml:space="preserve"> </w:t>
      </w:r>
    </w:p>
    <w:tbl>
      <w:tblPr>
        <w:tblStyle w:val="TableGrid"/>
        <w:tblW w:w="0" w:type="auto"/>
        <w:tblLook w:val="04A0" w:firstRow="1" w:lastRow="0" w:firstColumn="1" w:lastColumn="0" w:noHBand="0" w:noVBand="1"/>
      </w:tblPr>
      <w:tblGrid>
        <w:gridCol w:w="2122"/>
        <w:gridCol w:w="3827"/>
        <w:gridCol w:w="4507"/>
      </w:tblGrid>
      <w:tr w:rsidR="009647DC" w:rsidRPr="00156D88" w14:paraId="4710DB08" w14:textId="77777777" w:rsidTr="009B608A">
        <w:tc>
          <w:tcPr>
            <w:tcW w:w="2122" w:type="dxa"/>
          </w:tcPr>
          <w:p w14:paraId="76181651" w14:textId="1FE81E70" w:rsidR="009647DC" w:rsidRPr="00156D88" w:rsidRDefault="009647DC" w:rsidP="000915F6">
            <w:pPr>
              <w:pStyle w:val="NoSpacing"/>
              <w:rPr>
                <w:rStyle w:val="Heading2Char"/>
                <w:rFonts w:ascii="FS Me" w:hAnsi="FS Me"/>
                <w:color w:val="6D1D6A" w:themeColor="accent1" w:themeShade="BF"/>
                <w:sz w:val="22"/>
                <w:szCs w:val="22"/>
              </w:rPr>
            </w:pPr>
            <w:r w:rsidRPr="00156D88">
              <w:rPr>
                <w:rStyle w:val="Heading2Char"/>
                <w:rFonts w:ascii="FS Me" w:hAnsi="FS Me"/>
                <w:color w:val="6D1D6A" w:themeColor="accent1" w:themeShade="BF"/>
                <w:sz w:val="22"/>
                <w:szCs w:val="22"/>
              </w:rPr>
              <w:t>Reporting to</w:t>
            </w:r>
          </w:p>
        </w:tc>
        <w:tc>
          <w:tcPr>
            <w:tcW w:w="3827" w:type="dxa"/>
          </w:tcPr>
          <w:p w14:paraId="151D25D4" w14:textId="74724639" w:rsidR="009647DC" w:rsidRPr="00156D88" w:rsidRDefault="00584E4A" w:rsidP="000915F6">
            <w:pPr>
              <w:pStyle w:val="NoSpacing"/>
              <w:rPr>
                <w:rStyle w:val="Heading2Char"/>
                <w:rFonts w:ascii="FS Me" w:hAnsi="FS Me"/>
                <w:color w:val="auto"/>
                <w:sz w:val="22"/>
                <w:szCs w:val="22"/>
              </w:rPr>
            </w:pPr>
            <w:r w:rsidRPr="00156D88">
              <w:rPr>
                <w:rStyle w:val="Heading2Char"/>
                <w:rFonts w:ascii="FS Me" w:hAnsi="FS Me"/>
                <w:color w:val="auto"/>
                <w:sz w:val="22"/>
                <w:szCs w:val="22"/>
              </w:rPr>
              <w:t>Head of Improvement and Impact</w:t>
            </w:r>
          </w:p>
        </w:tc>
        <w:tc>
          <w:tcPr>
            <w:tcW w:w="4507" w:type="dxa"/>
          </w:tcPr>
          <w:p w14:paraId="1A40E7FF" w14:textId="53D1C709" w:rsidR="009647DC" w:rsidRPr="00156D88" w:rsidRDefault="009647DC" w:rsidP="000915F6">
            <w:pPr>
              <w:pStyle w:val="NoSpacing"/>
              <w:rPr>
                <w:rStyle w:val="Heading2Char"/>
                <w:rFonts w:ascii="FS Me" w:hAnsi="FS Me"/>
                <w:color w:val="6D1D6A" w:themeColor="accent1" w:themeShade="BF"/>
                <w:sz w:val="22"/>
                <w:szCs w:val="22"/>
              </w:rPr>
            </w:pPr>
            <w:r w:rsidRPr="00156D88">
              <w:rPr>
                <w:rStyle w:val="Heading2Char"/>
                <w:rFonts w:ascii="FS Me" w:hAnsi="FS Me"/>
                <w:color w:val="6D1D6A" w:themeColor="accent1" w:themeShade="BF"/>
                <w:sz w:val="22"/>
                <w:szCs w:val="22"/>
              </w:rPr>
              <w:t>Job Level</w:t>
            </w:r>
            <w:r w:rsidR="00C60242" w:rsidRPr="00156D88">
              <w:rPr>
                <w:rStyle w:val="Heading2Char"/>
                <w:rFonts w:ascii="FS Me" w:hAnsi="FS Me"/>
                <w:color w:val="6D1D6A" w:themeColor="accent1" w:themeShade="BF"/>
                <w:sz w:val="22"/>
                <w:szCs w:val="22"/>
              </w:rPr>
              <w:t>:</w:t>
            </w:r>
          </w:p>
        </w:tc>
      </w:tr>
      <w:tr w:rsidR="009647DC" w:rsidRPr="00156D88" w14:paraId="60936C86" w14:textId="77777777" w:rsidTr="009B608A">
        <w:tc>
          <w:tcPr>
            <w:tcW w:w="2122" w:type="dxa"/>
          </w:tcPr>
          <w:p w14:paraId="6CAFA0FD" w14:textId="0E6B79AA" w:rsidR="009647DC" w:rsidRPr="00156D88" w:rsidRDefault="00B73A93" w:rsidP="000915F6">
            <w:pPr>
              <w:pStyle w:val="NoSpacing"/>
              <w:rPr>
                <w:rStyle w:val="Heading2Char"/>
                <w:rFonts w:ascii="FS Me" w:hAnsi="FS Me"/>
                <w:color w:val="6D1D6A" w:themeColor="accent1" w:themeShade="BF"/>
                <w:sz w:val="22"/>
                <w:szCs w:val="22"/>
              </w:rPr>
            </w:pPr>
            <w:r w:rsidRPr="00156D88">
              <w:rPr>
                <w:rStyle w:val="Heading2Char"/>
                <w:rFonts w:ascii="FS Me" w:hAnsi="FS Me"/>
                <w:color w:val="6D1D6A" w:themeColor="accent1" w:themeShade="BF"/>
                <w:sz w:val="22"/>
                <w:szCs w:val="22"/>
              </w:rPr>
              <w:t>Service Area</w:t>
            </w:r>
          </w:p>
        </w:tc>
        <w:tc>
          <w:tcPr>
            <w:tcW w:w="3827" w:type="dxa"/>
          </w:tcPr>
          <w:p w14:paraId="28BFF702" w14:textId="64DEA97F" w:rsidR="009647DC" w:rsidRPr="00156D88" w:rsidRDefault="00EB5077" w:rsidP="000915F6">
            <w:pPr>
              <w:pStyle w:val="NoSpacing"/>
              <w:rPr>
                <w:rStyle w:val="Heading2Char"/>
                <w:rFonts w:ascii="FS Me" w:hAnsi="FS Me"/>
                <w:color w:val="auto"/>
                <w:sz w:val="22"/>
                <w:szCs w:val="22"/>
              </w:rPr>
            </w:pPr>
            <w:r w:rsidRPr="00156D88">
              <w:rPr>
                <w:rStyle w:val="Heading2Char"/>
                <w:rFonts w:ascii="FS Me" w:hAnsi="FS Me"/>
                <w:color w:val="auto"/>
                <w:sz w:val="22"/>
                <w:szCs w:val="22"/>
              </w:rPr>
              <w:t>Improvement and Impact Team, People and Programmes Department</w:t>
            </w:r>
          </w:p>
        </w:tc>
        <w:tc>
          <w:tcPr>
            <w:tcW w:w="4507" w:type="dxa"/>
          </w:tcPr>
          <w:p w14:paraId="175486E3" w14:textId="6D5CC867" w:rsidR="009647DC" w:rsidRPr="00156D88" w:rsidRDefault="000915F6" w:rsidP="000915F6">
            <w:pPr>
              <w:pStyle w:val="NoSpacing"/>
              <w:ind w:left="9"/>
              <w:rPr>
                <w:rStyle w:val="Heading2Char"/>
                <w:rFonts w:ascii="FS Me" w:hAnsi="FS Me"/>
                <w:color w:val="auto"/>
                <w:sz w:val="22"/>
                <w:szCs w:val="22"/>
              </w:rPr>
            </w:pPr>
            <w:r w:rsidRPr="00156D88">
              <w:rPr>
                <w:rStyle w:val="Heading2Char"/>
                <w:rFonts w:ascii="FS Me" w:hAnsi="FS Me"/>
                <w:color w:val="auto"/>
                <w:sz w:val="22"/>
                <w:szCs w:val="22"/>
              </w:rPr>
              <w:t xml:space="preserve">Level 4 </w:t>
            </w:r>
            <w:r w:rsidR="00C60242" w:rsidRPr="00156D88">
              <w:rPr>
                <w:rStyle w:val="Heading2Char"/>
                <w:rFonts w:ascii="FS Me" w:hAnsi="FS Me"/>
                <w:color w:val="auto"/>
                <w:sz w:val="22"/>
                <w:szCs w:val="22"/>
              </w:rPr>
              <w:t>-</w:t>
            </w:r>
            <w:r w:rsidR="00EB5077" w:rsidRPr="00156D88">
              <w:rPr>
                <w:rStyle w:val="Heading2Char"/>
                <w:rFonts w:ascii="FS Me" w:hAnsi="FS Me"/>
                <w:color w:val="auto"/>
                <w:sz w:val="22"/>
                <w:szCs w:val="22"/>
              </w:rPr>
              <w:t xml:space="preserve"> </w:t>
            </w:r>
            <w:r w:rsidR="009647DC" w:rsidRPr="00156D88">
              <w:rPr>
                <w:rStyle w:val="Heading2Char"/>
                <w:rFonts w:ascii="FS Me" w:hAnsi="FS Me"/>
                <w:color w:val="auto"/>
                <w:sz w:val="22"/>
                <w:szCs w:val="22"/>
              </w:rPr>
              <w:t>Manager/Clinical Supervisor/</w:t>
            </w:r>
            <w:r w:rsidR="006D1EBE">
              <w:rPr>
                <w:rStyle w:val="Heading2Char"/>
                <w:rFonts w:ascii="FS Me" w:hAnsi="FS Me"/>
                <w:color w:val="auto"/>
                <w:sz w:val="22"/>
                <w:szCs w:val="22"/>
              </w:rPr>
              <w:t xml:space="preserve"> </w:t>
            </w:r>
            <w:r w:rsidR="009647DC" w:rsidRPr="00156D88">
              <w:rPr>
                <w:rStyle w:val="Heading2Char"/>
                <w:rFonts w:ascii="FS Me" w:hAnsi="FS Me"/>
                <w:color w:val="auto"/>
                <w:sz w:val="22"/>
                <w:szCs w:val="22"/>
              </w:rPr>
              <w:t>Senior Specialist</w:t>
            </w:r>
          </w:p>
          <w:p w14:paraId="6773CD2F" w14:textId="26B4D634" w:rsidR="009647DC" w:rsidRPr="00156D88" w:rsidRDefault="009647DC" w:rsidP="00EB5077">
            <w:pPr>
              <w:pStyle w:val="NoSpacing"/>
              <w:rPr>
                <w:rStyle w:val="Heading2Char"/>
                <w:rFonts w:ascii="FS Me" w:hAnsi="FS Me"/>
                <w:color w:val="auto"/>
                <w:sz w:val="22"/>
                <w:szCs w:val="22"/>
              </w:rPr>
            </w:pPr>
          </w:p>
        </w:tc>
      </w:tr>
      <w:tr w:rsidR="00123084" w:rsidRPr="00156D88" w14:paraId="3E9CD551" w14:textId="77777777" w:rsidTr="00991F67">
        <w:tc>
          <w:tcPr>
            <w:tcW w:w="2122" w:type="dxa"/>
          </w:tcPr>
          <w:p w14:paraId="4A26858E" w14:textId="31CCC771" w:rsidR="00123084" w:rsidRPr="00156D88" w:rsidRDefault="00123084" w:rsidP="000915F6">
            <w:pPr>
              <w:pStyle w:val="NoSpacing"/>
              <w:rPr>
                <w:rStyle w:val="Heading2Char"/>
                <w:rFonts w:ascii="FS Me" w:hAnsi="FS Me"/>
                <w:color w:val="6D1D6A" w:themeColor="accent1" w:themeShade="BF"/>
                <w:sz w:val="22"/>
                <w:szCs w:val="22"/>
              </w:rPr>
            </w:pPr>
            <w:r w:rsidRPr="00156D88">
              <w:rPr>
                <w:rStyle w:val="Heading2Char"/>
                <w:rFonts w:ascii="FS Me" w:hAnsi="FS Me"/>
                <w:color w:val="6D1D6A" w:themeColor="accent1" w:themeShade="BF"/>
                <w:sz w:val="22"/>
                <w:szCs w:val="22"/>
              </w:rPr>
              <w:t>Location</w:t>
            </w:r>
          </w:p>
        </w:tc>
        <w:tc>
          <w:tcPr>
            <w:tcW w:w="8334" w:type="dxa"/>
            <w:gridSpan w:val="2"/>
          </w:tcPr>
          <w:p w14:paraId="6AA7B377" w14:textId="5FED7712" w:rsidR="00123084" w:rsidRPr="00156D88" w:rsidRDefault="00584E4A" w:rsidP="000915F6">
            <w:pPr>
              <w:pStyle w:val="NoSpacing"/>
              <w:ind w:left="9"/>
              <w:rPr>
                <w:rStyle w:val="Heading2Char"/>
                <w:rFonts w:ascii="FS Me" w:hAnsi="FS Me"/>
                <w:b w:val="0"/>
                <w:bCs w:val="0"/>
                <w:color w:val="D9D9D9" w:themeColor="background1" w:themeShade="D9"/>
                <w:sz w:val="22"/>
                <w:szCs w:val="22"/>
              </w:rPr>
            </w:pPr>
            <w:r w:rsidRPr="00156D88">
              <w:rPr>
                <w:rStyle w:val="Heading2Char"/>
                <w:rFonts w:ascii="FS Me" w:hAnsi="FS Me"/>
                <w:b w:val="0"/>
                <w:bCs w:val="0"/>
                <w:color w:val="auto"/>
                <w:sz w:val="22"/>
                <w:szCs w:val="22"/>
              </w:rPr>
              <w:t xml:space="preserve">Hove, </w:t>
            </w:r>
            <w:r w:rsidR="00EB5077" w:rsidRPr="00156D88">
              <w:rPr>
                <w:rStyle w:val="Heading2Char"/>
                <w:rFonts w:ascii="FS Me" w:hAnsi="FS Me"/>
                <w:b w:val="0"/>
                <w:bCs w:val="0"/>
                <w:color w:val="auto"/>
                <w:sz w:val="22"/>
                <w:szCs w:val="22"/>
              </w:rPr>
              <w:t>East</w:t>
            </w:r>
            <w:r w:rsidRPr="00156D88">
              <w:rPr>
                <w:rStyle w:val="Heading2Char"/>
                <w:rFonts w:ascii="FS Me" w:hAnsi="FS Me"/>
                <w:b w:val="0"/>
                <w:bCs w:val="0"/>
                <w:color w:val="auto"/>
                <w:sz w:val="22"/>
                <w:szCs w:val="22"/>
              </w:rPr>
              <w:t xml:space="preserve"> Sussex with ability to travel to other </w:t>
            </w:r>
            <w:r w:rsidR="00EB5077" w:rsidRPr="00156D88">
              <w:rPr>
                <w:rStyle w:val="Heading2Char"/>
                <w:rFonts w:ascii="FS Me" w:hAnsi="FS Me"/>
                <w:b w:val="0"/>
                <w:bCs w:val="0"/>
                <w:color w:val="auto"/>
                <w:sz w:val="22"/>
                <w:szCs w:val="22"/>
              </w:rPr>
              <w:t xml:space="preserve">YMCA DLG </w:t>
            </w:r>
            <w:r w:rsidRPr="00156D88">
              <w:rPr>
                <w:rStyle w:val="Heading2Char"/>
                <w:rFonts w:ascii="FS Me" w:hAnsi="FS Me"/>
                <w:b w:val="0"/>
                <w:bCs w:val="0"/>
                <w:color w:val="auto"/>
                <w:sz w:val="22"/>
                <w:szCs w:val="22"/>
              </w:rPr>
              <w:t>locations</w:t>
            </w:r>
            <w:r w:rsidR="00EB5077" w:rsidRPr="00156D88">
              <w:rPr>
                <w:rStyle w:val="Heading2Char"/>
                <w:rFonts w:ascii="FS Me" w:hAnsi="FS Me"/>
                <w:b w:val="0"/>
                <w:bCs w:val="0"/>
                <w:color w:val="auto"/>
                <w:sz w:val="22"/>
                <w:szCs w:val="22"/>
              </w:rPr>
              <w:t xml:space="preserve"> across Sussex and Surrey</w:t>
            </w:r>
          </w:p>
        </w:tc>
      </w:tr>
      <w:tr w:rsidR="00123084" w:rsidRPr="00156D88" w14:paraId="51900970" w14:textId="77777777" w:rsidTr="00991F67">
        <w:tc>
          <w:tcPr>
            <w:tcW w:w="2122" w:type="dxa"/>
          </w:tcPr>
          <w:p w14:paraId="01762D87" w14:textId="5CAE13F5" w:rsidR="00123084" w:rsidRPr="00156D88" w:rsidRDefault="00123084" w:rsidP="000915F6">
            <w:pPr>
              <w:pStyle w:val="NoSpacing"/>
              <w:rPr>
                <w:rStyle w:val="Heading2Char"/>
                <w:rFonts w:ascii="FS Me" w:hAnsi="FS Me"/>
                <w:color w:val="6D1D6A" w:themeColor="accent1" w:themeShade="BF"/>
                <w:sz w:val="22"/>
                <w:szCs w:val="22"/>
              </w:rPr>
            </w:pPr>
            <w:r w:rsidRPr="00156D88">
              <w:rPr>
                <w:rStyle w:val="Heading2Char"/>
                <w:rFonts w:ascii="FS Me" w:hAnsi="FS Me"/>
                <w:color w:val="6D1D6A" w:themeColor="accent1" w:themeShade="BF"/>
                <w:sz w:val="22"/>
                <w:szCs w:val="22"/>
              </w:rPr>
              <w:t>Contract</w:t>
            </w:r>
          </w:p>
        </w:tc>
        <w:tc>
          <w:tcPr>
            <w:tcW w:w="8334" w:type="dxa"/>
            <w:gridSpan w:val="2"/>
          </w:tcPr>
          <w:p w14:paraId="2DBD486B" w14:textId="544CE34E" w:rsidR="004E5071" w:rsidRPr="00156D88" w:rsidRDefault="00156D88" w:rsidP="000915F6">
            <w:pPr>
              <w:pStyle w:val="NoSpacing"/>
              <w:rPr>
                <w:rStyle w:val="Heading2Char"/>
                <w:rFonts w:ascii="FS Me" w:hAnsi="FS Me"/>
                <w:b w:val="0"/>
                <w:bCs w:val="0"/>
                <w:color w:val="auto"/>
                <w:sz w:val="22"/>
                <w:szCs w:val="22"/>
              </w:rPr>
            </w:pPr>
            <w:r w:rsidRPr="00156D88">
              <w:rPr>
                <w:rStyle w:val="Heading2Char"/>
                <w:rFonts w:ascii="FS Me" w:hAnsi="FS Me"/>
                <w:b w:val="0"/>
                <w:bCs w:val="0"/>
                <w:color w:val="auto"/>
                <w:sz w:val="22"/>
                <w:szCs w:val="22"/>
              </w:rPr>
              <w:t>Two-year</w:t>
            </w:r>
            <w:r w:rsidR="00EB5077" w:rsidRPr="00156D88">
              <w:rPr>
                <w:rStyle w:val="Heading2Char"/>
                <w:rFonts w:ascii="FS Me" w:hAnsi="FS Me"/>
                <w:b w:val="0"/>
                <w:bCs w:val="0"/>
                <w:color w:val="auto"/>
                <w:sz w:val="22"/>
                <w:szCs w:val="22"/>
              </w:rPr>
              <w:t xml:space="preserve"> fixed term contract</w:t>
            </w:r>
            <w:r w:rsidR="003B07A4" w:rsidRPr="00156D88">
              <w:rPr>
                <w:rStyle w:val="Heading2Char"/>
                <w:rFonts w:ascii="FS Me" w:hAnsi="FS Me"/>
                <w:b w:val="0"/>
                <w:bCs w:val="0"/>
                <w:color w:val="auto"/>
                <w:sz w:val="22"/>
                <w:szCs w:val="22"/>
              </w:rPr>
              <w:t xml:space="preserve"> / 37 hours per week</w:t>
            </w:r>
            <w:r w:rsidR="00CF59AE" w:rsidRPr="00156D88">
              <w:rPr>
                <w:rStyle w:val="Heading2Char"/>
                <w:rFonts w:ascii="FS Me" w:hAnsi="FS Me"/>
                <w:b w:val="0"/>
                <w:bCs w:val="0"/>
                <w:color w:val="auto"/>
                <w:sz w:val="22"/>
                <w:szCs w:val="22"/>
              </w:rPr>
              <w:t xml:space="preserve"> </w:t>
            </w:r>
          </w:p>
        </w:tc>
      </w:tr>
    </w:tbl>
    <w:p w14:paraId="23445ADF" w14:textId="129D3BFC" w:rsidR="008A590E" w:rsidRPr="00156D88" w:rsidRDefault="006D1EBE" w:rsidP="00F06856">
      <w:pPr>
        <w:pStyle w:val="NoSpacing"/>
        <w:spacing w:before="360"/>
        <w:rPr>
          <w:rStyle w:val="Heading2Char"/>
          <w:rFonts w:ascii="FS Me" w:hAnsi="FS Me"/>
          <w:color w:val="6D1D6A" w:themeColor="accent1" w:themeShade="BF"/>
        </w:rPr>
      </w:pPr>
      <w:r>
        <w:rPr>
          <w:rFonts w:ascii="FS Me" w:eastAsiaTheme="majorEastAsia" w:hAnsi="FS Me" w:cstheme="majorBidi"/>
          <w:b/>
          <w:bCs/>
          <w:noProof/>
          <w:color w:val="6D1D6A" w:themeColor="accent1" w:themeShade="BF"/>
          <w:sz w:val="26"/>
          <w:szCs w:val="26"/>
        </w:rPr>
        <w:drawing>
          <wp:anchor distT="0" distB="0" distL="114300" distR="114300" simplePos="0" relativeHeight="251655680" behindDoc="1" locked="0" layoutInCell="1" allowOverlap="1" wp14:anchorId="07BA0CAB" wp14:editId="77D2D127">
            <wp:simplePos x="0" y="0"/>
            <wp:positionH relativeFrom="column">
              <wp:posOffset>280670</wp:posOffset>
            </wp:positionH>
            <wp:positionV relativeFrom="paragraph">
              <wp:posOffset>515620</wp:posOffset>
            </wp:positionV>
            <wp:extent cx="6105525" cy="2247900"/>
            <wp:effectExtent l="0" t="0" r="0" b="19050"/>
            <wp:wrapTopAndBottom/>
            <wp:docPr id="146512228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922AE8" w:rsidRPr="00156D88">
        <w:rPr>
          <w:rStyle w:val="Heading2Char"/>
          <w:rFonts w:ascii="FS Me" w:hAnsi="FS Me"/>
          <w:color w:val="6D1D6A" w:themeColor="accent1" w:themeShade="BF"/>
        </w:rPr>
        <w:t>Where you fit</w:t>
      </w:r>
    </w:p>
    <w:p w14:paraId="2526991C" w14:textId="376757BA" w:rsidR="00922AE8" w:rsidRPr="00156D88" w:rsidRDefault="00922AE8" w:rsidP="00001D20">
      <w:pPr>
        <w:pStyle w:val="NoSpacing"/>
        <w:rPr>
          <w:rStyle w:val="Heading2Char"/>
          <w:rFonts w:ascii="FS Me" w:hAnsi="FS Me"/>
        </w:rPr>
      </w:pPr>
    </w:p>
    <w:p w14:paraId="29F1FDB1" w14:textId="72D4D379" w:rsidR="00F71B67" w:rsidRPr="00156D88" w:rsidRDefault="00F71B67" w:rsidP="006D1EBE">
      <w:pPr>
        <w:pStyle w:val="Heading1"/>
        <w:tabs>
          <w:tab w:val="left" w:pos="9075"/>
        </w:tabs>
        <w:spacing w:before="0" w:after="120"/>
        <w:rPr>
          <w:rFonts w:ascii="FS Me" w:hAnsi="FS Me"/>
          <w:sz w:val="26"/>
          <w:szCs w:val="26"/>
        </w:rPr>
      </w:pPr>
      <w:r w:rsidRPr="00156D88">
        <w:rPr>
          <w:rFonts w:ascii="FS Me" w:hAnsi="FS Me"/>
          <w:sz w:val="26"/>
          <w:szCs w:val="26"/>
        </w:rPr>
        <w:t xml:space="preserve">Job </w:t>
      </w:r>
      <w:r w:rsidR="00787093" w:rsidRPr="00156D88">
        <w:rPr>
          <w:rFonts w:ascii="FS Me" w:hAnsi="FS Me"/>
          <w:sz w:val="26"/>
          <w:szCs w:val="26"/>
        </w:rPr>
        <w:t>p</w:t>
      </w:r>
      <w:r w:rsidRPr="00156D88">
        <w:rPr>
          <w:rFonts w:ascii="FS Me" w:hAnsi="FS Me"/>
          <w:sz w:val="26"/>
          <w:szCs w:val="26"/>
        </w:rPr>
        <w:t>urpose</w:t>
      </w:r>
      <w:r w:rsidR="00EC2F1B" w:rsidRPr="00156D88">
        <w:rPr>
          <w:rFonts w:ascii="FS Me" w:hAnsi="FS Me"/>
          <w:sz w:val="26"/>
          <w:szCs w:val="26"/>
        </w:rPr>
        <w:t xml:space="preserve"> </w:t>
      </w:r>
    </w:p>
    <w:p w14:paraId="219698CD" w14:textId="6862A723" w:rsidR="0094106C" w:rsidRPr="00156D88" w:rsidRDefault="001E3292" w:rsidP="00CE4294">
      <w:pPr>
        <w:spacing w:line="240" w:lineRule="auto"/>
        <w:rPr>
          <w:rFonts w:ascii="FS Me" w:hAnsi="FS Me"/>
          <w:sz w:val="21"/>
          <w:szCs w:val="21"/>
        </w:rPr>
      </w:pPr>
      <w:r w:rsidRPr="00156D88">
        <w:rPr>
          <w:rFonts w:ascii="FS Me" w:hAnsi="FS Me"/>
          <w:sz w:val="21"/>
          <w:szCs w:val="21"/>
        </w:rPr>
        <w:t>We will be</w:t>
      </w:r>
      <w:r w:rsidR="0094106C" w:rsidRPr="00156D88">
        <w:rPr>
          <w:rFonts w:ascii="FS Me" w:hAnsi="FS Me"/>
          <w:sz w:val="21"/>
          <w:szCs w:val="21"/>
        </w:rPr>
        <w:t xml:space="preserve"> embark</w:t>
      </w:r>
      <w:r w:rsidRPr="00156D88">
        <w:rPr>
          <w:rFonts w:ascii="FS Me" w:hAnsi="FS Me"/>
          <w:sz w:val="21"/>
          <w:szCs w:val="21"/>
        </w:rPr>
        <w:t>ing</w:t>
      </w:r>
      <w:r w:rsidR="0094106C" w:rsidRPr="00156D88">
        <w:rPr>
          <w:rFonts w:ascii="FS Me" w:hAnsi="FS Me"/>
          <w:sz w:val="21"/>
          <w:szCs w:val="21"/>
        </w:rPr>
        <w:t xml:space="preserve"> upon an exciting </w:t>
      </w:r>
      <w:r w:rsidRPr="00156D88">
        <w:rPr>
          <w:rFonts w:ascii="FS Me" w:hAnsi="FS Me"/>
          <w:sz w:val="21"/>
          <w:szCs w:val="21"/>
        </w:rPr>
        <w:t>organisation-</w:t>
      </w:r>
      <w:r w:rsidRPr="0001234B">
        <w:rPr>
          <w:rFonts w:ascii="FS Me" w:hAnsi="FS Me"/>
          <w:sz w:val="21"/>
          <w:szCs w:val="21"/>
        </w:rPr>
        <w:t xml:space="preserve">wide </w:t>
      </w:r>
      <w:r w:rsidR="0094106C" w:rsidRPr="0001234B">
        <w:rPr>
          <w:rFonts w:ascii="FS Me" w:hAnsi="FS Me"/>
          <w:sz w:val="21"/>
          <w:szCs w:val="21"/>
        </w:rPr>
        <w:t xml:space="preserve">digital </w:t>
      </w:r>
      <w:r w:rsidR="00C42853" w:rsidRPr="0001234B">
        <w:rPr>
          <w:rFonts w:ascii="FS Me" w:hAnsi="FS Me"/>
          <w:sz w:val="21"/>
          <w:szCs w:val="21"/>
        </w:rPr>
        <w:t xml:space="preserve">transformation project </w:t>
      </w:r>
      <w:r w:rsidR="00881240" w:rsidRPr="0001234B">
        <w:rPr>
          <w:rFonts w:ascii="FS Me" w:hAnsi="FS Me"/>
          <w:sz w:val="21"/>
          <w:szCs w:val="21"/>
        </w:rPr>
        <w:t xml:space="preserve">2025 to improve </w:t>
      </w:r>
      <w:r w:rsidR="00C42853" w:rsidRPr="0001234B">
        <w:rPr>
          <w:rFonts w:ascii="FS Me" w:hAnsi="FS Me"/>
          <w:sz w:val="21"/>
          <w:szCs w:val="21"/>
        </w:rPr>
        <w:t xml:space="preserve">and upgrade </w:t>
      </w:r>
      <w:r w:rsidR="00881240" w:rsidRPr="0001234B">
        <w:rPr>
          <w:rFonts w:ascii="FS Me" w:hAnsi="FS Me"/>
          <w:sz w:val="21"/>
          <w:szCs w:val="21"/>
        </w:rPr>
        <w:t xml:space="preserve">the key </w:t>
      </w:r>
      <w:r w:rsidR="00E625BB" w:rsidRPr="0001234B">
        <w:rPr>
          <w:rFonts w:ascii="FS Me" w:hAnsi="FS Me"/>
          <w:sz w:val="21"/>
          <w:szCs w:val="21"/>
        </w:rPr>
        <w:t>operating</w:t>
      </w:r>
      <w:r w:rsidR="00881240" w:rsidRPr="0001234B">
        <w:rPr>
          <w:rFonts w:ascii="FS Me" w:hAnsi="FS Me"/>
          <w:sz w:val="21"/>
          <w:szCs w:val="21"/>
        </w:rPr>
        <w:t xml:space="preserve"> </w:t>
      </w:r>
      <w:r w:rsidR="00CE1208" w:rsidRPr="0001234B">
        <w:rPr>
          <w:rFonts w:ascii="FS Me" w:hAnsi="FS Me"/>
          <w:sz w:val="21"/>
          <w:szCs w:val="21"/>
        </w:rPr>
        <w:t>systems</w:t>
      </w:r>
      <w:r w:rsidR="00F13E70" w:rsidRPr="0001234B">
        <w:rPr>
          <w:rFonts w:ascii="FS Me" w:hAnsi="FS Me"/>
          <w:sz w:val="21"/>
          <w:szCs w:val="21"/>
        </w:rPr>
        <w:t xml:space="preserve"> </w:t>
      </w:r>
      <w:r w:rsidR="00881240" w:rsidRPr="0001234B">
        <w:rPr>
          <w:rFonts w:ascii="FS Me" w:hAnsi="FS Me"/>
          <w:sz w:val="21"/>
          <w:szCs w:val="21"/>
        </w:rPr>
        <w:t xml:space="preserve">we use </w:t>
      </w:r>
      <w:r w:rsidR="00F13E70" w:rsidRPr="0001234B">
        <w:rPr>
          <w:rFonts w:ascii="FS Me" w:hAnsi="FS Me"/>
          <w:sz w:val="21"/>
          <w:szCs w:val="21"/>
        </w:rPr>
        <w:t xml:space="preserve">to support </w:t>
      </w:r>
      <w:r w:rsidR="000F4FDD" w:rsidRPr="0001234B">
        <w:rPr>
          <w:rFonts w:ascii="FS Me" w:hAnsi="FS Me"/>
          <w:sz w:val="21"/>
          <w:szCs w:val="21"/>
        </w:rPr>
        <w:t>our</w:t>
      </w:r>
      <w:r w:rsidR="00881240" w:rsidRPr="0001234B">
        <w:rPr>
          <w:rFonts w:ascii="FS Me" w:hAnsi="FS Me"/>
          <w:sz w:val="21"/>
          <w:szCs w:val="21"/>
        </w:rPr>
        <w:t xml:space="preserve"> range of services </w:t>
      </w:r>
      <w:r w:rsidR="00F13E70" w:rsidRPr="0001234B">
        <w:rPr>
          <w:rFonts w:ascii="FS Me" w:hAnsi="FS Me"/>
          <w:sz w:val="21"/>
          <w:szCs w:val="21"/>
        </w:rPr>
        <w:t>for</w:t>
      </w:r>
      <w:r w:rsidR="00881240" w:rsidRPr="0001234B">
        <w:rPr>
          <w:rFonts w:ascii="FS Me" w:hAnsi="FS Me"/>
          <w:sz w:val="21"/>
          <w:szCs w:val="21"/>
        </w:rPr>
        <w:t xml:space="preserve"> </w:t>
      </w:r>
      <w:r w:rsidR="00CE1208" w:rsidRPr="0001234B">
        <w:rPr>
          <w:rFonts w:ascii="FS Me" w:hAnsi="FS Me"/>
          <w:sz w:val="21"/>
          <w:szCs w:val="21"/>
        </w:rPr>
        <w:t>children, young people and families</w:t>
      </w:r>
      <w:r w:rsidR="00E625BB" w:rsidRPr="0001234B">
        <w:rPr>
          <w:rFonts w:ascii="FS Me" w:hAnsi="FS Me"/>
          <w:sz w:val="21"/>
          <w:szCs w:val="21"/>
        </w:rPr>
        <w:t>, as well as maximising our use of the MS Office 365 environment</w:t>
      </w:r>
      <w:r w:rsidR="000F4FDD" w:rsidRPr="0001234B">
        <w:rPr>
          <w:rFonts w:ascii="FS Me" w:hAnsi="FS Me"/>
          <w:sz w:val="21"/>
          <w:szCs w:val="21"/>
        </w:rPr>
        <w:t>. T</w:t>
      </w:r>
      <w:r w:rsidR="004E7702" w:rsidRPr="0001234B">
        <w:rPr>
          <w:rFonts w:ascii="FS Me" w:hAnsi="FS Me"/>
          <w:sz w:val="21"/>
          <w:szCs w:val="21"/>
        </w:rPr>
        <w:t xml:space="preserve">his role will </w:t>
      </w:r>
      <w:r w:rsidR="00FC4674" w:rsidRPr="0001234B">
        <w:rPr>
          <w:rFonts w:ascii="FS Me" w:hAnsi="FS Me"/>
          <w:sz w:val="21"/>
          <w:szCs w:val="21"/>
        </w:rPr>
        <w:t xml:space="preserve">be a key figure in the successful delivery of </w:t>
      </w:r>
      <w:r w:rsidR="00981F0E" w:rsidRPr="0001234B">
        <w:rPr>
          <w:rFonts w:ascii="FS Me" w:hAnsi="FS Me"/>
          <w:sz w:val="21"/>
          <w:szCs w:val="21"/>
        </w:rPr>
        <w:t xml:space="preserve">our transformation plans and to have a direct positive benefit on the children and young people we support. The postholder will </w:t>
      </w:r>
      <w:r w:rsidR="005D2067" w:rsidRPr="0001234B">
        <w:rPr>
          <w:rFonts w:ascii="FS Me" w:hAnsi="FS Me"/>
          <w:sz w:val="21"/>
          <w:szCs w:val="21"/>
        </w:rPr>
        <w:t xml:space="preserve">oversee the development and </w:t>
      </w:r>
      <w:r w:rsidR="00F13E70" w:rsidRPr="0001234B">
        <w:rPr>
          <w:rFonts w:ascii="FS Me" w:hAnsi="FS Me"/>
          <w:sz w:val="21"/>
          <w:szCs w:val="21"/>
        </w:rPr>
        <w:t>delivery</w:t>
      </w:r>
      <w:r w:rsidR="00FB4A77" w:rsidRPr="0001234B">
        <w:rPr>
          <w:rFonts w:ascii="FS Me" w:hAnsi="FS Me"/>
          <w:sz w:val="21"/>
          <w:szCs w:val="21"/>
        </w:rPr>
        <w:t xml:space="preserve"> of </w:t>
      </w:r>
      <w:r w:rsidR="001B0E1E" w:rsidRPr="0001234B">
        <w:rPr>
          <w:rFonts w:ascii="FS Me" w:hAnsi="FS Me"/>
          <w:sz w:val="21"/>
          <w:szCs w:val="21"/>
        </w:rPr>
        <w:t>improved systems</w:t>
      </w:r>
      <w:r w:rsidR="00FB4A77" w:rsidRPr="0001234B">
        <w:rPr>
          <w:rFonts w:ascii="FS Me" w:hAnsi="FS Me"/>
          <w:sz w:val="21"/>
          <w:szCs w:val="21"/>
        </w:rPr>
        <w:t xml:space="preserve">; supporting us to </w:t>
      </w:r>
      <w:r w:rsidR="001B0E1E" w:rsidRPr="0001234B">
        <w:rPr>
          <w:rFonts w:ascii="FS Me" w:hAnsi="FS Me"/>
          <w:sz w:val="21"/>
          <w:szCs w:val="21"/>
        </w:rPr>
        <w:t>defin</w:t>
      </w:r>
      <w:r w:rsidR="00FB4A77" w:rsidRPr="0001234B">
        <w:rPr>
          <w:rFonts w:ascii="FS Me" w:hAnsi="FS Me"/>
          <w:sz w:val="21"/>
          <w:szCs w:val="21"/>
        </w:rPr>
        <w:t>e</w:t>
      </w:r>
      <w:r w:rsidR="001B0E1E" w:rsidRPr="0001234B">
        <w:rPr>
          <w:rFonts w:ascii="FS Me" w:hAnsi="FS Me"/>
          <w:sz w:val="21"/>
          <w:szCs w:val="21"/>
        </w:rPr>
        <w:t xml:space="preserve"> our processes, improv</w:t>
      </w:r>
      <w:r w:rsidR="00FB4A77" w:rsidRPr="0001234B">
        <w:rPr>
          <w:rFonts w:ascii="FS Me" w:hAnsi="FS Me"/>
          <w:sz w:val="21"/>
          <w:szCs w:val="21"/>
        </w:rPr>
        <w:t>e</w:t>
      </w:r>
      <w:r w:rsidR="001B0E1E" w:rsidRPr="0001234B">
        <w:rPr>
          <w:rFonts w:ascii="FS Me" w:hAnsi="FS Me"/>
          <w:sz w:val="21"/>
          <w:szCs w:val="21"/>
        </w:rPr>
        <w:t xml:space="preserve"> our data quality and </w:t>
      </w:r>
      <w:r w:rsidR="007F17BB" w:rsidRPr="0001234B">
        <w:rPr>
          <w:rFonts w:ascii="FS Me" w:hAnsi="FS Me"/>
          <w:sz w:val="21"/>
          <w:szCs w:val="21"/>
        </w:rPr>
        <w:t xml:space="preserve">ultimately delivering and deploying upgrades </w:t>
      </w:r>
      <w:r w:rsidR="00A331BD" w:rsidRPr="0001234B">
        <w:rPr>
          <w:rFonts w:ascii="FS Me" w:hAnsi="FS Me"/>
          <w:sz w:val="21"/>
          <w:szCs w:val="21"/>
        </w:rPr>
        <w:t>which will</w:t>
      </w:r>
      <w:r w:rsidR="007F17BB" w:rsidRPr="0001234B">
        <w:rPr>
          <w:rFonts w:ascii="FS Me" w:hAnsi="FS Me"/>
          <w:sz w:val="21"/>
          <w:szCs w:val="21"/>
        </w:rPr>
        <w:t xml:space="preserve"> </w:t>
      </w:r>
      <w:r w:rsidR="00797355" w:rsidRPr="0001234B">
        <w:rPr>
          <w:rFonts w:ascii="FS Me" w:hAnsi="FS Me"/>
          <w:sz w:val="21"/>
          <w:szCs w:val="21"/>
        </w:rPr>
        <w:t>improve the quality and impact of</w:t>
      </w:r>
      <w:r w:rsidR="007F17BB" w:rsidRPr="0001234B">
        <w:rPr>
          <w:rFonts w:ascii="FS Me" w:hAnsi="FS Me"/>
          <w:sz w:val="21"/>
          <w:szCs w:val="21"/>
        </w:rPr>
        <w:t xml:space="preserve"> our work. </w:t>
      </w:r>
      <w:r w:rsidR="00832E4A" w:rsidRPr="0001234B">
        <w:rPr>
          <w:rFonts w:ascii="FS Me" w:hAnsi="FS Me"/>
          <w:sz w:val="21"/>
          <w:szCs w:val="21"/>
        </w:rPr>
        <w:t>They will also oversee a programme of digital learning for staff, to improve their confidence and capabilities.</w:t>
      </w:r>
    </w:p>
    <w:p w14:paraId="47CCC736" w14:textId="213158DD" w:rsidR="00DA2976" w:rsidRPr="00156D88" w:rsidRDefault="0009560D" w:rsidP="00AF3530">
      <w:pPr>
        <w:pStyle w:val="Heading1"/>
        <w:spacing w:before="360" w:after="120"/>
        <w:rPr>
          <w:rFonts w:ascii="FS Me" w:hAnsi="FS Me"/>
          <w:sz w:val="26"/>
          <w:szCs w:val="26"/>
        </w:rPr>
      </w:pPr>
      <w:bookmarkStart w:id="0" w:name="_Hlk89452781"/>
      <w:r w:rsidRPr="00156D88">
        <w:rPr>
          <w:rFonts w:ascii="FS Me" w:hAnsi="FS Me"/>
          <w:sz w:val="26"/>
          <w:szCs w:val="26"/>
        </w:rPr>
        <w:t>About us</w:t>
      </w:r>
    </w:p>
    <w:bookmarkEnd w:id="0"/>
    <w:p w14:paraId="7304AD30" w14:textId="77777777" w:rsidR="00F0350F" w:rsidRPr="00156D88" w:rsidRDefault="00F0350F" w:rsidP="00F0350F">
      <w:pPr>
        <w:pStyle w:val="MainBodyText"/>
        <w:spacing w:before="0" w:after="60"/>
        <w:rPr>
          <w:rFonts w:ascii="FS Me" w:hAnsi="FS Me"/>
          <w:sz w:val="21"/>
          <w:szCs w:val="21"/>
          <w:shd w:val="clear" w:color="auto" w:fill="FFFFFF"/>
        </w:rPr>
      </w:pPr>
      <w:r w:rsidRPr="00156D88">
        <w:rPr>
          <w:rFonts w:ascii="FS Me" w:hAnsi="FS Me"/>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156D88" w:rsidRDefault="00F0350F" w:rsidP="00D17D86">
      <w:pPr>
        <w:pStyle w:val="MainBodyText"/>
        <w:numPr>
          <w:ilvl w:val="0"/>
          <w:numId w:val="3"/>
        </w:numPr>
        <w:spacing w:before="0" w:after="0"/>
        <w:rPr>
          <w:rFonts w:ascii="FS Me" w:hAnsi="FS Me"/>
          <w:sz w:val="21"/>
          <w:szCs w:val="21"/>
          <w:shd w:val="clear" w:color="auto" w:fill="FFFFFF"/>
        </w:rPr>
      </w:pPr>
      <w:r w:rsidRPr="00156D88">
        <w:rPr>
          <w:rFonts w:ascii="FS Me" w:hAnsi="FS Me"/>
          <w:sz w:val="21"/>
          <w:szCs w:val="21"/>
          <w:shd w:val="clear" w:color="auto" w:fill="FFFFFF"/>
        </w:rPr>
        <w:t xml:space="preserve">Housing provision and sustaining accommodation </w:t>
      </w:r>
    </w:p>
    <w:p w14:paraId="451AB36D" w14:textId="77777777" w:rsidR="00F0350F" w:rsidRPr="00156D88" w:rsidRDefault="00F0350F" w:rsidP="00D17D86">
      <w:pPr>
        <w:pStyle w:val="MainBodyText"/>
        <w:numPr>
          <w:ilvl w:val="0"/>
          <w:numId w:val="3"/>
        </w:numPr>
        <w:spacing w:before="0" w:after="0"/>
        <w:rPr>
          <w:rFonts w:ascii="FS Me" w:hAnsi="FS Me"/>
          <w:sz w:val="21"/>
          <w:szCs w:val="21"/>
          <w:shd w:val="clear" w:color="auto" w:fill="FFFFFF"/>
        </w:rPr>
      </w:pPr>
      <w:r w:rsidRPr="00156D88">
        <w:rPr>
          <w:rFonts w:ascii="FS Me" w:hAnsi="FS Me"/>
          <w:sz w:val="21"/>
          <w:szCs w:val="21"/>
          <w:shd w:val="clear" w:color="auto" w:fill="FFFFFF"/>
        </w:rPr>
        <w:t>Specialist information, advice and support</w:t>
      </w:r>
    </w:p>
    <w:p w14:paraId="2C62438D" w14:textId="77777777" w:rsidR="00F0350F" w:rsidRPr="00156D88" w:rsidRDefault="00F0350F" w:rsidP="00D17D86">
      <w:pPr>
        <w:pStyle w:val="MainBodyText"/>
        <w:numPr>
          <w:ilvl w:val="0"/>
          <w:numId w:val="3"/>
        </w:numPr>
        <w:spacing w:before="0" w:after="0"/>
        <w:rPr>
          <w:rFonts w:ascii="FS Me" w:hAnsi="FS Me"/>
          <w:sz w:val="21"/>
          <w:szCs w:val="21"/>
          <w:shd w:val="clear" w:color="auto" w:fill="FFFFFF"/>
        </w:rPr>
      </w:pPr>
      <w:r w:rsidRPr="00156D88">
        <w:rPr>
          <w:rFonts w:ascii="FS Me" w:hAnsi="FS Me"/>
          <w:sz w:val="21"/>
          <w:szCs w:val="21"/>
          <w:shd w:val="clear" w:color="auto" w:fill="FFFFFF"/>
        </w:rPr>
        <w:t>Emotional wellbeing and mental health.</w:t>
      </w:r>
    </w:p>
    <w:p w14:paraId="50C641BA" w14:textId="77777777" w:rsidR="00F0350F" w:rsidRPr="00156D88" w:rsidRDefault="00F0350F" w:rsidP="00F0350F">
      <w:pPr>
        <w:pStyle w:val="MainBodyText"/>
        <w:spacing w:before="120"/>
        <w:rPr>
          <w:rFonts w:ascii="FS Me" w:hAnsi="FS Me"/>
          <w:sz w:val="21"/>
          <w:szCs w:val="21"/>
          <w:shd w:val="clear" w:color="auto" w:fill="FFFFFF"/>
        </w:rPr>
      </w:pPr>
      <w:r w:rsidRPr="00156D88">
        <w:rPr>
          <w:rFonts w:ascii="FS Me" w:hAnsi="FS Me"/>
          <w:sz w:val="21"/>
          <w:szCs w:val="21"/>
          <w:shd w:val="clear" w:color="auto" w:fill="FFFFFF"/>
        </w:rPr>
        <w:t xml:space="preserve">We are a member of the YMCA Federation of England &amp; Wales and are guided by their vision of </w:t>
      </w:r>
      <w:r w:rsidRPr="00156D88">
        <w:rPr>
          <w:rFonts w:ascii="FS Me" w:hAnsi="FS Me"/>
          <w:i/>
          <w:iCs/>
          <w:sz w:val="21"/>
          <w:szCs w:val="21"/>
          <w:shd w:val="clear" w:color="auto" w:fill="FFFFFF"/>
        </w:rPr>
        <w:t>‘transforming communities, so all young people can belong, contribute &amp; thrive’.</w:t>
      </w:r>
      <w:r w:rsidRPr="00156D88">
        <w:rPr>
          <w:rFonts w:ascii="FS Me" w:hAnsi="FS Me"/>
          <w:sz w:val="21"/>
          <w:szCs w:val="21"/>
          <w:shd w:val="clear" w:color="auto" w:fill="FFFFFF"/>
        </w:rPr>
        <w:t xml:space="preserve"> This vision reflects the original Christian foundation of the YMCA movement, but with a clear emphasis on being an inclusive organisation. Our values - </w:t>
      </w:r>
      <w:r w:rsidRPr="00156D88">
        <w:rPr>
          <w:rFonts w:ascii="FS Me" w:hAnsi="FS Me"/>
          <w:i/>
          <w:iCs/>
          <w:sz w:val="21"/>
          <w:szCs w:val="21"/>
          <w:shd w:val="clear" w:color="auto" w:fill="FFFFFF"/>
        </w:rPr>
        <w:lastRenderedPageBreak/>
        <w:t>we welcome all, we inspire, we support, and we speak out</w:t>
      </w:r>
      <w:r w:rsidRPr="00156D88">
        <w:rPr>
          <w:rFonts w:ascii="FS Me" w:hAnsi="FS Me"/>
          <w:sz w:val="21"/>
          <w:szCs w:val="21"/>
          <w:shd w:val="clear" w:color="auto" w:fill="FFFFFF"/>
        </w:rPr>
        <w:t xml:space="preserve"> - guide us in all our actions. </w:t>
      </w:r>
    </w:p>
    <w:p w14:paraId="047F3C0D" w14:textId="7A3ED650" w:rsidR="00DA2976" w:rsidRPr="00156D88" w:rsidRDefault="002915E2" w:rsidP="00F06856">
      <w:pPr>
        <w:pStyle w:val="Heading1"/>
        <w:spacing w:before="360"/>
        <w:rPr>
          <w:rFonts w:ascii="FS Me" w:hAnsi="FS Me"/>
          <w:sz w:val="26"/>
          <w:szCs w:val="26"/>
        </w:rPr>
      </w:pPr>
      <w:r w:rsidRPr="00156D88">
        <w:rPr>
          <w:rFonts w:ascii="FS Me" w:hAnsi="FS Me"/>
          <w:sz w:val="26"/>
          <w:szCs w:val="26"/>
        </w:rPr>
        <w:t>Responsibilities</w:t>
      </w:r>
    </w:p>
    <w:p w14:paraId="21A361E5" w14:textId="77777777" w:rsidR="00F0350F" w:rsidRPr="00156D88" w:rsidRDefault="00F0350F" w:rsidP="00B75450">
      <w:pPr>
        <w:pStyle w:val="paragraph"/>
        <w:spacing w:before="0" w:beforeAutospacing="0" w:after="0" w:afterAutospacing="0"/>
        <w:textAlignment w:val="baseline"/>
        <w:rPr>
          <w:rStyle w:val="normaltextrun"/>
          <w:rFonts w:ascii="FS Me" w:eastAsiaTheme="majorEastAsia" w:hAnsi="FS Me"/>
          <w:b/>
          <w:bCs/>
          <w:color w:val="92278F"/>
          <w:sz w:val="26"/>
          <w:szCs w:val="26"/>
        </w:rPr>
      </w:pPr>
    </w:p>
    <w:p w14:paraId="72F98ADF" w14:textId="7612C336" w:rsidR="00B75450" w:rsidRPr="00156D88" w:rsidRDefault="00D12BFE" w:rsidP="00947025">
      <w:pPr>
        <w:pStyle w:val="paragraph"/>
        <w:spacing w:before="0" w:beforeAutospacing="0" w:after="120" w:afterAutospacing="0"/>
        <w:textAlignment w:val="baseline"/>
        <w:rPr>
          <w:rStyle w:val="eop"/>
          <w:rFonts w:ascii="FS Me" w:hAnsi="FS Me"/>
          <w:b/>
          <w:bCs/>
          <w:color w:val="6D1D6A" w:themeColor="accent1" w:themeShade="BF"/>
          <w:sz w:val="22"/>
          <w:szCs w:val="22"/>
        </w:rPr>
      </w:pPr>
      <w:r w:rsidRPr="00156D88">
        <w:rPr>
          <w:rStyle w:val="normaltextrun"/>
          <w:rFonts w:ascii="FS Me" w:eastAsiaTheme="majorEastAsia" w:hAnsi="FS Me"/>
          <w:b/>
          <w:bCs/>
          <w:color w:val="6D1D6A" w:themeColor="accent1" w:themeShade="BF"/>
          <w:sz w:val="22"/>
          <w:szCs w:val="22"/>
        </w:rPr>
        <w:t>Project management</w:t>
      </w:r>
    </w:p>
    <w:p w14:paraId="6D87B4C9" w14:textId="0E98E3EB" w:rsidR="0001234B" w:rsidRDefault="00D12BFE" w:rsidP="000B7646">
      <w:pPr>
        <w:pStyle w:val="paragraph"/>
        <w:numPr>
          <w:ilvl w:val="0"/>
          <w:numId w:val="7"/>
        </w:numPr>
        <w:spacing w:before="0" w:beforeAutospacing="0" w:after="0" w:afterAutospacing="0"/>
        <w:ind w:left="567" w:hanging="567"/>
        <w:textAlignment w:val="baseline"/>
        <w:rPr>
          <w:rFonts w:ascii="FS Me" w:hAnsi="FS Me"/>
          <w:sz w:val="21"/>
          <w:szCs w:val="21"/>
        </w:rPr>
      </w:pPr>
      <w:r w:rsidRPr="0001234B">
        <w:rPr>
          <w:rFonts w:ascii="FS Me" w:hAnsi="FS Me"/>
          <w:sz w:val="21"/>
          <w:szCs w:val="21"/>
        </w:rPr>
        <w:t xml:space="preserve">Lead and manage </w:t>
      </w:r>
      <w:r w:rsidR="0094361E" w:rsidRPr="0001234B">
        <w:rPr>
          <w:rFonts w:ascii="FS Me" w:hAnsi="FS Me"/>
          <w:sz w:val="21"/>
          <w:szCs w:val="21"/>
        </w:rPr>
        <w:t xml:space="preserve">the </w:t>
      </w:r>
      <w:r w:rsidRPr="0001234B">
        <w:rPr>
          <w:rFonts w:ascii="FS Me" w:hAnsi="FS Me"/>
          <w:sz w:val="21"/>
          <w:szCs w:val="21"/>
        </w:rPr>
        <w:t>systems upgrade</w:t>
      </w:r>
      <w:r w:rsidR="0094361E" w:rsidRPr="0001234B">
        <w:rPr>
          <w:rFonts w:ascii="FS Me" w:hAnsi="FS Me"/>
          <w:sz w:val="21"/>
          <w:szCs w:val="21"/>
        </w:rPr>
        <w:t>, from</w:t>
      </w:r>
      <w:r w:rsidRPr="0001234B">
        <w:rPr>
          <w:rFonts w:ascii="FS Me" w:hAnsi="FS Me"/>
          <w:sz w:val="21"/>
          <w:szCs w:val="21"/>
        </w:rPr>
        <w:t xml:space="preserve"> preparation</w:t>
      </w:r>
      <w:r w:rsidR="005123B8" w:rsidRPr="0001234B">
        <w:rPr>
          <w:rFonts w:ascii="FS Me" w:hAnsi="FS Me"/>
          <w:sz w:val="21"/>
          <w:szCs w:val="21"/>
        </w:rPr>
        <w:t xml:space="preserve"> to </w:t>
      </w:r>
      <w:r w:rsidRPr="0001234B">
        <w:rPr>
          <w:rFonts w:ascii="FS Me" w:hAnsi="FS Me"/>
          <w:sz w:val="21"/>
          <w:szCs w:val="21"/>
        </w:rPr>
        <w:t xml:space="preserve">deployment and embedding </w:t>
      </w:r>
      <w:r w:rsidR="001076EE" w:rsidRPr="0001234B">
        <w:rPr>
          <w:rFonts w:ascii="FS Me" w:hAnsi="FS Me"/>
          <w:sz w:val="21"/>
          <w:szCs w:val="21"/>
        </w:rPr>
        <w:t>into operational use</w:t>
      </w:r>
      <w:r w:rsidR="005123B8" w:rsidRPr="0001234B">
        <w:rPr>
          <w:rFonts w:ascii="FS Me" w:hAnsi="FS Me"/>
          <w:sz w:val="21"/>
          <w:szCs w:val="21"/>
        </w:rPr>
        <w:t>,</w:t>
      </w:r>
      <w:r w:rsidR="001076EE" w:rsidRPr="0001234B">
        <w:rPr>
          <w:rFonts w:ascii="FS Me" w:hAnsi="FS Me"/>
          <w:sz w:val="21"/>
          <w:szCs w:val="21"/>
        </w:rPr>
        <w:t xml:space="preserve"> in line with </w:t>
      </w:r>
      <w:r w:rsidR="0094361E" w:rsidRPr="0001234B">
        <w:rPr>
          <w:rFonts w:ascii="FS Me" w:hAnsi="FS Me"/>
          <w:sz w:val="21"/>
          <w:szCs w:val="21"/>
        </w:rPr>
        <w:t>our approved</w:t>
      </w:r>
      <w:r w:rsidR="001076EE" w:rsidRPr="0001234B">
        <w:rPr>
          <w:rFonts w:ascii="FS Me" w:hAnsi="FS Me"/>
          <w:sz w:val="21"/>
          <w:szCs w:val="21"/>
        </w:rPr>
        <w:t xml:space="preserve"> digital roadmap</w:t>
      </w:r>
      <w:r w:rsidR="006D1EBE">
        <w:rPr>
          <w:rFonts w:ascii="FS Me" w:hAnsi="FS Me"/>
          <w:sz w:val="21"/>
          <w:szCs w:val="21"/>
        </w:rPr>
        <w:t>.</w:t>
      </w:r>
    </w:p>
    <w:p w14:paraId="7169B5EC" w14:textId="1535C04F" w:rsidR="001076EE" w:rsidRPr="0001234B" w:rsidRDefault="001076EE" w:rsidP="000B7646">
      <w:pPr>
        <w:pStyle w:val="paragraph"/>
        <w:numPr>
          <w:ilvl w:val="0"/>
          <w:numId w:val="7"/>
        </w:numPr>
        <w:spacing w:before="0" w:beforeAutospacing="0" w:after="0" w:afterAutospacing="0"/>
        <w:ind w:left="567" w:hanging="567"/>
        <w:textAlignment w:val="baseline"/>
        <w:rPr>
          <w:rFonts w:ascii="FS Me" w:hAnsi="FS Me"/>
          <w:sz w:val="21"/>
          <w:szCs w:val="21"/>
        </w:rPr>
      </w:pPr>
      <w:r w:rsidRPr="0001234B">
        <w:rPr>
          <w:rFonts w:ascii="FS Me" w:hAnsi="FS Me"/>
          <w:sz w:val="21"/>
          <w:szCs w:val="21"/>
        </w:rPr>
        <w:t>Steer projects to success through appropriate decision making</w:t>
      </w:r>
      <w:r w:rsidR="006D1EBE">
        <w:rPr>
          <w:rFonts w:ascii="FS Me" w:hAnsi="FS Me"/>
          <w:sz w:val="21"/>
          <w:szCs w:val="21"/>
        </w:rPr>
        <w:t>.</w:t>
      </w:r>
    </w:p>
    <w:p w14:paraId="7FAD624B" w14:textId="4A1F4348" w:rsidR="006701DF" w:rsidRPr="00156D88" w:rsidRDefault="006701DF" w:rsidP="00F36E47">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 xml:space="preserve">Develop and manage detailed project plans using our </w:t>
      </w:r>
      <w:r w:rsidR="00852F19" w:rsidRPr="00156D88">
        <w:rPr>
          <w:rFonts w:ascii="FS Me" w:hAnsi="FS Me"/>
          <w:sz w:val="21"/>
          <w:szCs w:val="21"/>
        </w:rPr>
        <w:t>own</w:t>
      </w:r>
      <w:r w:rsidRPr="00156D88">
        <w:rPr>
          <w:rFonts w:ascii="FS Me" w:hAnsi="FS Me"/>
          <w:sz w:val="21"/>
          <w:szCs w:val="21"/>
        </w:rPr>
        <w:t xml:space="preserve"> and </w:t>
      </w:r>
      <w:r w:rsidR="00852F19" w:rsidRPr="00156D88">
        <w:rPr>
          <w:rFonts w:ascii="FS Me" w:hAnsi="FS Me"/>
          <w:sz w:val="21"/>
          <w:szCs w:val="21"/>
        </w:rPr>
        <w:t xml:space="preserve">other </w:t>
      </w:r>
      <w:r w:rsidRPr="00156D88">
        <w:rPr>
          <w:rFonts w:ascii="FS Me" w:hAnsi="FS Me"/>
          <w:sz w:val="21"/>
          <w:szCs w:val="21"/>
        </w:rPr>
        <w:t>appropriate project management methodology</w:t>
      </w:r>
      <w:r w:rsidR="006D1EBE">
        <w:rPr>
          <w:rFonts w:ascii="FS Me" w:hAnsi="FS Me"/>
          <w:sz w:val="21"/>
          <w:szCs w:val="21"/>
        </w:rPr>
        <w:t>.</w:t>
      </w:r>
    </w:p>
    <w:p w14:paraId="07701AAF" w14:textId="2C64FDEB" w:rsidR="006701DF" w:rsidRPr="00156D88" w:rsidRDefault="00BC1CDD" w:rsidP="00F36E47">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 xml:space="preserve">Ensure that project delivery and communication plans </w:t>
      </w:r>
      <w:r w:rsidR="00852F19" w:rsidRPr="00156D88">
        <w:rPr>
          <w:rFonts w:ascii="FS Me" w:hAnsi="FS Me"/>
          <w:sz w:val="21"/>
          <w:szCs w:val="21"/>
        </w:rPr>
        <w:t>are inclusive of</w:t>
      </w:r>
      <w:r w:rsidRPr="00156D88">
        <w:rPr>
          <w:rFonts w:ascii="FS Me" w:hAnsi="FS Me"/>
          <w:sz w:val="21"/>
          <w:szCs w:val="21"/>
        </w:rPr>
        <w:t xml:space="preserve"> the wider organisation and service context</w:t>
      </w:r>
      <w:r w:rsidR="00852F19" w:rsidRPr="00156D88">
        <w:rPr>
          <w:rFonts w:ascii="FS Me" w:hAnsi="FS Me"/>
          <w:sz w:val="21"/>
          <w:szCs w:val="21"/>
        </w:rPr>
        <w:t>s</w:t>
      </w:r>
      <w:r w:rsidR="006D1EBE">
        <w:rPr>
          <w:rFonts w:ascii="FS Me" w:hAnsi="FS Me"/>
          <w:sz w:val="21"/>
          <w:szCs w:val="21"/>
        </w:rPr>
        <w:t>.</w:t>
      </w:r>
    </w:p>
    <w:p w14:paraId="520A7A9D" w14:textId="4FD18860" w:rsidR="00BC1CDD" w:rsidRPr="00156D88" w:rsidRDefault="00BC1CDD" w:rsidP="00F36E47">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Manage project timelines, budgets, resources</w:t>
      </w:r>
      <w:r w:rsidR="00852F19" w:rsidRPr="00156D88">
        <w:rPr>
          <w:rFonts w:ascii="FS Me" w:hAnsi="FS Me"/>
          <w:sz w:val="21"/>
          <w:szCs w:val="21"/>
        </w:rPr>
        <w:t>,</w:t>
      </w:r>
      <w:r w:rsidRPr="00156D88">
        <w:rPr>
          <w:rFonts w:ascii="FS Me" w:hAnsi="FS Me"/>
          <w:sz w:val="21"/>
          <w:szCs w:val="21"/>
        </w:rPr>
        <w:t xml:space="preserve"> scope</w:t>
      </w:r>
      <w:r w:rsidR="00B80A2A" w:rsidRPr="00156D88">
        <w:rPr>
          <w:rFonts w:ascii="FS Me" w:hAnsi="FS Me"/>
          <w:sz w:val="21"/>
          <w:szCs w:val="21"/>
        </w:rPr>
        <w:t xml:space="preserve"> and risks</w:t>
      </w:r>
      <w:r w:rsidR="00852F19" w:rsidRPr="00156D88">
        <w:rPr>
          <w:rFonts w:ascii="FS Me" w:hAnsi="FS Me"/>
          <w:sz w:val="21"/>
          <w:szCs w:val="21"/>
        </w:rPr>
        <w:t>;</w:t>
      </w:r>
      <w:r w:rsidR="00B80A2A" w:rsidRPr="00156D88">
        <w:rPr>
          <w:rFonts w:ascii="FS Me" w:hAnsi="FS Me"/>
          <w:sz w:val="21"/>
          <w:szCs w:val="21"/>
        </w:rPr>
        <w:t xml:space="preserve"> taking appropriate action as needed </w:t>
      </w:r>
    </w:p>
    <w:p w14:paraId="37732954" w14:textId="4A6703D3" w:rsidR="00B86835" w:rsidRPr="00156D88" w:rsidRDefault="00B86835" w:rsidP="00F36E47">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Communicate effectively with project team members and project stakeholders as needed</w:t>
      </w:r>
      <w:r w:rsidR="00F915D0" w:rsidRPr="00156D88">
        <w:rPr>
          <w:rFonts w:ascii="FS Me" w:hAnsi="FS Me"/>
          <w:sz w:val="21"/>
          <w:szCs w:val="21"/>
        </w:rPr>
        <w:t>, liaising with project sponsors and reporting to the project steering group regularly</w:t>
      </w:r>
      <w:r w:rsidR="00F90D96" w:rsidRPr="00156D88">
        <w:rPr>
          <w:rFonts w:ascii="FS Me" w:hAnsi="FS Me"/>
          <w:sz w:val="21"/>
          <w:szCs w:val="21"/>
        </w:rPr>
        <w:t>, ensuring project governance requirements are met</w:t>
      </w:r>
      <w:r w:rsidR="006D1EBE">
        <w:rPr>
          <w:rFonts w:ascii="FS Me" w:hAnsi="FS Me"/>
          <w:sz w:val="21"/>
          <w:szCs w:val="21"/>
        </w:rPr>
        <w:t>.</w:t>
      </w:r>
    </w:p>
    <w:p w14:paraId="5E35706A" w14:textId="5D17FD0B" w:rsidR="00F915D0" w:rsidRPr="00156D88" w:rsidRDefault="00B778E4" w:rsidP="00472B8B">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 xml:space="preserve">Conduct quality reviews to ensure processes and system developments meet our acceptance criteria </w:t>
      </w:r>
    </w:p>
    <w:p w14:paraId="2BA6B4D7" w14:textId="6DC0290E" w:rsidR="00B778E4" w:rsidRPr="00156D88" w:rsidRDefault="007604CA" w:rsidP="00F36E47">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Monitor project performance against relevant metrics and milestones</w:t>
      </w:r>
      <w:r w:rsidR="006D1EBE">
        <w:rPr>
          <w:rFonts w:ascii="FS Me" w:hAnsi="FS Me"/>
          <w:sz w:val="21"/>
          <w:szCs w:val="21"/>
        </w:rPr>
        <w:t>.</w:t>
      </w:r>
    </w:p>
    <w:p w14:paraId="249B5A7F" w14:textId="7F11C894" w:rsidR="007604CA" w:rsidRPr="00156D88" w:rsidRDefault="00471679" w:rsidP="00F36E47">
      <w:pPr>
        <w:pStyle w:val="paragraph"/>
        <w:numPr>
          <w:ilvl w:val="0"/>
          <w:numId w:val="7"/>
        </w:numPr>
        <w:spacing w:after="0" w:afterAutospacing="0"/>
        <w:ind w:left="567" w:hanging="567"/>
        <w:textAlignment w:val="baseline"/>
        <w:rPr>
          <w:rFonts w:ascii="FS Me" w:hAnsi="FS Me"/>
          <w:sz w:val="21"/>
          <w:szCs w:val="21"/>
        </w:rPr>
      </w:pPr>
      <w:r w:rsidRPr="00156D88">
        <w:rPr>
          <w:rFonts w:ascii="FS Me" w:hAnsi="FS Me"/>
          <w:sz w:val="21"/>
          <w:szCs w:val="21"/>
        </w:rPr>
        <w:t xml:space="preserve">Provide project insight and development to system </w:t>
      </w:r>
      <w:r w:rsidR="00FE35F2" w:rsidRPr="00156D88">
        <w:rPr>
          <w:rFonts w:ascii="FS Me" w:hAnsi="FS Me"/>
          <w:sz w:val="21"/>
          <w:szCs w:val="21"/>
        </w:rPr>
        <w:t>developers to ensure new systems meet our needs and will deliver project benefits</w:t>
      </w:r>
      <w:r w:rsidR="006D1EBE">
        <w:rPr>
          <w:rFonts w:ascii="FS Me" w:hAnsi="FS Me"/>
          <w:sz w:val="21"/>
          <w:szCs w:val="21"/>
        </w:rPr>
        <w:t>.</w:t>
      </w:r>
      <w:r w:rsidR="00FE35F2" w:rsidRPr="00156D88">
        <w:rPr>
          <w:rFonts w:ascii="FS Me" w:hAnsi="FS Me"/>
          <w:sz w:val="21"/>
          <w:szCs w:val="21"/>
        </w:rPr>
        <w:t xml:space="preserve"> </w:t>
      </w:r>
    </w:p>
    <w:p w14:paraId="79304FE0" w14:textId="6848C0E9" w:rsidR="00FE35F2" w:rsidRPr="00156D88" w:rsidRDefault="00B02844" w:rsidP="00F36E47">
      <w:pPr>
        <w:pStyle w:val="paragraph"/>
        <w:numPr>
          <w:ilvl w:val="0"/>
          <w:numId w:val="7"/>
        </w:numPr>
        <w:spacing w:after="0" w:afterAutospacing="0"/>
        <w:ind w:left="567" w:hanging="567"/>
        <w:textAlignment w:val="baseline"/>
        <w:rPr>
          <w:rFonts w:ascii="FS Me" w:hAnsi="FS Me"/>
          <w:sz w:val="21"/>
          <w:szCs w:val="21"/>
        </w:rPr>
      </w:pPr>
      <w:r>
        <w:rPr>
          <w:rFonts w:ascii="FS Me" w:hAnsi="FS Me"/>
          <w:sz w:val="21"/>
          <w:szCs w:val="21"/>
        </w:rPr>
        <w:t>W</w:t>
      </w:r>
      <w:r w:rsidR="00FE35F2" w:rsidRPr="00156D88">
        <w:rPr>
          <w:rFonts w:ascii="FS Me" w:hAnsi="FS Me"/>
          <w:sz w:val="21"/>
          <w:szCs w:val="21"/>
        </w:rPr>
        <w:t xml:space="preserve">ork </w:t>
      </w:r>
      <w:r w:rsidR="00FE35F2" w:rsidRPr="0001234B">
        <w:rPr>
          <w:rFonts w:ascii="FS Me" w:hAnsi="FS Me"/>
          <w:sz w:val="21"/>
          <w:szCs w:val="21"/>
        </w:rPr>
        <w:t xml:space="preserve">with </w:t>
      </w:r>
      <w:r w:rsidRPr="0001234B">
        <w:rPr>
          <w:rFonts w:ascii="FS Me" w:hAnsi="FS Me"/>
          <w:sz w:val="21"/>
          <w:szCs w:val="21"/>
        </w:rPr>
        <w:t>the Head of Improvement and Impact and the Data</w:t>
      </w:r>
      <w:r w:rsidR="0001234B" w:rsidRPr="0001234B">
        <w:rPr>
          <w:rFonts w:ascii="FS Me" w:hAnsi="FS Me"/>
          <w:sz w:val="21"/>
          <w:szCs w:val="21"/>
        </w:rPr>
        <w:t xml:space="preserve"> and </w:t>
      </w:r>
      <w:r w:rsidRPr="0001234B">
        <w:rPr>
          <w:rFonts w:ascii="FS Me" w:hAnsi="FS Me"/>
          <w:sz w:val="21"/>
          <w:szCs w:val="21"/>
        </w:rPr>
        <w:t>Performance Lead,</w:t>
      </w:r>
      <w:r>
        <w:rPr>
          <w:rFonts w:ascii="FS Me" w:hAnsi="FS Me"/>
          <w:sz w:val="21"/>
          <w:szCs w:val="21"/>
        </w:rPr>
        <w:t xml:space="preserve"> and other </w:t>
      </w:r>
      <w:r w:rsidR="00973461" w:rsidRPr="00156D88">
        <w:rPr>
          <w:rFonts w:ascii="FS Me" w:hAnsi="FS Me"/>
          <w:sz w:val="21"/>
          <w:szCs w:val="21"/>
        </w:rPr>
        <w:t xml:space="preserve">internal </w:t>
      </w:r>
      <w:r w:rsidR="00FE35F2" w:rsidRPr="00156D88">
        <w:rPr>
          <w:rFonts w:ascii="FS Me" w:hAnsi="FS Me"/>
          <w:sz w:val="21"/>
          <w:szCs w:val="21"/>
        </w:rPr>
        <w:t>stakeholders</w:t>
      </w:r>
      <w:r>
        <w:rPr>
          <w:rFonts w:ascii="FS Me" w:hAnsi="FS Me"/>
          <w:sz w:val="21"/>
          <w:szCs w:val="21"/>
        </w:rPr>
        <w:t>,</w:t>
      </w:r>
      <w:r w:rsidR="00FE35F2" w:rsidRPr="00156D88">
        <w:rPr>
          <w:rFonts w:ascii="FS Me" w:hAnsi="FS Me"/>
          <w:sz w:val="21"/>
          <w:szCs w:val="21"/>
        </w:rPr>
        <w:t xml:space="preserve"> to map relevant business processes </w:t>
      </w:r>
      <w:r w:rsidR="00B04DD9" w:rsidRPr="00156D88">
        <w:rPr>
          <w:rFonts w:ascii="FS Me" w:hAnsi="FS Me"/>
          <w:sz w:val="21"/>
          <w:szCs w:val="21"/>
        </w:rPr>
        <w:t>that integrate with new systems, deliver our data requirements and ensure best practice</w:t>
      </w:r>
      <w:r w:rsidR="006D1EBE">
        <w:rPr>
          <w:rFonts w:ascii="FS Me" w:hAnsi="FS Me"/>
          <w:sz w:val="21"/>
          <w:szCs w:val="21"/>
        </w:rPr>
        <w:t>.</w:t>
      </w:r>
      <w:r w:rsidR="00B04DD9" w:rsidRPr="00156D88">
        <w:rPr>
          <w:rFonts w:ascii="FS Me" w:hAnsi="FS Me"/>
          <w:sz w:val="21"/>
          <w:szCs w:val="21"/>
        </w:rPr>
        <w:t xml:space="preserve"> </w:t>
      </w:r>
    </w:p>
    <w:p w14:paraId="1C6BACDE" w14:textId="7FF3F43F" w:rsidR="00973461" w:rsidRPr="0001234B" w:rsidRDefault="00C33002" w:rsidP="00F36E47">
      <w:pPr>
        <w:pStyle w:val="paragraph"/>
        <w:numPr>
          <w:ilvl w:val="0"/>
          <w:numId w:val="7"/>
        </w:numPr>
        <w:spacing w:after="0" w:afterAutospacing="0"/>
        <w:ind w:left="567" w:hanging="567"/>
        <w:textAlignment w:val="baseline"/>
        <w:rPr>
          <w:rFonts w:ascii="FS Me" w:hAnsi="FS Me"/>
          <w:sz w:val="21"/>
          <w:szCs w:val="21"/>
        </w:rPr>
      </w:pPr>
      <w:r w:rsidRPr="0001234B">
        <w:rPr>
          <w:rFonts w:ascii="FS Me" w:hAnsi="FS Me"/>
          <w:sz w:val="21"/>
          <w:szCs w:val="21"/>
        </w:rPr>
        <w:t>Manage</w:t>
      </w:r>
      <w:r w:rsidR="00973461" w:rsidRPr="0001234B">
        <w:rPr>
          <w:rFonts w:ascii="FS Me" w:hAnsi="FS Me"/>
          <w:sz w:val="21"/>
          <w:szCs w:val="21"/>
        </w:rPr>
        <w:t xml:space="preserve"> external stakeholders including </w:t>
      </w:r>
      <w:r w:rsidR="00C371AC" w:rsidRPr="0001234B">
        <w:rPr>
          <w:rFonts w:ascii="FS Me" w:hAnsi="FS Me"/>
          <w:sz w:val="21"/>
          <w:szCs w:val="21"/>
        </w:rPr>
        <w:t xml:space="preserve">digital </w:t>
      </w:r>
      <w:r w:rsidR="00973461" w:rsidRPr="0001234B">
        <w:rPr>
          <w:rFonts w:ascii="FS Me" w:hAnsi="FS Me"/>
          <w:sz w:val="21"/>
          <w:szCs w:val="21"/>
        </w:rPr>
        <w:t xml:space="preserve">system </w:t>
      </w:r>
      <w:r w:rsidR="00C371AC" w:rsidRPr="0001234B">
        <w:rPr>
          <w:rFonts w:ascii="FS Me" w:hAnsi="FS Me"/>
          <w:sz w:val="21"/>
          <w:szCs w:val="21"/>
        </w:rPr>
        <w:t>partners/suppliers</w:t>
      </w:r>
      <w:r w:rsidR="00973461" w:rsidRPr="0001234B">
        <w:rPr>
          <w:rFonts w:ascii="FS Me" w:hAnsi="FS Me"/>
          <w:sz w:val="21"/>
          <w:szCs w:val="21"/>
        </w:rPr>
        <w:t xml:space="preserve"> and Trident</w:t>
      </w:r>
      <w:r w:rsidR="004F4F8F" w:rsidRPr="0001234B">
        <w:rPr>
          <w:rFonts w:ascii="FS Me" w:hAnsi="FS Me"/>
          <w:sz w:val="21"/>
          <w:szCs w:val="21"/>
        </w:rPr>
        <w:t>, our IT service provider, to support effective delivery of the upgrade</w:t>
      </w:r>
      <w:r w:rsidR="00C663B9" w:rsidRPr="0001234B">
        <w:rPr>
          <w:rFonts w:ascii="FS Me" w:hAnsi="FS Me"/>
          <w:sz w:val="21"/>
          <w:szCs w:val="21"/>
        </w:rPr>
        <w:t>s</w:t>
      </w:r>
      <w:r w:rsidR="006D1EBE">
        <w:rPr>
          <w:rFonts w:ascii="FS Me" w:hAnsi="FS Me"/>
          <w:sz w:val="21"/>
          <w:szCs w:val="21"/>
        </w:rPr>
        <w:t>.</w:t>
      </w:r>
    </w:p>
    <w:p w14:paraId="23360472" w14:textId="6D7A401D" w:rsidR="00832E4A" w:rsidRPr="0001234B" w:rsidRDefault="00832E4A" w:rsidP="00F36E47">
      <w:pPr>
        <w:pStyle w:val="paragraph"/>
        <w:numPr>
          <w:ilvl w:val="0"/>
          <w:numId w:val="7"/>
        </w:numPr>
        <w:spacing w:after="0" w:afterAutospacing="0"/>
        <w:ind w:left="567" w:hanging="567"/>
        <w:textAlignment w:val="baseline"/>
        <w:rPr>
          <w:rFonts w:ascii="FS Me" w:hAnsi="FS Me"/>
          <w:sz w:val="21"/>
          <w:szCs w:val="21"/>
        </w:rPr>
      </w:pPr>
      <w:r w:rsidRPr="0001234B">
        <w:rPr>
          <w:rFonts w:ascii="FS Me" w:hAnsi="FS Me"/>
          <w:sz w:val="21"/>
          <w:szCs w:val="21"/>
        </w:rPr>
        <w:t>Work with our L&amp;D team to roll out a programme of digital learning for staff and volunteers</w:t>
      </w:r>
    </w:p>
    <w:p w14:paraId="7901DC12" w14:textId="142F6BAA" w:rsidR="00612063" w:rsidRPr="0001234B" w:rsidRDefault="00C371AC" w:rsidP="00F36E47">
      <w:pPr>
        <w:pStyle w:val="paragraph"/>
        <w:numPr>
          <w:ilvl w:val="0"/>
          <w:numId w:val="7"/>
        </w:numPr>
        <w:spacing w:after="0" w:afterAutospacing="0"/>
        <w:ind w:left="567" w:hanging="567"/>
        <w:textAlignment w:val="baseline"/>
        <w:rPr>
          <w:rFonts w:ascii="FS Me" w:hAnsi="FS Me"/>
          <w:sz w:val="21"/>
          <w:szCs w:val="21"/>
        </w:rPr>
      </w:pPr>
      <w:r w:rsidRPr="0001234B">
        <w:rPr>
          <w:rFonts w:ascii="FS Me" w:hAnsi="FS Me"/>
          <w:sz w:val="21"/>
          <w:szCs w:val="21"/>
        </w:rPr>
        <w:t>Create and maintain all relevant project documentation and risk registers.</w:t>
      </w:r>
    </w:p>
    <w:p w14:paraId="56A03E10" w14:textId="14C4EAEC" w:rsidR="00B75450" w:rsidRPr="00156D88" w:rsidRDefault="00B75450" w:rsidP="00947025">
      <w:pPr>
        <w:pStyle w:val="paragraph"/>
        <w:spacing w:before="120" w:beforeAutospacing="0" w:after="120" w:afterAutospacing="0"/>
        <w:textAlignment w:val="baseline"/>
        <w:rPr>
          <w:rStyle w:val="eop"/>
          <w:rFonts w:ascii="FS Me" w:hAnsi="FS Me"/>
          <w:b/>
          <w:bCs/>
          <w:color w:val="6D1D6A" w:themeColor="accent1" w:themeShade="BF"/>
          <w:sz w:val="22"/>
          <w:szCs w:val="22"/>
        </w:rPr>
      </w:pPr>
      <w:r w:rsidRPr="00156D88">
        <w:rPr>
          <w:rStyle w:val="normaltextrun"/>
          <w:rFonts w:ascii="FS Me" w:eastAsiaTheme="majorEastAsia" w:hAnsi="FS Me"/>
          <w:b/>
          <w:bCs/>
          <w:color w:val="6D1D6A" w:themeColor="accent1" w:themeShade="BF"/>
          <w:sz w:val="22"/>
          <w:szCs w:val="22"/>
        </w:rPr>
        <w:t>General</w:t>
      </w:r>
      <w:r w:rsidRPr="00156D88">
        <w:rPr>
          <w:rStyle w:val="eop"/>
          <w:rFonts w:ascii="FS Me" w:hAnsi="FS Me"/>
          <w:b/>
          <w:bCs/>
          <w:color w:val="6D1D6A" w:themeColor="accent1" w:themeShade="BF"/>
          <w:sz w:val="22"/>
          <w:szCs w:val="22"/>
        </w:rPr>
        <w:t> </w:t>
      </w:r>
    </w:p>
    <w:p w14:paraId="0D30D04E" w14:textId="77777777" w:rsidR="00554C78" w:rsidRDefault="00554C78" w:rsidP="00947025">
      <w:pPr>
        <w:pStyle w:val="paragraph"/>
        <w:numPr>
          <w:ilvl w:val="0"/>
          <w:numId w:val="7"/>
        </w:numPr>
        <w:spacing w:before="0" w:beforeAutospacing="0" w:after="0" w:afterAutospacing="0"/>
        <w:ind w:left="567" w:hanging="567"/>
        <w:textAlignment w:val="baseline"/>
        <w:rPr>
          <w:rStyle w:val="eop"/>
          <w:rFonts w:ascii="FS Me" w:hAnsi="FS Me"/>
          <w:sz w:val="21"/>
          <w:szCs w:val="21"/>
        </w:rPr>
      </w:pPr>
      <w:r w:rsidRPr="00156D88">
        <w:rPr>
          <w:rStyle w:val="eop"/>
          <w:rFonts w:ascii="FS Me" w:hAnsi="FS Me"/>
          <w:sz w:val="21"/>
          <w:szCs w:val="21"/>
        </w:rPr>
        <w:t xml:space="preserve">Work to our vision, mission and values </w:t>
      </w:r>
    </w:p>
    <w:p w14:paraId="586E7A0C" w14:textId="7A7935FC" w:rsidR="0001234B" w:rsidRPr="00156D88" w:rsidRDefault="0001234B" w:rsidP="00947025">
      <w:pPr>
        <w:pStyle w:val="paragraph"/>
        <w:numPr>
          <w:ilvl w:val="0"/>
          <w:numId w:val="7"/>
        </w:numPr>
        <w:spacing w:before="0" w:beforeAutospacing="0" w:after="0" w:afterAutospacing="0"/>
        <w:ind w:left="567" w:hanging="567"/>
        <w:textAlignment w:val="baseline"/>
        <w:rPr>
          <w:rStyle w:val="eop"/>
          <w:rFonts w:ascii="FS Me" w:hAnsi="FS Me"/>
          <w:sz w:val="21"/>
          <w:szCs w:val="21"/>
        </w:rPr>
      </w:pPr>
      <w:r>
        <w:rPr>
          <w:rStyle w:val="eop"/>
          <w:rFonts w:ascii="FS Me" w:hAnsi="FS Me"/>
          <w:sz w:val="21"/>
          <w:szCs w:val="21"/>
        </w:rPr>
        <w:t>Line Manage the data and performance Lead (with a dotted line to the Head of Improvement and Impact)</w:t>
      </w:r>
      <w:r w:rsidR="00F27526">
        <w:rPr>
          <w:rStyle w:val="eop"/>
          <w:rFonts w:ascii="FS Me" w:hAnsi="FS Me"/>
          <w:sz w:val="21"/>
          <w:szCs w:val="21"/>
        </w:rPr>
        <w:t xml:space="preserve"> </w:t>
      </w:r>
    </w:p>
    <w:p w14:paraId="24B3E667" w14:textId="77777777" w:rsidR="00554C78" w:rsidRDefault="00554C78" w:rsidP="00554C78">
      <w:pPr>
        <w:pStyle w:val="paragraph"/>
        <w:numPr>
          <w:ilvl w:val="0"/>
          <w:numId w:val="7"/>
        </w:numPr>
        <w:ind w:left="567" w:hanging="567"/>
        <w:textAlignment w:val="baseline"/>
        <w:rPr>
          <w:rStyle w:val="eop"/>
          <w:rFonts w:ascii="FS Me" w:hAnsi="FS Me"/>
          <w:sz w:val="21"/>
          <w:szCs w:val="21"/>
        </w:rPr>
      </w:pPr>
      <w:r w:rsidRPr="00156D88">
        <w:rPr>
          <w:rStyle w:val="eop"/>
          <w:rFonts w:ascii="FS Me" w:hAnsi="FS Me"/>
          <w:sz w:val="21"/>
          <w:szCs w:val="21"/>
        </w:rPr>
        <w:t xml:space="preserve">Be committed to continuing professional development and utilise Reflective Practice Supervision as part of leading psychologically informed practice. </w:t>
      </w:r>
    </w:p>
    <w:p w14:paraId="345BFC35" w14:textId="3D593F4D" w:rsidR="0001234B" w:rsidRPr="00156D88" w:rsidRDefault="0001234B" w:rsidP="00554C78">
      <w:pPr>
        <w:pStyle w:val="paragraph"/>
        <w:numPr>
          <w:ilvl w:val="0"/>
          <w:numId w:val="7"/>
        </w:numPr>
        <w:ind w:left="567" w:hanging="567"/>
        <w:textAlignment w:val="baseline"/>
        <w:rPr>
          <w:rStyle w:val="eop"/>
          <w:rFonts w:ascii="FS Me" w:hAnsi="FS Me"/>
          <w:sz w:val="21"/>
          <w:szCs w:val="21"/>
        </w:rPr>
      </w:pPr>
      <w:r>
        <w:rPr>
          <w:rStyle w:val="eop"/>
          <w:rFonts w:ascii="FS Me" w:hAnsi="FS Me"/>
          <w:sz w:val="21"/>
          <w:szCs w:val="21"/>
        </w:rPr>
        <w:t>Understand data protection and confidentiality and work with relevant controls</w:t>
      </w:r>
    </w:p>
    <w:p w14:paraId="249ABB63" w14:textId="77777777" w:rsidR="00554C78" w:rsidRPr="00156D88" w:rsidRDefault="00554C78" w:rsidP="00554C78">
      <w:pPr>
        <w:pStyle w:val="paragraph"/>
        <w:numPr>
          <w:ilvl w:val="0"/>
          <w:numId w:val="7"/>
        </w:numPr>
        <w:ind w:left="567" w:hanging="567"/>
        <w:textAlignment w:val="baseline"/>
        <w:rPr>
          <w:rStyle w:val="eop"/>
          <w:rFonts w:ascii="FS Me" w:hAnsi="FS Me"/>
          <w:sz w:val="21"/>
          <w:szCs w:val="21"/>
        </w:rPr>
      </w:pPr>
      <w:r w:rsidRPr="00156D88">
        <w:rPr>
          <w:rStyle w:val="eop"/>
          <w:rFonts w:ascii="FS Me" w:hAnsi="FS Me"/>
          <w:sz w:val="21"/>
          <w:szCs w:val="21"/>
        </w:rPr>
        <w:t xml:space="preserve">Comply with our policies and guidelines on safeguarding, health &amp; safety, data protection and equity, diversity and inclusion, attend mandatory training, and abide by our Code of Conduct </w:t>
      </w:r>
    </w:p>
    <w:p w14:paraId="5F1380C2" w14:textId="77777777" w:rsidR="00554C78" w:rsidRPr="00156D88" w:rsidRDefault="00554C78" w:rsidP="00554C78">
      <w:pPr>
        <w:pStyle w:val="paragraph"/>
        <w:numPr>
          <w:ilvl w:val="0"/>
          <w:numId w:val="7"/>
        </w:numPr>
        <w:ind w:left="567" w:hanging="567"/>
        <w:textAlignment w:val="baseline"/>
        <w:rPr>
          <w:rStyle w:val="eop"/>
          <w:rFonts w:ascii="FS Me" w:hAnsi="FS Me"/>
          <w:sz w:val="21"/>
          <w:szCs w:val="21"/>
        </w:rPr>
      </w:pPr>
      <w:r w:rsidRPr="00156D88">
        <w:rPr>
          <w:rStyle w:val="eop"/>
          <w:rFonts w:ascii="FS Me" w:hAnsi="FS Me"/>
          <w:sz w:val="21"/>
          <w:szCs w:val="21"/>
        </w:rPr>
        <w:t>Carry out any other appropriate duties as directed by the manager to support and promote our work in accordance with the post holder’s capabilities</w:t>
      </w:r>
    </w:p>
    <w:p w14:paraId="0A3F6A5F" w14:textId="77777777" w:rsidR="00554C78" w:rsidRPr="00156D88" w:rsidRDefault="00554C78" w:rsidP="00554C78">
      <w:pPr>
        <w:pStyle w:val="paragraph"/>
        <w:numPr>
          <w:ilvl w:val="0"/>
          <w:numId w:val="7"/>
        </w:numPr>
        <w:ind w:left="567" w:hanging="567"/>
        <w:textAlignment w:val="baseline"/>
        <w:rPr>
          <w:rStyle w:val="eop"/>
          <w:rFonts w:ascii="FS Me" w:hAnsi="FS Me"/>
          <w:sz w:val="21"/>
          <w:szCs w:val="21"/>
        </w:rPr>
      </w:pPr>
      <w:r w:rsidRPr="00156D88">
        <w:rPr>
          <w:rStyle w:val="eop"/>
          <w:rFonts w:ascii="FS Me" w:hAnsi="FS Me"/>
          <w:sz w:val="21"/>
          <w:szCs w:val="21"/>
        </w:rPr>
        <w:t>Willingness to travel across Sussex and Surrey to visit YMCA DLG projects and services</w:t>
      </w:r>
    </w:p>
    <w:p w14:paraId="2AE16295" w14:textId="238FB9E2" w:rsidR="00626E07" w:rsidRPr="00156D88" w:rsidRDefault="00CE515B" w:rsidP="0080517B">
      <w:pPr>
        <w:pStyle w:val="Heading1"/>
        <w:spacing w:before="240" w:after="240"/>
        <w:rPr>
          <w:rFonts w:ascii="FS Me" w:eastAsia="Trebuchet MS" w:hAnsi="FS Me"/>
        </w:rPr>
      </w:pPr>
      <w:r w:rsidRPr="00156D88">
        <w:rPr>
          <w:rFonts w:ascii="FS Me" w:eastAsia="Trebuchet MS" w:hAnsi="FS Me"/>
        </w:rPr>
        <w:t>Person Specification</w:t>
      </w:r>
    </w:p>
    <w:p w14:paraId="6B1C9F94" w14:textId="66FCF8C9" w:rsidR="00D17D86" w:rsidRPr="00C663B9" w:rsidRDefault="00D17D86" w:rsidP="00D17D86">
      <w:pPr>
        <w:pStyle w:val="Heading2"/>
        <w:rPr>
          <w:rFonts w:ascii="FS Me" w:hAnsi="FS Me"/>
          <w:color w:val="632E62" w:themeColor="text2"/>
          <w:sz w:val="22"/>
          <w:szCs w:val="22"/>
        </w:rPr>
      </w:pPr>
      <w:r w:rsidRPr="00C663B9">
        <w:rPr>
          <w:rFonts w:ascii="FS Me" w:hAnsi="FS Me"/>
          <w:color w:val="632E62" w:themeColor="text2"/>
          <w:sz w:val="22"/>
          <w:szCs w:val="22"/>
        </w:rPr>
        <w:t xml:space="preserve">Knowledge and </w:t>
      </w:r>
      <w:r w:rsidR="00384417" w:rsidRPr="00C663B9">
        <w:rPr>
          <w:rFonts w:ascii="FS Me" w:hAnsi="FS Me"/>
          <w:color w:val="632E62" w:themeColor="text2"/>
          <w:sz w:val="22"/>
          <w:szCs w:val="22"/>
        </w:rPr>
        <w:t>e</w:t>
      </w:r>
      <w:r w:rsidRPr="00C663B9">
        <w:rPr>
          <w:rFonts w:ascii="FS Me" w:hAnsi="FS Me"/>
          <w:color w:val="632E62" w:themeColor="text2"/>
          <w:sz w:val="22"/>
          <w:szCs w:val="22"/>
        </w:rPr>
        <w:t>xperience</w:t>
      </w:r>
    </w:p>
    <w:p w14:paraId="1802D62B" w14:textId="3B317592" w:rsidR="004B64EC" w:rsidRPr="0001234B" w:rsidRDefault="004B64EC" w:rsidP="004D630E">
      <w:pPr>
        <w:pStyle w:val="NoSpacing"/>
        <w:numPr>
          <w:ilvl w:val="0"/>
          <w:numId w:val="5"/>
        </w:numPr>
        <w:rPr>
          <w:rFonts w:ascii="FS Me" w:eastAsia="Trebuchet MS" w:hAnsi="FS Me" w:cstheme="majorHAnsi"/>
          <w:sz w:val="21"/>
          <w:szCs w:val="21"/>
        </w:rPr>
      </w:pPr>
      <w:r w:rsidRPr="0001234B">
        <w:rPr>
          <w:rFonts w:ascii="FS Me" w:eastAsia="Trebuchet MS" w:hAnsi="FS Me" w:cstheme="majorHAnsi"/>
          <w:sz w:val="21"/>
          <w:szCs w:val="21"/>
        </w:rPr>
        <w:t>Experience of delivering</w:t>
      </w:r>
      <w:r w:rsidR="004744D8" w:rsidRPr="0001234B">
        <w:rPr>
          <w:rFonts w:ascii="FS Me" w:eastAsia="Trebuchet MS" w:hAnsi="FS Me" w:cstheme="majorHAnsi"/>
          <w:sz w:val="21"/>
          <w:szCs w:val="21"/>
        </w:rPr>
        <w:t xml:space="preserve"> system implementation projects as part of digital transformation</w:t>
      </w:r>
    </w:p>
    <w:p w14:paraId="5700BBBD" w14:textId="5109CB20" w:rsidR="00D17D86" w:rsidRPr="0001234B" w:rsidRDefault="004D630E" w:rsidP="004D630E">
      <w:pPr>
        <w:pStyle w:val="NoSpacing"/>
        <w:numPr>
          <w:ilvl w:val="0"/>
          <w:numId w:val="5"/>
        </w:numPr>
        <w:rPr>
          <w:rFonts w:ascii="FS Me" w:eastAsia="Trebuchet MS" w:hAnsi="FS Me" w:cstheme="majorHAnsi"/>
          <w:sz w:val="21"/>
          <w:szCs w:val="21"/>
        </w:rPr>
      </w:pPr>
      <w:r w:rsidRPr="0001234B">
        <w:rPr>
          <w:rFonts w:ascii="FS Me" w:eastAsia="Trebuchet MS" w:hAnsi="FS Me" w:cstheme="majorHAnsi"/>
          <w:sz w:val="21"/>
          <w:szCs w:val="21"/>
        </w:rPr>
        <w:t>Knowledge of appropriate p</w:t>
      </w:r>
      <w:r w:rsidR="00795855" w:rsidRPr="0001234B">
        <w:rPr>
          <w:rFonts w:ascii="FS Me" w:eastAsia="Trebuchet MS" w:hAnsi="FS Me" w:cstheme="majorHAnsi"/>
          <w:sz w:val="21"/>
          <w:szCs w:val="21"/>
        </w:rPr>
        <w:t>roject management frameworks (agile, waterfall</w:t>
      </w:r>
      <w:r w:rsidR="00F37FD4" w:rsidRPr="0001234B">
        <w:rPr>
          <w:rFonts w:ascii="FS Me" w:eastAsia="Trebuchet MS" w:hAnsi="FS Me" w:cstheme="majorHAnsi"/>
          <w:sz w:val="21"/>
          <w:szCs w:val="21"/>
        </w:rPr>
        <w:t xml:space="preserve">) to </w:t>
      </w:r>
      <w:r w:rsidR="00236B21" w:rsidRPr="0001234B">
        <w:rPr>
          <w:rFonts w:ascii="FS Me" w:eastAsia="Trebuchet MS" w:hAnsi="FS Me" w:cstheme="majorHAnsi"/>
          <w:sz w:val="21"/>
          <w:szCs w:val="21"/>
        </w:rPr>
        <w:t xml:space="preserve">set project scope, </w:t>
      </w:r>
      <w:r w:rsidR="00F37FD4" w:rsidRPr="0001234B">
        <w:rPr>
          <w:rFonts w:ascii="FS Me" w:eastAsia="Trebuchet MS" w:hAnsi="FS Me" w:cstheme="majorHAnsi"/>
          <w:sz w:val="21"/>
          <w:szCs w:val="21"/>
        </w:rPr>
        <w:t>meet</w:t>
      </w:r>
      <w:r w:rsidR="00612063" w:rsidRPr="0001234B">
        <w:rPr>
          <w:rFonts w:ascii="FS Me" w:eastAsia="Trebuchet MS" w:hAnsi="FS Me" w:cstheme="majorHAnsi"/>
          <w:sz w:val="21"/>
          <w:szCs w:val="21"/>
        </w:rPr>
        <w:t xml:space="preserve"> key milestones and budget constraints</w:t>
      </w:r>
    </w:p>
    <w:p w14:paraId="329B0F7E" w14:textId="1BA40E31" w:rsidR="000F1F4A" w:rsidRPr="0001234B" w:rsidRDefault="000F1F4A" w:rsidP="004D630E">
      <w:pPr>
        <w:pStyle w:val="NoSpacing"/>
        <w:numPr>
          <w:ilvl w:val="0"/>
          <w:numId w:val="5"/>
        </w:numPr>
        <w:rPr>
          <w:rFonts w:ascii="FS Me" w:eastAsia="Trebuchet MS" w:hAnsi="FS Me" w:cstheme="majorHAnsi"/>
          <w:sz w:val="21"/>
          <w:szCs w:val="21"/>
        </w:rPr>
      </w:pPr>
      <w:r w:rsidRPr="0001234B">
        <w:rPr>
          <w:rFonts w:ascii="FS Me" w:eastAsia="Trebuchet MS" w:hAnsi="FS Me" w:cstheme="majorHAnsi"/>
          <w:sz w:val="21"/>
          <w:szCs w:val="21"/>
        </w:rPr>
        <w:t>Experience of managing supplier delivery to ensure project success</w:t>
      </w:r>
    </w:p>
    <w:p w14:paraId="3699BF05" w14:textId="77777777" w:rsidR="00C10F2C" w:rsidRPr="00384417" w:rsidRDefault="00C10F2C" w:rsidP="00C10F2C">
      <w:pPr>
        <w:pStyle w:val="NoSpacing"/>
        <w:numPr>
          <w:ilvl w:val="0"/>
          <w:numId w:val="5"/>
        </w:numPr>
        <w:rPr>
          <w:rFonts w:ascii="FS Me" w:eastAsia="Trebuchet MS" w:hAnsi="FS Me" w:cstheme="majorHAnsi"/>
          <w:sz w:val="21"/>
          <w:szCs w:val="21"/>
        </w:rPr>
      </w:pPr>
      <w:r w:rsidRPr="0001234B">
        <w:rPr>
          <w:rFonts w:ascii="FS Me" w:eastAsia="Trebuchet MS" w:hAnsi="FS Me" w:cstheme="majorHAnsi"/>
          <w:sz w:val="21"/>
          <w:szCs w:val="21"/>
        </w:rPr>
        <w:t>Experience of successfully managing internal and external</w:t>
      </w:r>
      <w:r w:rsidRPr="00384417">
        <w:rPr>
          <w:rFonts w:ascii="FS Me" w:eastAsia="Trebuchet MS" w:hAnsi="FS Me" w:cstheme="majorHAnsi"/>
          <w:sz w:val="21"/>
          <w:szCs w:val="21"/>
        </w:rPr>
        <w:t xml:space="preserve"> stakeholders </w:t>
      </w:r>
    </w:p>
    <w:p w14:paraId="479FD64F" w14:textId="77777777" w:rsidR="00B81B70" w:rsidRPr="00384417" w:rsidRDefault="00D17D86" w:rsidP="004D630E">
      <w:pPr>
        <w:pStyle w:val="ListParagraph"/>
        <w:numPr>
          <w:ilvl w:val="0"/>
          <w:numId w:val="5"/>
        </w:numPr>
        <w:spacing w:line="240" w:lineRule="auto"/>
        <w:rPr>
          <w:rFonts w:ascii="FS Me" w:eastAsia="Trebuchet MS" w:hAnsi="FS Me" w:cstheme="majorHAnsi"/>
          <w:sz w:val="21"/>
          <w:szCs w:val="21"/>
        </w:rPr>
      </w:pPr>
      <w:r w:rsidRPr="00384417">
        <w:rPr>
          <w:rFonts w:ascii="FS Me" w:eastAsia="Trebuchet MS" w:hAnsi="FS Me" w:cstheme="majorHAnsi"/>
          <w:sz w:val="21"/>
          <w:szCs w:val="21"/>
        </w:rPr>
        <w:t>Understanding of, and commitment to, equality, diversity and inclusion and experience of relating these core values and principles to develop and improve services</w:t>
      </w:r>
    </w:p>
    <w:p w14:paraId="2D1559B7" w14:textId="38215F3D" w:rsidR="003D0400" w:rsidRPr="00384417" w:rsidRDefault="003D0400" w:rsidP="004D630E">
      <w:pPr>
        <w:pStyle w:val="ListParagraph"/>
        <w:numPr>
          <w:ilvl w:val="0"/>
          <w:numId w:val="5"/>
        </w:numPr>
        <w:spacing w:line="240" w:lineRule="auto"/>
        <w:rPr>
          <w:rFonts w:ascii="FS Me" w:eastAsia="Trebuchet MS" w:hAnsi="FS Me" w:cstheme="majorHAnsi"/>
          <w:sz w:val="21"/>
          <w:szCs w:val="21"/>
        </w:rPr>
      </w:pPr>
      <w:r w:rsidRPr="00384417">
        <w:rPr>
          <w:rFonts w:ascii="FS Me" w:eastAsia="Trebuchet MS" w:hAnsi="FS Me" w:cstheme="majorHAnsi"/>
          <w:sz w:val="21"/>
          <w:szCs w:val="21"/>
        </w:rPr>
        <w:t xml:space="preserve">Experience of </w:t>
      </w:r>
      <w:r w:rsidR="00DC5AB9" w:rsidRPr="00384417">
        <w:rPr>
          <w:rFonts w:ascii="FS Me" w:eastAsia="Trebuchet MS" w:hAnsi="FS Me" w:cstheme="majorHAnsi"/>
          <w:sz w:val="21"/>
          <w:szCs w:val="21"/>
        </w:rPr>
        <w:t xml:space="preserve">identifying and </w:t>
      </w:r>
      <w:r w:rsidRPr="00384417">
        <w:rPr>
          <w:rFonts w:ascii="FS Me" w:eastAsia="Trebuchet MS" w:hAnsi="FS Me" w:cstheme="majorHAnsi"/>
          <w:sz w:val="21"/>
          <w:szCs w:val="21"/>
        </w:rPr>
        <w:t>managing project risks</w:t>
      </w:r>
    </w:p>
    <w:p w14:paraId="4C90ED4A" w14:textId="639EC291" w:rsidR="00624C01" w:rsidRPr="00384417" w:rsidRDefault="00624C01" w:rsidP="004D630E">
      <w:pPr>
        <w:pStyle w:val="ListParagraph"/>
        <w:numPr>
          <w:ilvl w:val="0"/>
          <w:numId w:val="5"/>
        </w:numPr>
        <w:spacing w:line="240" w:lineRule="auto"/>
        <w:rPr>
          <w:rFonts w:ascii="FS Me" w:eastAsia="Trebuchet MS" w:hAnsi="FS Me" w:cstheme="majorHAnsi"/>
          <w:sz w:val="21"/>
          <w:szCs w:val="21"/>
        </w:rPr>
      </w:pPr>
      <w:r w:rsidRPr="00384417">
        <w:rPr>
          <w:rFonts w:ascii="FS Me" w:eastAsia="Trebuchet MS" w:hAnsi="FS Me" w:cstheme="majorHAnsi"/>
          <w:sz w:val="21"/>
          <w:szCs w:val="21"/>
        </w:rPr>
        <w:t>Understanding of customer CRM platforms</w:t>
      </w:r>
      <w:r w:rsidR="0028626A" w:rsidRPr="00384417">
        <w:rPr>
          <w:rFonts w:ascii="FS Me" w:eastAsia="Trebuchet MS" w:hAnsi="FS Me" w:cstheme="majorHAnsi"/>
          <w:sz w:val="21"/>
          <w:szCs w:val="21"/>
        </w:rPr>
        <w:t xml:space="preserve">, digital improvement </w:t>
      </w:r>
    </w:p>
    <w:p w14:paraId="477C821A" w14:textId="225940E6" w:rsidR="0028626A" w:rsidRPr="00384417" w:rsidRDefault="0028626A" w:rsidP="004D630E">
      <w:pPr>
        <w:pStyle w:val="ListParagraph"/>
        <w:numPr>
          <w:ilvl w:val="0"/>
          <w:numId w:val="5"/>
        </w:numPr>
        <w:spacing w:line="240" w:lineRule="auto"/>
        <w:rPr>
          <w:rFonts w:ascii="FS Me" w:eastAsia="Trebuchet MS" w:hAnsi="FS Me" w:cstheme="majorHAnsi"/>
          <w:sz w:val="21"/>
          <w:szCs w:val="21"/>
        </w:rPr>
      </w:pPr>
      <w:r w:rsidRPr="00384417">
        <w:rPr>
          <w:rFonts w:ascii="FS Me" w:eastAsia="Trebuchet MS" w:hAnsi="FS Me" w:cstheme="majorHAnsi"/>
          <w:sz w:val="21"/>
          <w:szCs w:val="21"/>
        </w:rPr>
        <w:t xml:space="preserve">Experience in managing complex </w:t>
      </w:r>
      <w:r w:rsidR="00E50196" w:rsidRPr="00384417">
        <w:rPr>
          <w:rFonts w:ascii="FS Me" w:eastAsia="Trebuchet MS" w:hAnsi="FS Me" w:cstheme="majorHAnsi"/>
          <w:sz w:val="21"/>
          <w:szCs w:val="21"/>
        </w:rPr>
        <w:t>and strategic projects</w:t>
      </w:r>
    </w:p>
    <w:p w14:paraId="522F3413" w14:textId="422D531D" w:rsidR="00D17D86" w:rsidRPr="00384417" w:rsidRDefault="003D0400" w:rsidP="004D630E">
      <w:pPr>
        <w:pStyle w:val="ListParagraph"/>
        <w:numPr>
          <w:ilvl w:val="0"/>
          <w:numId w:val="5"/>
        </w:numPr>
        <w:spacing w:line="240" w:lineRule="auto"/>
        <w:rPr>
          <w:rFonts w:ascii="FS Me" w:eastAsia="Trebuchet MS" w:hAnsi="FS Me" w:cstheme="majorHAnsi"/>
          <w:sz w:val="21"/>
          <w:szCs w:val="21"/>
        </w:rPr>
      </w:pPr>
      <w:r w:rsidRPr="00384417">
        <w:rPr>
          <w:rFonts w:ascii="FS Me" w:eastAsia="Trebuchet MS" w:hAnsi="FS Me" w:cstheme="majorHAnsi"/>
          <w:sz w:val="21"/>
          <w:szCs w:val="21"/>
        </w:rPr>
        <w:t xml:space="preserve">Experience in performance and team management </w:t>
      </w:r>
      <w:r w:rsidR="00D17D86" w:rsidRPr="00384417">
        <w:rPr>
          <w:rFonts w:ascii="FS Me" w:eastAsia="Trebuchet MS" w:hAnsi="FS Me" w:cstheme="majorHAnsi"/>
          <w:sz w:val="21"/>
          <w:szCs w:val="21"/>
        </w:rPr>
        <w:t xml:space="preserve"> </w:t>
      </w:r>
    </w:p>
    <w:p w14:paraId="72D65082" w14:textId="4C4D99B6" w:rsidR="00D17D86" w:rsidRPr="00C663B9" w:rsidRDefault="00D17D86" w:rsidP="00D17D86">
      <w:pPr>
        <w:pStyle w:val="Heading2"/>
        <w:rPr>
          <w:rFonts w:ascii="FS Me" w:hAnsi="FS Me"/>
          <w:color w:val="632E62" w:themeColor="text2"/>
          <w:sz w:val="22"/>
          <w:szCs w:val="22"/>
        </w:rPr>
      </w:pPr>
      <w:r w:rsidRPr="00C663B9">
        <w:rPr>
          <w:rFonts w:ascii="FS Me" w:hAnsi="FS Me"/>
          <w:color w:val="632E62" w:themeColor="text2"/>
          <w:sz w:val="22"/>
          <w:szCs w:val="22"/>
        </w:rPr>
        <w:lastRenderedPageBreak/>
        <w:t>Skills</w:t>
      </w:r>
      <w:r w:rsidR="00384417" w:rsidRPr="00C663B9">
        <w:rPr>
          <w:rFonts w:ascii="FS Me" w:hAnsi="FS Me"/>
          <w:color w:val="632E62" w:themeColor="text2"/>
          <w:sz w:val="22"/>
          <w:szCs w:val="22"/>
        </w:rPr>
        <w:t xml:space="preserve"> and a</w:t>
      </w:r>
      <w:r w:rsidRPr="00C663B9">
        <w:rPr>
          <w:rFonts w:ascii="FS Me" w:hAnsi="FS Me"/>
          <w:color w:val="632E62" w:themeColor="text2"/>
          <w:sz w:val="22"/>
          <w:szCs w:val="22"/>
        </w:rPr>
        <w:t>bilities</w:t>
      </w:r>
    </w:p>
    <w:p w14:paraId="58E78EFE" w14:textId="75284D1E" w:rsidR="004D630E" w:rsidRPr="00384417" w:rsidRDefault="00BA68CB" w:rsidP="00D17D86">
      <w:pPr>
        <w:pStyle w:val="NoSpacing"/>
        <w:numPr>
          <w:ilvl w:val="0"/>
          <w:numId w:val="6"/>
        </w:numPr>
        <w:ind w:left="426" w:hanging="426"/>
        <w:rPr>
          <w:rFonts w:ascii="FS Me" w:hAnsi="FS Me"/>
          <w:sz w:val="21"/>
          <w:szCs w:val="21"/>
        </w:rPr>
      </w:pPr>
      <w:r w:rsidRPr="00384417">
        <w:rPr>
          <w:rFonts w:ascii="FS Me" w:eastAsia="Trebuchet MS" w:hAnsi="FS Me" w:cstheme="majorHAnsi"/>
          <w:sz w:val="21"/>
          <w:szCs w:val="21"/>
        </w:rPr>
        <w:t xml:space="preserve">Highly effective communicator with ability to </w:t>
      </w:r>
      <w:r w:rsidR="004D630E" w:rsidRPr="00384417">
        <w:rPr>
          <w:rFonts w:ascii="FS Me" w:eastAsia="Trebuchet MS" w:hAnsi="FS Me" w:cstheme="majorHAnsi"/>
          <w:sz w:val="21"/>
          <w:szCs w:val="21"/>
        </w:rPr>
        <w:t>convey complex information in an accessible way</w:t>
      </w:r>
    </w:p>
    <w:p w14:paraId="22DB87AF" w14:textId="56E98D88" w:rsidR="00D17D86" w:rsidRPr="00384417" w:rsidRDefault="00E50196" w:rsidP="00D17D86">
      <w:pPr>
        <w:pStyle w:val="NoSpacing"/>
        <w:numPr>
          <w:ilvl w:val="0"/>
          <w:numId w:val="6"/>
        </w:numPr>
        <w:ind w:left="426" w:hanging="426"/>
        <w:rPr>
          <w:rFonts w:ascii="FS Me" w:hAnsi="FS Me"/>
          <w:sz w:val="21"/>
          <w:szCs w:val="21"/>
        </w:rPr>
      </w:pPr>
      <w:r w:rsidRPr="00384417">
        <w:rPr>
          <w:rFonts w:ascii="FS Me" w:hAnsi="FS Me"/>
          <w:sz w:val="21"/>
          <w:szCs w:val="21"/>
        </w:rPr>
        <w:t xml:space="preserve">Ability to plan whole project lifecycle and be ‘hands on’ when needed </w:t>
      </w:r>
    </w:p>
    <w:p w14:paraId="5AF1132C" w14:textId="77777777" w:rsidR="00D17D86" w:rsidRPr="00384417" w:rsidRDefault="00D17D86" w:rsidP="00D17D86">
      <w:pPr>
        <w:pStyle w:val="NoSpacing"/>
        <w:numPr>
          <w:ilvl w:val="0"/>
          <w:numId w:val="6"/>
        </w:numPr>
        <w:ind w:left="426" w:hanging="426"/>
        <w:rPr>
          <w:rFonts w:ascii="FS Me" w:hAnsi="FS Me"/>
          <w:sz w:val="21"/>
          <w:szCs w:val="21"/>
        </w:rPr>
      </w:pPr>
      <w:r w:rsidRPr="00384417">
        <w:rPr>
          <w:rFonts w:ascii="FS Me" w:eastAsia="Trebuchet MS" w:hAnsi="FS Me" w:cstheme="majorHAnsi"/>
          <w:sz w:val="21"/>
          <w:szCs w:val="21"/>
        </w:rPr>
        <w:t>A team player who can work with others to deliver a service and challenge colleagues appropriately where required</w:t>
      </w:r>
    </w:p>
    <w:p w14:paraId="6D796D93" w14:textId="312EACB5" w:rsidR="00D17D86" w:rsidRPr="00384417" w:rsidRDefault="00D17D86" w:rsidP="00D17D86">
      <w:pPr>
        <w:pStyle w:val="ListParagraph"/>
        <w:numPr>
          <w:ilvl w:val="0"/>
          <w:numId w:val="6"/>
        </w:numPr>
        <w:spacing w:after="0" w:line="240" w:lineRule="auto"/>
        <w:ind w:left="426" w:hanging="426"/>
        <w:rPr>
          <w:rFonts w:ascii="FS Me" w:hAnsi="FS Me"/>
          <w:sz w:val="21"/>
          <w:szCs w:val="21"/>
        </w:rPr>
      </w:pPr>
      <w:r w:rsidRPr="00384417">
        <w:rPr>
          <w:rFonts w:ascii="FS Me" w:hAnsi="FS Me"/>
          <w:sz w:val="21"/>
          <w:szCs w:val="21"/>
        </w:rPr>
        <w:t>Excellent knowledge of MS Office 365 (Power BI, SharePoint, OneDrive and Teams) and advanced ability to use M</w:t>
      </w:r>
      <w:r w:rsidR="00624C01" w:rsidRPr="00384417">
        <w:rPr>
          <w:rFonts w:ascii="FS Me" w:hAnsi="FS Me"/>
          <w:sz w:val="21"/>
          <w:szCs w:val="21"/>
        </w:rPr>
        <w:t>S Office</w:t>
      </w:r>
      <w:r w:rsidRPr="00384417">
        <w:rPr>
          <w:rFonts w:ascii="FS Me" w:hAnsi="FS Me"/>
          <w:sz w:val="21"/>
          <w:szCs w:val="21"/>
        </w:rPr>
        <w:t xml:space="preserve"> to summarise and graphically represent data</w:t>
      </w:r>
    </w:p>
    <w:p w14:paraId="42C06424" w14:textId="2F68DAEB" w:rsidR="00D17D86" w:rsidRPr="00384417" w:rsidRDefault="00D17D86" w:rsidP="00384417">
      <w:pPr>
        <w:pStyle w:val="NoSpacing"/>
        <w:numPr>
          <w:ilvl w:val="0"/>
          <w:numId w:val="6"/>
        </w:numPr>
        <w:ind w:left="426" w:hanging="426"/>
        <w:rPr>
          <w:rFonts w:ascii="FS Me" w:hAnsi="FS Me"/>
          <w:sz w:val="21"/>
          <w:szCs w:val="21"/>
        </w:rPr>
      </w:pPr>
      <w:r w:rsidRPr="00384417">
        <w:rPr>
          <w:rFonts w:ascii="FS Me" w:hAnsi="FS Me"/>
          <w:sz w:val="21"/>
          <w:szCs w:val="21"/>
        </w:rPr>
        <w:t>Ability to work under pressure, multi-tasking and dealing with competing priorities and delivering results to tight deadlines</w:t>
      </w:r>
      <w:r w:rsidR="00384417">
        <w:rPr>
          <w:rFonts w:ascii="FS Me" w:hAnsi="FS Me"/>
          <w:sz w:val="21"/>
          <w:szCs w:val="21"/>
        </w:rPr>
        <w:br/>
      </w:r>
    </w:p>
    <w:p w14:paraId="13EF49A0" w14:textId="29374E6D" w:rsidR="00626E07" w:rsidRPr="00384417" w:rsidRDefault="00626E07" w:rsidP="005377CE">
      <w:pPr>
        <w:spacing w:after="120"/>
        <w:rPr>
          <w:rFonts w:ascii="FS Me" w:eastAsia="Trebuchet MS" w:hAnsi="FS Me"/>
          <w:b/>
          <w:bCs/>
          <w:color w:val="632E62" w:themeColor="text2"/>
        </w:rPr>
      </w:pPr>
      <w:r w:rsidRPr="00384417">
        <w:rPr>
          <w:rFonts w:ascii="FS Me" w:eastAsia="Trebuchet MS" w:hAnsi="FS Me"/>
          <w:b/>
          <w:bCs/>
          <w:color w:val="632E62" w:themeColor="text2"/>
        </w:rPr>
        <w:t xml:space="preserve">Qualifications and </w:t>
      </w:r>
      <w:r w:rsidR="00384417" w:rsidRPr="00384417">
        <w:rPr>
          <w:rFonts w:ascii="FS Me" w:eastAsia="Trebuchet MS" w:hAnsi="FS Me"/>
          <w:b/>
          <w:bCs/>
          <w:color w:val="632E62" w:themeColor="text2"/>
        </w:rPr>
        <w:t>t</w:t>
      </w:r>
      <w:r w:rsidRPr="00384417">
        <w:rPr>
          <w:rFonts w:ascii="FS Me" w:eastAsia="Trebuchet MS" w:hAnsi="FS Me"/>
          <w:b/>
          <w:bCs/>
          <w:color w:val="632E62" w:themeColor="text2"/>
        </w:rPr>
        <w:t>raining</w:t>
      </w:r>
    </w:p>
    <w:p w14:paraId="483A01F9" w14:textId="0A9C36A0" w:rsidR="000C0435" w:rsidRPr="002C1494" w:rsidRDefault="000C0435" w:rsidP="002C1494">
      <w:pPr>
        <w:pStyle w:val="ListParagraph"/>
        <w:numPr>
          <w:ilvl w:val="0"/>
          <w:numId w:val="9"/>
        </w:numPr>
        <w:rPr>
          <w:rFonts w:ascii="FS Me" w:eastAsia="Trebuchet MS" w:hAnsi="FS Me"/>
          <w:sz w:val="21"/>
          <w:szCs w:val="21"/>
        </w:rPr>
      </w:pPr>
      <w:r w:rsidRPr="002C1494">
        <w:rPr>
          <w:rFonts w:ascii="FS Me" w:eastAsia="Trebuchet MS" w:hAnsi="FS Me"/>
          <w:sz w:val="21"/>
          <w:szCs w:val="21"/>
        </w:rPr>
        <w:t xml:space="preserve">Project management qualification </w:t>
      </w:r>
      <w:r w:rsidRPr="002C1494">
        <w:rPr>
          <w:rFonts w:ascii="FS Me" w:eastAsia="Trebuchet MS" w:hAnsi="FS Me"/>
          <w:b/>
          <w:bCs/>
          <w:sz w:val="21"/>
          <w:szCs w:val="21"/>
        </w:rPr>
        <w:t>(desirable)</w:t>
      </w:r>
      <w:r w:rsidR="006D1EBE" w:rsidRPr="002C1494">
        <w:rPr>
          <w:rFonts w:ascii="FS Me" w:eastAsia="Trebuchet MS" w:hAnsi="FS Me"/>
          <w:b/>
          <w:bCs/>
          <w:sz w:val="21"/>
          <w:szCs w:val="21"/>
        </w:rPr>
        <w:t xml:space="preserve"> </w:t>
      </w:r>
      <w:r w:rsidR="006D1EBE" w:rsidRPr="002C1494">
        <w:rPr>
          <w:rFonts w:ascii="FS Me" w:eastAsia="Trebuchet MS" w:hAnsi="FS Me"/>
          <w:sz w:val="21"/>
          <w:szCs w:val="21"/>
        </w:rPr>
        <w:t>or substantial experience of delivering digital systems projects</w:t>
      </w:r>
    </w:p>
    <w:p w14:paraId="2B049D66" w14:textId="77777777" w:rsidR="00123AD8" w:rsidRPr="00156D88" w:rsidRDefault="00123AD8" w:rsidP="0080517B">
      <w:pPr>
        <w:pStyle w:val="Heading1"/>
        <w:spacing w:before="240" w:after="120"/>
        <w:rPr>
          <w:rFonts w:ascii="FS Me" w:eastAsia="Times New Roman" w:hAnsi="FS Me"/>
          <w:lang w:eastAsia="en-GB"/>
        </w:rPr>
      </w:pPr>
      <w:r w:rsidRPr="00156D88">
        <w:rPr>
          <w:rFonts w:ascii="FS Me" w:eastAsia="Times New Roman" w:hAnsi="FS Me"/>
          <w:lang w:eastAsia="en-GB"/>
        </w:rPr>
        <w:t>Employee Declaration</w:t>
      </w:r>
    </w:p>
    <w:p w14:paraId="5C7012A5" w14:textId="77777777" w:rsidR="00123AD8" w:rsidRPr="00156D88" w:rsidRDefault="00123AD8" w:rsidP="00123AD8">
      <w:pPr>
        <w:spacing w:after="0" w:line="240" w:lineRule="auto"/>
        <w:rPr>
          <w:rFonts w:ascii="FS Me" w:eastAsia="Times New Roman" w:hAnsi="FS Me" w:cs="Arial"/>
          <w:bCs/>
          <w:szCs w:val="20"/>
          <w:lang w:eastAsia="en-GB"/>
        </w:rPr>
      </w:pPr>
      <w:r w:rsidRPr="00156D88">
        <w:rPr>
          <w:rFonts w:ascii="FS Me" w:eastAsia="Times New Roman" w:hAnsi="FS Me" w:cs="Arial"/>
          <w:bCs/>
          <w:szCs w:val="20"/>
          <w:lang w:eastAsia="en-GB"/>
        </w:rPr>
        <w:t>I confirm that I have read, understood and agree to the expectations outlined in the profile</w:t>
      </w:r>
    </w:p>
    <w:p w14:paraId="43EC7E49" w14:textId="3B327490" w:rsidR="00123AD8" w:rsidRPr="00710477" w:rsidRDefault="00123AD8" w:rsidP="0080517B">
      <w:pPr>
        <w:spacing w:before="240" w:after="0" w:line="240" w:lineRule="auto"/>
        <w:rPr>
          <w:rFonts w:eastAsia="Times New Roman" w:cs="Arial"/>
          <w:bCs/>
          <w:szCs w:val="20"/>
          <w:lang w:eastAsia="en-GB"/>
        </w:rPr>
      </w:pPr>
      <w:permStart w:id="283147452" w:edGrp="everyone"/>
      <w:r w:rsidRPr="00156D88">
        <w:rPr>
          <w:rFonts w:ascii="FS Me" w:eastAsia="Times New Roman" w:hAnsi="FS Me" w:cs="Arial"/>
          <w:bCs/>
          <w:szCs w:val="20"/>
          <w:lang w:eastAsia="en-GB"/>
        </w:rPr>
        <w:t>Name:</w:t>
      </w:r>
      <w:r w:rsidRPr="00156D88">
        <w:rPr>
          <w:rFonts w:ascii="FS Me" w:eastAsia="Times New Roman" w:hAnsi="FS Me" w:cs="Arial"/>
          <w:bCs/>
          <w:szCs w:val="20"/>
          <w:lang w:eastAsia="en-GB"/>
        </w:rPr>
        <w:tab/>
      </w:r>
      <w:r w:rsidRPr="00156D88">
        <w:rPr>
          <w:rFonts w:ascii="FS Me" w:eastAsia="Times New Roman" w:hAnsi="FS Me" w:cs="Arial"/>
          <w:bCs/>
          <w:szCs w:val="20"/>
          <w:lang w:eastAsia="en-GB"/>
        </w:rPr>
        <w:tab/>
      </w:r>
      <w:r w:rsidR="00C60242" w:rsidRPr="00156D88">
        <w:rPr>
          <w:rFonts w:ascii="FS Me" w:eastAsia="Times New Roman" w:hAnsi="FS Me" w:cs="Arial"/>
          <w:bCs/>
          <w:szCs w:val="20"/>
          <w:lang w:eastAsia="en-GB"/>
        </w:rPr>
        <w:t xml:space="preserve">   </w:t>
      </w:r>
      <w:r w:rsidR="00996977" w:rsidRPr="00156D88">
        <w:rPr>
          <w:rFonts w:ascii="FS Me" w:eastAsia="Times New Roman" w:hAnsi="FS Me" w:cs="Arial"/>
          <w:bCs/>
          <w:szCs w:val="20"/>
          <w:lang w:eastAsia="en-GB"/>
        </w:rPr>
        <w:t xml:space="preserve">       </w:t>
      </w:r>
      <w:r w:rsidR="00C60242" w:rsidRPr="00156D88">
        <w:rPr>
          <w:rFonts w:ascii="FS Me" w:eastAsia="Times New Roman" w:hAnsi="FS Me" w:cs="Arial"/>
          <w:bCs/>
          <w:szCs w:val="20"/>
          <w:lang w:eastAsia="en-GB"/>
        </w:rPr>
        <w:t xml:space="preserve">       </w:t>
      </w:r>
      <w:r w:rsidR="00E12494">
        <w:rPr>
          <w:rFonts w:ascii="FS Me" w:eastAsia="Times New Roman" w:hAnsi="FS Me" w:cs="Arial"/>
          <w:bCs/>
          <w:szCs w:val="20"/>
          <w:lang w:eastAsia="en-GB"/>
        </w:rPr>
        <w:t xml:space="preserve">               </w:t>
      </w:r>
      <w:r w:rsidR="00C60242" w:rsidRPr="00156D88">
        <w:rPr>
          <w:rFonts w:ascii="FS Me" w:eastAsia="Times New Roman" w:hAnsi="FS Me" w:cs="Arial"/>
          <w:bCs/>
          <w:szCs w:val="20"/>
          <w:lang w:eastAsia="en-GB"/>
        </w:rPr>
        <w:t xml:space="preserve"> </w:t>
      </w:r>
      <w:r w:rsidRPr="00156D88">
        <w:rPr>
          <w:rFonts w:ascii="FS Me" w:eastAsia="Times New Roman" w:hAnsi="FS Me" w:cs="Arial"/>
          <w:bCs/>
          <w:szCs w:val="20"/>
          <w:lang w:eastAsia="en-GB"/>
        </w:rPr>
        <w:t>Date:</w:t>
      </w:r>
      <w:r w:rsidRPr="00156D88">
        <w:rPr>
          <w:rFonts w:ascii="FS Me" w:eastAsia="Times New Roman" w:hAnsi="FS Me" w:cs="Arial"/>
          <w:bCs/>
          <w:szCs w:val="20"/>
          <w:lang w:eastAsia="en-GB"/>
        </w:rPr>
        <w:tab/>
      </w:r>
      <w:r w:rsidRPr="00156D88">
        <w:rPr>
          <w:rFonts w:ascii="FS Me" w:eastAsia="Times New Roman" w:hAnsi="FS Me"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ab/>
      </w:r>
      <w:permEnd w:id="283147452"/>
    </w:p>
    <w:sectPr w:rsidR="00123AD8" w:rsidRPr="00710477" w:rsidSect="006D1EBE">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4C73" w14:textId="77777777" w:rsidR="00E43C46" w:rsidRDefault="00E43C46" w:rsidP="00FB396A">
      <w:pPr>
        <w:spacing w:after="0" w:line="240" w:lineRule="auto"/>
      </w:pPr>
      <w:r>
        <w:separator/>
      </w:r>
    </w:p>
  </w:endnote>
  <w:endnote w:type="continuationSeparator" w:id="0">
    <w:p w14:paraId="670E66A3" w14:textId="77777777" w:rsidR="00E43C46" w:rsidRDefault="00E43C46" w:rsidP="00FB396A">
      <w:pPr>
        <w:spacing w:after="0" w:line="240" w:lineRule="auto"/>
      </w:pPr>
      <w:r>
        <w:continuationSeparator/>
      </w:r>
    </w:p>
  </w:endnote>
  <w:endnote w:type="continuationNotice" w:id="1">
    <w:p w14:paraId="2B9973D8" w14:textId="77777777" w:rsidR="00E43C46" w:rsidRDefault="00E43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FS Me">
    <w:panose1 w:val="02000506040000020004"/>
    <w:charset w:val="00"/>
    <w:family w:val="auto"/>
    <w:pitch w:val="variable"/>
    <w:sig w:usb0="800000AF" w:usb1="4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S Me Pro">
    <w:panose1 w:val="02000506040000020004"/>
    <w:charset w:val="00"/>
    <w:family w:val="auto"/>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540756"/>
      <w:docPartObj>
        <w:docPartGallery w:val="Page Numbers (Bottom of Page)"/>
        <w:docPartUnique/>
      </w:docPartObj>
    </w:sdtPr>
    <w:sdtEndPr>
      <w:rPr>
        <w:rFonts w:ascii="FS Me" w:hAnsi="FS Me"/>
        <w:noProof/>
        <w:sz w:val="20"/>
        <w:szCs w:val="20"/>
      </w:rPr>
    </w:sdtEndPr>
    <w:sdtContent>
      <w:p w14:paraId="28BD55FC" w14:textId="4C33E32E" w:rsidR="00801824" w:rsidRDefault="00801824" w:rsidP="00801824">
        <w:pPr>
          <w:pStyle w:val="Footer"/>
          <w:rPr>
            <w:rFonts w:ascii="FS Me" w:hAnsi="FS Me"/>
            <w:sz w:val="20"/>
            <w:szCs w:val="20"/>
          </w:rPr>
        </w:pPr>
        <w:r w:rsidRPr="00801824">
          <w:rPr>
            <w:rFonts w:ascii="FS Me" w:hAnsi="FS Me"/>
          </w:rPr>
          <w:t>Review</w:t>
        </w:r>
        <w:r>
          <w:rPr>
            <w:rFonts w:ascii="FS Me" w:hAnsi="FS Me"/>
          </w:rPr>
          <w:t>ed</w:t>
        </w:r>
        <w:r w:rsidRPr="00801824">
          <w:rPr>
            <w:rFonts w:ascii="FS Me" w:hAnsi="FS Me"/>
          </w:rPr>
          <w:t xml:space="preserve">: </w:t>
        </w:r>
        <w:r w:rsidR="006D1EBE">
          <w:rPr>
            <w:rFonts w:ascii="FS Me" w:hAnsi="FS Me"/>
          </w:rPr>
          <w:t>January</w:t>
        </w:r>
        <w:r w:rsidRPr="00801824">
          <w:rPr>
            <w:rFonts w:ascii="FS Me" w:hAnsi="FS Me"/>
          </w:rPr>
          <w:t xml:space="preserve"> 202</w:t>
        </w:r>
        <w:r w:rsidR="006D1EBE">
          <w:rPr>
            <w:rFonts w:ascii="FS Me" w:hAnsi="FS Me"/>
          </w:rPr>
          <w:t>5</w:t>
        </w:r>
      </w:p>
      <w:p w14:paraId="4DE91434" w14:textId="40697514" w:rsidR="00801824" w:rsidRPr="00801824" w:rsidRDefault="00801824" w:rsidP="00801824">
        <w:pPr>
          <w:pStyle w:val="Footer"/>
          <w:jc w:val="right"/>
          <w:rPr>
            <w:rFonts w:ascii="FS Me" w:hAnsi="FS Me"/>
            <w:sz w:val="20"/>
            <w:szCs w:val="20"/>
          </w:rPr>
        </w:pPr>
        <w:r w:rsidRPr="00801824">
          <w:rPr>
            <w:rFonts w:ascii="FS Me" w:hAnsi="FS Me"/>
            <w:sz w:val="20"/>
            <w:szCs w:val="20"/>
          </w:rPr>
          <w:fldChar w:fldCharType="begin"/>
        </w:r>
        <w:r w:rsidRPr="00801824">
          <w:rPr>
            <w:rFonts w:ascii="FS Me" w:hAnsi="FS Me"/>
            <w:sz w:val="20"/>
            <w:szCs w:val="20"/>
          </w:rPr>
          <w:instrText xml:space="preserve"> PAGE   \* MERGEFORMAT </w:instrText>
        </w:r>
        <w:r w:rsidRPr="00801824">
          <w:rPr>
            <w:rFonts w:ascii="FS Me" w:hAnsi="FS Me"/>
            <w:sz w:val="20"/>
            <w:szCs w:val="20"/>
          </w:rPr>
          <w:fldChar w:fldCharType="separate"/>
        </w:r>
        <w:r w:rsidRPr="00801824">
          <w:rPr>
            <w:rFonts w:ascii="FS Me" w:hAnsi="FS Me"/>
            <w:noProof/>
            <w:sz w:val="20"/>
            <w:szCs w:val="20"/>
          </w:rPr>
          <w:t>2</w:t>
        </w:r>
        <w:r w:rsidRPr="00801824">
          <w:rPr>
            <w:rFonts w:ascii="FS Me" w:hAnsi="FS Me"/>
            <w:noProof/>
            <w:sz w:val="20"/>
            <w:szCs w:val="20"/>
          </w:rPr>
          <w:fldChar w:fldCharType="end"/>
        </w:r>
      </w:p>
    </w:sdtContent>
  </w:sdt>
  <w:p w14:paraId="38C8CB3F" w14:textId="1507237C" w:rsidR="00FB396A" w:rsidRPr="00123AD8" w:rsidRDefault="00FB396A"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547973"/>
      <w:docPartObj>
        <w:docPartGallery w:val="Page Numbers (Bottom of Page)"/>
        <w:docPartUnique/>
      </w:docPartObj>
    </w:sdtPr>
    <w:sdtContent>
      <w:sdt>
        <w:sdtPr>
          <w:id w:val="-1769616900"/>
          <w:docPartObj>
            <w:docPartGallery w:val="Page Numbers (Top of Page)"/>
            <w:docPartUnique/>
          </w:docPartObj>
        </w:sdtPr>
        <w:sdtContent>
          <w:p w14:paraId="1F5459DE" w14:textId="77777777" w:rsidR="00E12494" w:rsidRDefault="00E12494" w:rsidP="00E12494">
            <w:pPr>
              <w:pStyle w:val="Footer"/>
              <w:rPr>
                <w:rFonts w:ascii="FS Me" w:hAnsi="FS Me"/>
                <w:sz w:val="20"/>
                <w:szCs w:val="20"/>
              </w:rPr>
            </w:pPr>
            <w:r w:rsidRPr="00801824">
              <w:rPr>
                <w:rFonts w:ascii="FS Me" w:hAnsi="FS Me"/>
              </w:rPr>
              <w:t>Review</w:t>
            </w:r>
            <w:r>
              <w:rPr>
                <w:rFonts w:ascii="FS Me" w:hAnsi="FS Me"/>
              </w:rPr>
              <w:t>ed</w:t>
            </w:r>
            <w:r w:rsidRPr="00801824">
              <w:rPr>
                <w:rFonts w:ascii="FS Me" w:hAnsi="FS Me"/>
              </w:rPr>
              <w:t xml:space="preserve">: </w:t>
            </w:r>
            <w:r>
              <w:rPr>
                <w:rFonts w:ascii="FS Me" w:hAnsi="FS Me"/>
              </w:rPr>
              <w:t>January</w:t>
            </w:r>
            <w:r w:rsidRPr="00801824">
              <w:rPr>
                <w:rFonts w:ascii="FS Me" w:hAnsi="FS Me"/>
              </w:rPr>
              <w:t xml:space="preserve"> 202</w:t>
            </w:r>
            <w:r>
              <w:rPr>
                <w:rFonts w:ascii="FS Me" w:hAnsi="FS Me"/>
              </w:rPr>
              <w:t>5</w:t>
            </w:r>
          </w:p>
          <w:p w14:paraId="3F8CD366" w14:textId="020856F2" w:rsidR="00F06856" w:rsidRDefault="00E12494">
            <w:pPr>
              <w:pStyle w:val="Footer"/>
              <w:jc w:val="right"/>
            </w:pPr>
            <w:r w:rsidRPr="00E12494">
              <w:rPr>
                <w:rFonts w:ascii="FS Me Pro" w:hAnsi="FS Me Pro"/>
                <w:sz w:val="20"/>
                <w:szCs w:val="20"/>
              </w:rPr>
              <w:t>1</w:t>
            </w:r>
          </w:p>
        </w:sdtContent>
      </w:sdt>
    </w:sdtContent>
  </w:sdt>
  <w:p w14:paraId="6EE44F6E" w14:textId="455DEE54"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42C1" w14:textId="77777777" w:rsidR="00E43C46" w:rsidRDefault="00E43C46" w:rsidP="00FB396A">
      <w:pPr>
        <w:spacing w:after="0" w:line="240" w:lineRule="auto"/>
      </w:pPr>
      <w:r>
        <w:separator/>
      </w:r>
    </w:p>
  </w:footnote>
  <w:footnote w:type="continuationSeparator" w:id="0">
    <w:p w14:paraId="50F2E593" w14:textId="77777777" w:rsidR="00E43C46" w:rsidRDefault="00E43C46" w:rsidP="00FB396A">
      <w:pPr>
        <w:spacing w:after="0" w:line="240" w:lineRule="auto"/>
      </w:pPr>
      <w:r>
        <w:continuationSeparator/>
      </w:r>
    </w:p>
  </w:footnote>
  <w:footnote w:type="continuationNotice" w:id="1">
    <w:p w14:paraId="5F78F702" w14:textId="77777777" w:rsidR="00E43C46" w:rsidRDefault="00E43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6859"/>
    <w:multiLevelType w:val="hybridMultilevel"/>
    <w:tmpl w:val="E05226E0"/>
    <w:lvl w:ilvl="0" w:tplc="086EB30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3825"/>
    <w:multiLevelType w:val="hybridMultilevel"/>
    <w:tmpl w:val="2D744A94"/>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8B3EA8"/>
    <w:multiLevelType w:val="hybridMultilevel"/>
    <w:tmpl w:val="E0CCA0E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66BA5"/>
    <w:multiLevelType w:val="hybridMultilevel"/>
    <w:tmpl w:val="2BCA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15722"/>
    <w:multiLevelType w:val="hybridMultilevel"/>
    <w:tmpl w:val="27DEE4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F940F3"/>
    <w:multiLevelType w:val="hybridMultilevel"/>
    <w:tmpl w:val="B6546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096454">
    <w:abstractNumId w:val="5"/>
  </w:num>
  <w:num w:numId="2" w16cid:durableId="1852837300">
    <w:abstractNumId w:val="2"/>
  </w:num>
  <w:num w:numId="3" w16cid:durableId="1190030174">
    <w:abstractNumId w:val="3"/>
  </w:num>
  <w:num w:numId="4" w16cid:durableId="1390543098">
    <w:abstractNumId w:val="6"/>
  </w:num>
  <w:num w:numId="5" w16cid:durableId="563419569">
    <w:abstractNumId w:val="7"/>
  </w:num>
  <w:num w:numId="6" w16cid:durableId="359550437">
    <w:abstractNumId w:val="0"/>
  </w:num>
  <w:num w:numId="7" w16cid:durableId="930162897">
    <w:abstractNumId w:val="4"/>
  </w:num>
  <w:num w:numId="8" w16cid:durableId="70012558">
    <w:abstractNumId w:val="8"/>
  </w:num>
  <w:num w:numId="9" w16cid:durableId="87323139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WuZAiggZxcHjK22yVVvX5Wk1p/gNkip4mx3t5moChci78W4eC2GRokAngGPKfE1PaSxafvkDvAQ4L2nYKO9udw==" w:salt="uZp3JA/XknehlPReD797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234B"/>
    <w:rsid w:val="00012C48"/>
    <w:rsid w:val="00013DBC"/>
    <w:rsid w:val="00016CAE"/>
    <w:rsid w:val="0002084B"/>
    <w:rsid w:val="00026BA9"/>
    <w:rsid w:val="00031429"/>
    <w:rsid w:val="00032377"/>
    <w:rsid w:val="00037F63"/>
    <w:rsid w:val="00067AC8"/>
    <w:rsid w:val="00071795"/>
    <w:rsid w:val="00076718"/>
    <w:rsid w:val="00081106"/>
    <w:rsid w:val="00081779"/>
    <w:rsid w:val="00090E99"/>
    <w:rsid w:val="000915F6"/>
    <w:rsid w:val="00093CF8"/>
    <w:rsid w:val="0009560D"/>
    <w:rsid w:val="0009711E"/>
    <w:rsid w:val="000A6ED9"/>
    <w:rsid w:val="000B6779"/>
    <w:rsid w:val="000C0435"/>
    <w:rsid w:val="000C4979"/>
    <w:rsid w:val="000C6712"/>
    <w:rsid w:val="000C733F"/>
    <w:rsid w:val="000C7FA5"/>
    <w:rsid w:val="000E4558"/>
    <w:rsid w:val="000E5F30"/>
    <w:rsid w:val="000F1F4A"/>
    <w:rsid w:val="000F4FDD"/>
    <w:rsid w:val="00101880"/>
    <w:rsid w:val="00102EE1"/>
    <w:rsid w:val="00103864"/>
    <w:rsid w:val="001076EE"/>
    <w:rsid w:val="00120004"/>
    <w:rsid w:val="00123084"/>
    <w:rsid w:val="00123AD8"/>
    <w:rsid w:val="001259BC"/>
    <w:rsid w:val="00136274"/>
    <w:rsid w:val="00144C70"/>
    <w:rsid w:val="00147601"/>
    <w:rsid w:val="001530D0"/>
    <w:rsid w:val="00155DB4"/>
    <w:rsid w:val="00156701"/>
    <w:rsid w:val="00156D88"/>
    <w:rsid w:val="00156DDE"/>
    <w:rsid w:val="00163FF3"/>
    <w:rsid w:val="0016571A"/>
    <w:rsid w:val="00170B6C"/>
    <w:rsid w:val="00172702"/>
    <w:rsid w:val="001755D3"/>
    <w:rsid w:val="001868D8"/>
    <w:rsid w:val="001A47AC"/>
    <w:rsid w:val="001B0E1E"/>
    <w:rsid w:val="001B3DD2"/>
    <w:rsid w:val="001B78D8"/>
    <w:rsid w:val="001C1572"/>
    <w:rsid w:val="001D092F"/>
    <w:rsid w:val="001D1E6B"/>
    <w:rsid w:val="001E042C"/>
    <w:rsid w:val="001E3292"/>
    <w:rsid w:val="001F3FEB"/>
    <w:rsid w:val="00200A28"/>
    <w:rsid w:val="002016D5"/>
    <w:rsid w:val="0020716C"/>
    <w:rsid w:val="00211EC5"/>
    <w:rsid w:val="0021644C"/>
    <w:rsid w:val="0022632A"/>
    <w:rsid w:val="00235789"/>
    <w:rsid w:val="00236B21"/>
    <w:rsid w:val="00253D2F"/>
    <w:rsid w:val="0025412E"/>
    <w:rsid w:val="00254F20"/>
    <w:rsid w:val="00255743"/>
    <w:rsid w:val="0025665F"/>
    <w:rsid w:val="002654C2"/>
    <w:rsid w:val="002669F8"/>
    <w:rsid w:val="00271BE3"/>
    <w:rsid w:val="00271E13"/>
    <w:rsid w:val="002810AE"/>
    <w:rsid w:val="00282A6A"/>
    <w:rsid w:val="00283658"/>
    <w:rsid w:val="0028409B"/>
    <w:rsid w:val="0028626A"/>
    <w:rsid w:val="00286574"/>
    <w:rsid w:val="00290AF1"/>
    <w:rsid w:val="002915E2"/>
    <w:rsid w:val="002933DE"/>
    <w:rsid w:val="002A018A"/>
    <w:rsid w:val="002A0CF7"/>
    <w:rsid w:val="002A64A4"/>
    <w:rsid w:val="002B354F"/>
    <w:rsid w:val="002C1494"/>
    <w:rsid w:val="002D058A"/>
    <w:rsid w:val="002D28A5"/>
    <w:rsid w:val="002D3B65"/>
    <w:rsid w:val="002D7E32"/>
    <w:rsid w:val="002E041E"/>
    <w:rsid w:val="002E5BF3"/>
    <w:rsid w:val="002F1638"/>
    <w:rsid w:val="00316CD9"/>
    <w:rsid w:val="00320319"/>
    <w:rsid w:val="0033090A"/>
    <w:rsid w:val="0033404D"/>
    <w:rsid w:val="003461E4"/>
    <w:rsid w:val="00350C8E"/>
    <w:rsid w:val="00357F2D"/>
    <w:rsid w:val="0036364C"/>
    <w:rsid w:val="00364B1B"/>
    <w:rsid w:val="00370DD5"/>
    <w:rsid w:val="00374EE4"/>
    <w:rsid w:val="00384417"/>
    <w:rsid w:val="003852B4"/>
    <w:rsid w:val="00386DE4"/>
    <w:rsid w:val="003946AB"/>
    <w:rsid w:val="003960FA"/>
    <w:rsid w:val="003A7854"/>
    <w:rsid w:val="003B07A4"/>
    <w:rsid w:val="003C56C9"/>
    <w:rsid w:val="003C6049"/>
    <w:rsid w:val="003C6857"/>
    <w:rsid w:val="003D0400"/>
    <w:rsid w:val="003F5208"/>
    <w:rsid w:val="003F771E"/>
    <w:rsid w:val="00402CA4"/>
    <w:rsid w:val="00407707"/>
    <w:rsid w:val="00413915"/>
    <w:rsid w:val="004151F2"/>
    <w:rsid w:val="00430A74"/>
    <w:rsid w:val="00430BFF"/>
    <w:rsid w:val="00447399"/>
    <w:rsid w:val="0045099C"/>
    <w:rsid w:val="00460B75"/>
    <w:rsid w:val="0046524F"/>
    <w:rsid w:val="0047036E"/>
    <w:rsid w:val="00471679"/>
    <w:rsid w:val="00472109"/>
    <w:rsid w:val="00472B8B"/>
    <w:rsid w:val="00472EFB"/>
    <w:rsid w:val="00473097"/>
    <w:rsid w:val="004743D8"/>
    <w:rsid w:val="004744D8"/>
    <w:rsid w:val="00475703"/>
    <w:rsid w:val="0047697A"/>
    <w:rsid w:val="004848A5"/>
    <w:rsid w:val="0049011A"/>
    <w:rsid w:val="0049245B"/>
    <w:rsid w:val="00494E73"/>
    <w:rsid w:val="004A2BA9"/>
    <w:rsid w:val="004A6A70"/>
    <w:rsid w:val="004B64EC"/>
    <w:rsid w:val="004B66B9"/>
    <w:rsid w:val="004B6AE1"/>
    <w:rsid w:val="004C191A"/>
    <w:rsid w:val="004C6611"/>
    <w:rsid w:val="004C75A3"/>
    <w:rsid w:val="004D630E"/>
    <w:rsid w:val="004D70D6"/>
    <w:rsid w:val="004E5071"/>
    <w:rsid w:val="004E70A9"/>
    <w:rsid w:val="004E7702"/>
    <w:rsid w:val="004E7C21"/>
    <w:rsid w:val="004F4F8F"/>
    <w:rsid w:val="00504041"/>
    <w:rsid w:val="005123B8"/>
    <w:rsid w:val="0051477E"/>
    <w:rsid w:val="00517F1F"/>
    <w:rsid w:val="00526735"/>
    <w:rsid w:val="00526840"/>
    <w:rsid w:val="00527F60"/>
    <w:rsid w:val="00534B91"/>
    <w:rsid w:val="005377CE"/>
    <w:rsid w:val="00554C78"/>
    <w:rsid w:val="00555730"/>
    <w:rsid w:val="005644C7"/>
    <w:rsid w:val="00565F37"/>
    <w:rsid w:val="00570835"/>
    <w:rsid w:val="00583E2B"/>
    <w:rsid w:val="00584867"/>
    <w:rsid w:val="00584E4A"/>
    <w:rsid w:val="00586146"/>
    <w:rsid w:val="005A03D9"/>
    <w:rsid w:val="005A3205"/>
    <w:rsid w:val="005A7C49"/>
    <w:rsid w:val="005B5A93"/>
    <w:rsid w:val="005C303F"/>
    <w:rsid w:val="005D022C"/>
    <w:rsid w:val="005D2067"/>
    <w:rsid w:val="005E1EFE"/>
    <w:rsid w:val="005E29CE"/>
    <w:rsid w:val="005E36C6"/>
    <w:rsid w:val="005E544B"/>
    <w:rsid w:val="005E5D42"/>
    <w:rsid w:val="005F3D82"/>
    <w:rsid w:val="005F59B2"/>
    <w:rsid w:val="00610D22"/>
    <w:rsid w:val="00612063"/>
    <w:rsid w:val="00614310"/>
    <w:rsid w:val="006157E3"/>
    <w:rsid w:val="00623E22"/>
    <w:rsid w:val="00624C01"/>
    <w:rsid w:val="00626E07"/>
    <w:rsid w:val="00633C61"/>
    <w:rsid w:val="006464F8"/>
    <w:rsid w:val="006513FB"/>
    <w:rsid w:val="00653902"/>
    <w:rsid w:val="00665C23"/>
    <w:rsid w:val="006701DF"/>
    <w:rsid w:val="00695D2C"/>
    <w:rsid w:val="006A08BF"/>
    <w:rsid w:val="006A2E82"/>
    <w:rsid w:val="006B12AF"/>
    <w:rsid w:val="006B1564"/>
    <w:rsid w:val="006C1D2D"/>
    <w:rsid w:val="006C7B6A"/>
    <w:rsid w:val="006D1EBE"/>
    <w:rsid w:val="006D599E"/>
    <w:rsid w:val="006E0A78"/>
    <w:rsid w:val="006E291A"/>
    <w:rsid w:val="00700B7D"/>
    <w:rsid w:val="00710477"/>
    <w:rsid w:val="00717D83"/>
    <w:rsid w:val="00725B88"/>
    <w:rsid w:val="0073149D"/>
    <w:rsid w:val="007371ED"/>
    <w:rsid w:val="00740EA7"/>
    <w:rsid w:val="00747387"/>
    <w:rsid w:val="00750CD8"/>
    <w:rsid w:val="0075690E"/>
    <w:rsid w:val="00756F2B"/>
    <w:rsid w:val="007604CA"/>
    <w:rsid w:val="00761372"/>
    <w:rsid w:val="00761825"/>
    <w:rsid w:val="007732D6"/>
    <w:rsid w:val="00774B25"/>
    <w:rsid w:val="00787093"/>
    <w:rsid w:val="00792A2B"/>
    <w:rsid w:val="00795855"/>
    <w:rsid w:val="00797355"/>
    <w:rsid w:val="007A610B"/>
    <w:rsid w:val="007A7886"/>
    <w:rsid w:val="007B43FA"/>
    <w:rsid w:val="007D48C5"/>
    <w:rsid w:val="007E460E"/>
    <w:rsid w:val="007F17BB"/>
    <w:rsid w:val="007F4EAC"/>
    <w:rsid w:val="007F538D"/>
    <w:rsid w:val="007F64DD"/>
    <w:rsid w:val="00801824"/>
    <w:rsid w:val="0080517B"/>
    <w:rsid w:val="00806356"/>
    <w:rsid w:val="008063AB"/>
    <w:rsid w:val="008244FF"/>
    <w:rsid w:val="00832E4A"/>
    <w:rsid w:val="008345D0"/>
    <w:rsid w:val="00843160"/>
    <w:rsid w:val="00845781"/>
    <w:rsid w:val="008476A8"/>
    <w:rsid w:val="00850A19"/>
    <w:rsid w:val="00852AD8"/>
    <w:rsid w:val="00852D1C"/>
    <w:rsid w:val="00852F19"/>
    <w:rsid w:val="008573AC"/>
    <w:rsid w:val="00870007"/>
    <w:rsid w:val="00873A64"/>
    <w:rsid w:val="008758A0"/>
    <w:rsid w:val="0087673E"/>
    <w:rsid w:val="00881240"/>
    <w:rsid w:val="00885F69"/>
    <w:rsid w:val="00886A1F"/>
    <w:rsid w:val="00895914"/>
    <w:rsid w:val="008A590E"/>
    <w:rsid w:val="008B514D"/>
    <w:rsid w:val="008B7D23"/>
    <w:rsid w:val="008C44BE"/>
    <w:rsid w:val="008D27E8"/>
    <w:rsid w:val="008D333F"/>
    <w:rsid w:val="008D531E"/>
    <w:rsid w:val="008E20F9"/>
    <w:rsid w:val="008E3DAF"/>
    <w:rsid w:val="008F1E0A"/>
    <w:rsid w:val="008F3496"/>
    <w:rsid w:val="008F3A41"/>
    <w:rsid w:val="00904E3A"/>
    <w:rsid w:val="00904EFA"/>
    <w:rsid w:val="00906FC5"/>
    <w:rsid w:val="00907151"/>
    <w:rsid w:val="00910836"/>
    <w:rsid w:val="00911EBE"/>
    <w:rsid w:val="009229B3"/>
    <w:rsid w:val="00922AE8"/>
    <w:rsid w:val="0092312C"/>
    <w:rsid w:val="00925245"/>
    <w:rsid w:val="0094106C"/>
    <w:rsid w:val="0094361E"/>
    <w:rsid w:val="00947025"/>
    <w:rsid w:val="009560BC"/>
    <w:rsid w:val="009610A6"/>
    <w:rsid w:val="00964332"/>
    <w:rsid w:val="009647DC"/>
    <w:rsid w:val="00973461"/>
    <w:rsid w:val="00981F0E"/>
    <w:rsid w:val="00982B58"/>
    <w:rsid w:val="009837A8"/>
    <w:rsid w:val="00991F67"/>
    <w:rsid w:val="00996977"/>
    <w:rsid w:val="009A65EB"/>
    <w:rsid w:val="009B608A"/>
    <w:rsid w:val="009D180F"/>
    <w:rsid w:val="009D3EF7"/>
    <w:rsid w:val="009E2585"/>
    <w:rsid w:val="009E2E8E"/>
    <w:rsid w:val="009E6514"/>
    <w:rsid w:val="00A03AEC"/>
    <w:rsid w:val="00A0586E"/>
    <w:rsid w:val="00A1449E"/>
    <w:rsid w:val="00A208ED"/>
    <w:rsid w:val="00A25AF0"/>
    <w:rsid w:val="00A26182"/>
    <w:rsid w:val="00A26924"/>
    <w:rsid w:val="00A331BD"/>
    <w:rsid w:val="00A40D0C"/>
    <w:rsid w:val="00A42BD8"/>
    <w:rsid w:val="00A53799"/>
    <w:rsid w:val="00A63497"/>
    <w:rsid w:val="00A67D12"/>
    <w:rsid w:val="00A744E4"/>
    <w:rsid w:val="00A7490F"/>
    <w:rsid w:val="00A74AB4"/>
    <w:rsid w:val="00A879F8"/>
    <w:rsid w:val="00A900A1"/>
    <w:rsid w:val="00AA1C1D"/>
    <w:rsid w:val="00AB151A"/>
    <w:rsid w:val="00AC7E8C"/>
    <w:rsid w:val="00AD75AD"/>
    <w:rsid w:val="00AE32DA"/>
    <w:rsid w:val="00AE4DB1"/>
    <w:rsid w:val="00AE5B44"/>
    <w:rsid w:val="00AF2524"/>
    <w:rsid w:val="00AF3530"/>
    <w:rsid w:val="00B02844"/>
    <w:rsid w:val="00B04DD9"/>
    <w:rsid w:val="00B065B9"/>
    <w:rsid w:val="00B10819"/>
    <w:rsid w:val="00B15D0F"/>
    <w:rsid w:val="00B27EE7"/>
    <w:rsid w:val="00B36490"/>
    <w:rsid w:val="00B45BEF"/>
    <w:rsid w:val="00B46D3B"/>
    <w:rsid w:val="00B474B0"/>
    <w:rsid w:val="00B52079"/>
    <w:rsid w:val="00B5254C"/>
    <w:rsid w:val="00B56E68"/>
    <w:rsid w:val="00B70F39"/>
    <w:rsid w:val="00B73A93"/>
    <w:rsid w:val="00B75450"/>
    <w:rsid w:val="00B7698D"/>
    <w:rsid w:val="00B778E4"/>
    <w:rsid w:val="00B80A2A"/>
    <w:rsid w:val="00B81B70"/>
    <w:rsid w:val="00B86835"/>
    <w:rsid w:val="00B93C3F"/>
    <w:rsid w:val="00B94764"/>
    <w:rsid w:val="00BA2EB2"/>
    <w:rsid w:val="00BA68CB"/>
    <w:rsid w:val="00BA79F2"/>
    <w:rsid w:val="00BB1D6B"/>
    <w:rsid w:val="00BB4D26"/>
    <w:rsid w:val="00BC1CDD"/>
    <w:rsid w:val="00BC331B"/>
    <w:rsid w:val="00BD009B"/>
    <w:rsid w:val="00BD104C"/>
    <w:rsid w:val="00BD193D"/>
    <w:rsid w:val="00BE6E1D"/>
    <w:rsid w:val="00BE717C"/>
    <w:rsid w:val="00BF2BAD"/>
    <w:rsid w:val="00BF4326"/>
    <w:rsid w:val="00C0374F"/>
    <w:rsid w:val="00C06DB0"/>
    <w:rsid w:val="00C10F2C"/>
    <w:rsid w:val="00C226C8"/>
    <w:rsid w:val="00C25DC0"/>
    <w:rsid w:val="00C33002"/>
    <w:rsid w:val="00C371AC"/>
    <w:rsid w:val="00C42853"/>
    <w:rsid w:val="00C451B7"/>
    <w:rsid w:val="00C53C0C"/>
    <w:rsid w:val="00C60242"/>
    <w:rsid w:val="00C663B9"/>
    <w:rsid w:val="00C92919"/>
    <w:rsid w:val="00C92C26"/>
    <w:rsid w:val="00C93ADC"/>
    <w:rsid w:val="00C947E5"/>
    <w:rsid w:val="00C94C58"/>
    <w:rsid w:val="00C94FCC"/>
    <w:rsid w:val="00CC5C0F"/>
    <w:rsid w:val="00CE1208"/>
    <w:rsid w:val="00CE2319"/>
    <w:rsid w:val="00CE4294"/>
    <w:rsid w:val="00CE515B"/>
    <w:rsid w:val="00CF5559"/>
    <w:rsid w:val="00CF59AE"/>
    <w:rsid w:val="00CF6F23"/>
    <w:rsid w:val="00CF7195"/>
    <w:rsid w:val="00D04AE0"/>
    <w:rsid w:val="00D06BB0"/>
    <w:rsid w:val="00D07A4A"/>
    <w:rsid w:val="00D12BFE"/>
    <w:rsid w:val="00D15CB1"/>
    <w:rsid w:val="00D17D86"/>
    <w:rsid w:val="00D34230"/>
    <w:rsid w:val="00D42C67"/>
    <w:rsid w:val="00D45600"/>
    <w:rsid w:val="00D475BA"/>
    <w:rsid w:val="00D50372"/>
    <w:rsid w:val="00D53984"/>
    <w:rsid w:val="00D551DC"/>
    <w:rsid w:val="00D95293"/>
    <w:rsid w:val="00DA249F"/>
    <w:rsid w:val="00DA2976"/>
    <w:rsid w:val="00DB2C36"/>
    <w:rsid w:val="00DC1170"/>
    <w:rsid w:val="00DC5AB9"/>
    <w:rsid w:val="00DE55EC"/>
    <w:rsid w:val="00DF3D78"/>
    <w:rsid w:val="00DF42E8"/>
    <w:rsid w:val="00DF78B5"/>
    <w:rsid w:val="00E10E16"/>
    <w:rsid w:val="00E12494"/>
    <w:rsid w:val="00E367F4"/>
    <w:rsid w:val="00E43C46"/>
    <w:rsid w:val="00E4503F"/>
    <w:rsid w:val="00E50196"/>
    <w:rsid w:val="00E567FC"/>
    <w:rsid w:val="00E60273"/>
    <w:rsid w:val="00E625BB"/>
    <w:rsid w:val="00E823B7"/>
    <w:rsid w:val="00E83ADE"/>
    <w:rsid w:val="00E936F9"/>
    <w:rsid w:val="00EB0748"/>
    <w:rsid w:val="00EB1AEE"/>
    <w:rsid w:val="00EB3480"/>
    <w:rsid w:val="00EB5077"/>
    <w:rsid w:val="00EB7B4B"/>
    <w:rsid w:val="00EC0739"/>
    <w:rsid w:val="00EC079C"/>
    <w:rsid w:val="00EC2F1B"/>
    <w:rsid w:val="00EC348C"/>
    <w:rsid w:val="00EC7862"/>
    <w:rsid w:val="00ED0F21"/>
    <w:rsid w:val="00ED18CD"/>
    <w:rsid w:val="00EE564D"/>
    <w:rsid w:val="00EF76B0"/>
    <w:rsid w:val="00F01BDF"/>
    <w:rsid w:val="00F03225"/>
    <w:rsid w:val="00F0350F"/>
    <w:rsid w:val="00F03EE3"/>
    <w:rsid w:val="00F06856"/>
    <w:rsid w:val="00F06DA1"/>
    <w:rsid w:val="00F13E70"/>
    <w:rsid w:val="00F22020"/>
    <w:rsid w:val="00F27526"/>
    <w:rsid w:val="00F36E47"/>
    <w:rsid w:val="00F37FD4"/>
    <w:rsid w:val="00F41758"/>
    <w:rsid w:val="00F50E12"/>
    <w:rsid w:val="00F55E48"/>
    <w:rsid w:val="00F6036D"/>
    <w:rsid w:val="00F620CE"/>
    <w:rsid w:val="00F63811"/>
    <w:rsid w:val="00F71B67"/>
    <w:rsid w:val="00F71F20"/>
    <w:rsid w:val="00F745DA"/>
    <w:rsid w:val="00F80E77"/>
    <w:rsid w:val="00F90D96"/>
    <w:rsid w:val="00F915D0"/>
    <w:rsid w:val="00F91E68"/>
    <w:rsid w:val="00FA1187"/>
    <w:rsid w:val="00FB396A"/>
    <w:rsid w:val="00FB4A77"/>
    <w:rsid w:val="00FB4D45"/>
    <w:rsid w:val="00FC06B4"/>
    <w:rsid w:val="00FC4674"/>
    <w:rsid w:val="00FD7258"/>
    <w:rsid w:val="00FE1282"/>
    <w:rsid w:val="00FE35F2"/>
    <w:rsid w:val="00FE751D"/>
    <w:rsid w:val="00FE7847"/>
    <w:rsid w:val="00FF6E6E"/>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6F20CAB-FFA4-4270-88B9-A937C03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F99FAB-6F50-4FE6-A278-BF2C594AB53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8564DF7-55B1-4FDB-8742-03927776687C}">
      <dgm:prSet phldrT="[Text]" custT="1"/>
      <dgm:spPr/>
      <dgm:t>
        <a:bodyPr/>
        <a:lstStyle/>
        <a:p>
          <a:r>
            <a:rPr lang="en-US" sz="800"/>
            <a:t>Head of Improvement and Impact</a:t>
          </a:r>
        </a:p>
      </dgm:t>
    </dgm:pt>
    <dgm:pt modelId="{9290976F-BFF3-440D-8209-BFDC967C84B8}" type="parTrans" cxnId="{355BB558-881B-4D38-91E2-61CF363E4381}">
      <dgm:prSet/>
      <dgm:spPr/>
      <dgm:t>
        <a:bodyPr/>
        <a:lstStyle/>
        <a:p>
          <a:endParaRPr lang="en-US"/>
        </a:p>
      </dgm:t>
    </dgm:pt>
    <dgm:pt modelId="{D76C79EA-C3BD-4DBB-B028-56224A901398}" type="sibTrans" cxnId="{355BB558-881B-4D38-91E2-61CF363E4381}">
      <dgm:prSet/>
      <dgm:spPr/>
      <dgm:t>
        <a:bodyPr/>
        <a:lstStyle/>
        <a:p>
          <a:endParaRPr lang="en-US"/>
        </a:p>
      </dgm:t>
    </dgm:pt>
    <dgm:pt modelId="{69228F13-95C8-40E1-8DD2-EECE9FB9FDE7}">
      <dgm:prSet phldrT="[Text]" custT="1"/>
      <dgm:spPr>
        <a:solidFill>
          <a:schemeClr val="accent1">
            <a:lumMod val="60000"/>
            <a:lumOff val="40000"/>
          </a:schemeClr>
        </a:solidFill>
      </dgm:spPr>
      <dgm:t>
        <a:bodyPr/>
        <a:lstStyle/>
        <a:p>
          <a:r>
            <a:rPr lang="en-US" sz="800"/>
            <a:t>Digital Systems Project Manager</a:t>
          </a:r>
        </a:p>
      </dgm:t>
    </dgm:pt>
    <dgm:pt modelId="{D61AFAA9-25E6-4450-A882-5C572B01272F}" type="parTrans" cxnId="{F16D0BF5-D455-4A40-908A-B06A48C46F6B}">
      <dgm:prSet/>
      <dgm:spPr/>
      <dgm:t>
        <a:bodyPr/>
        <a:lstStyle/>
        <a:p>
          <a:endParaRPr lang="en-US"/>
        </a:p>
      </dgm:t>
    </dgm:pt>
    <dgm:pt modelId="{7369CDA4-9C2C-4E08-948E-418CF6CB14F1}" type="sibTrans" cxnId="{F16D0BF5-D455-4A40-908A-B06A48C46F6B}">
      <dgm:prSet/>
      <dgm:spPr/>
      <dgm:t>
        <a:bodyPr/>
        <a:lstStyle/>
        <a:p>
          <a:endParaRPr lang="en-US"/>
        </a:p>
      </dgm:t>
    </dgm:pt>
    <dgm:pt modelId="{91D98EE8-7A29-4A72-8239-0F1D3FF19407}">
      <dgm:prSet phldrT="[Text]" custT="1"/>
      <dgm:spPr/>
      <dgm:t>
        <a:bodyPr/>
        <a:lstStyle/>
        <a:p>
          <a:r>
            <a:rPr lang="en-US" sz="800"/>
            <a:t>Quality Officer</a:t>
          </a:r>
        </a:p>
      </dgm:t>
    </dgm:pt>
    <dgm:pt modelId="{D9737A8F-BB72-45E3-9854-EBA771EED184}" type="parTrans" cxnId="{22C99833-A12F-4BE8-B95F-E5FEB99476D7}">
      <dgm:prSet/>
      <dgm:spPr/>
      <dgm:t>
        <a:bodyPr/>
        <a:lstStyle/>
        <a:p>
          <a:endParaRPr lang="en-US"/>
        </a:p>
      </dgm:t>
    </dgm:pt>
    <dgm:pt modelId="{40262104-1872-4B7A-AA0B-155B08784A8C}" type="sibTrans" cxnId="{22C99833-A12F-4BE8-B95F-E5FEB99476D7}">
      <dgm:prSet/>
      <dgm:spPr/>
      <dgm:t>
        <a:bodyPr/>
        <a:lstStyle/>
        <a:p>
          <a:endParaRPr lang="en-US"/>
        </a:p>
      </dgm:t>
    </dgm:pt>
    <dgm:pt modelId="{60DFF114-87D6-4236-A700-86A1681BC7DC}">
      <dgm:prSet phldrT="[Text]" custT="1"/>
      <dgm:spPr/>
      <dgm:t>
        <a:bodyPr/>
        <a:lstStyle/>
        <a:p>
          <a:r>
            <a:rPr lang="en-US" sz="800"/>
            <a:t>Project Manager Consultant (0.4FTE)</a:t>
          </a:r>
        </a:p>
      </dgm:t>
    </dgm:pt>
    <dgm:pt modelId="{3C6060A2-743F-4E35-9522-A0E4206BDC3A}" type="parTrans" cxnId="{2F1DAD86-5773-442B-A5F7-A7B9E565830B}">
      <dgm:prSet/>
      <dgm:spPr/>
      <dgm:t>
        <a:bodyPr/>
        <a:lstStyle/>
        <a:p>
          <a:endParaRPr lang="en-US"/>
        </a:p>
      </dgm:t>
    </dgm:pt>
    <dgm:pt modelId="{786BFD46-53CA-4E41-8DCB-FFA18420BA2F}" type="sibTrans" cxnId="{2F1DAD86-5773-442B-A5F7-A7B9E565830B}">
      <dgm:prSet/>
      <dgm:spPr/>
      <dgm:t>
        <a:bodyPr/>
        <a:lstStyle/>
        <a:p>
          <a:endParaRPr lang="en-US"/>
        </a:p>
      </dgm:t>
    </dgm:pt>
    <dgm:pt modelId="{91982231-C918-4606-AAAA-8D604BBCE1CF}">
      <dgm:prSet custT="1"/>
      <dgm:spPr/>
      <dgm:t>
        <a:bodyPr/>
        <a:lstStyle/>
        <a:p>
          <a:r>
            <a:rPr lang="en-US" sz="800"/>
            <a:t>Youth Voice and Engagement Manager</a:t>
          </a:r>
        </a:p>
      </dgm:t>
    </dgm:pt>
    <dgm:pt modelId="{7CFD91D8-39A5-4128-8810-8118BB375D51}" type="parTrans" cxnId="{AD26F558-7D3B-47E5-9366-92CF4769635A}">
      <dgm:prSet/>
      <dgm:spPr/>
      <dgm:t>
        <a:bodyPr/>
        <a:lstStyle/>
        <a:p>
          <a:endParaRPr lang="en-US"/>
        </a:p>
      </dgm:t>
    </dgm:pt>
    <dgm:pt modelId="{1B48E172-5742-4FD1-8AE9-AC2897617E42}" type="sibTrans" cxnId="{AD26F558-7D3B-47E5-9366-92CF4769635A}">
      <dgm:prSet/>
      <dgm:spPr/>
      <dgm:t>
        <a:bodyPr/>
        <a:lstStyle/>
        <a:p>
          <a:endParaRPr lang="en-US"/>
        </a:p>
      </dgm:t>
    </dgm:pt>
    <dgm:pt modelId="{D7E4B98A-A305-4063-B72B-A7182A50CCDE}">
      <dgm:prSet custT="1"/>
      <dgm:spPr/>
      <dgm:t>
        <a:bodyPr/>
        <a:lstStyle/>
        <a:p>
          <a:r>
            <a:rPr lang="en-US" sz="800"/>
            <a:t>Digital and Wellbeing Youth Voice Team</a:t>
          </a:r>
        </a:p>
      </dgm:t>
    </dgm:pt>
    <dgm:pt modelId="{B9CC983A-8204-4DD2-8A72-0E44FFFBA4FA}" type="parTrans" cxnId="{F7BEFB34-E835-4C00-9D42-AAE461D967BC}">
      <dgm:prSet/>
      <dgm:spPr/>
      <dgm:t>
        <a:bodyPr/>
        <a:lstStyle/>
        <a:p>
          <a:endParaRPr lang="en-US"/>
        </a:p>
      </dgm:t>
    </dgm:pt>
    <dgm:pt modelId="{0B1A829F-4422-427A-9B95-6D310F601F32}" type="sibTrans" cxnId="{F7BEFB34-E835-4C00-9D42-AAE461D967BC}">
      <dgm:prSet/>
      <dgm:spPr/>
      <dgm:t>
        <a:bodyPr/>
        <a:lstStyle/>
        <a:p>
          <a:endParaRPr lang="en-US"/>
        </a:p>
      </dgm:t>
    </dgm:pt>
    <dgm:pt modelId="{7F7D877D-D276-4989-92A4-2E03C4D5D10B}">
      <dgm:prSet custT="1"/>
      <dgm:spPr/>
      <dgm:t>
        <a:bodyPr/>
        <a:lstStyle/>
        <a:p>
          <a:r>
            <a:rPr lang="en-US" sz="800"/>
            <a:t>Data and Performance Lead</a:t>
          </a:r>
        </a:p>
      </dgm:t>
    </dgm:pt>
    <dgm:pt modelId="{B761CF20-7135-41AE-B3D4-B85034A2B2C1}" type="parTrans" cxnId="{8FB730D9-5037-49DD-AEE8-9C1F2213F528}">
      <dgm:prSet/>
      <dgm:spPr/>
      <dgm:t>
        <a:bodyPr/>
        <a:lstStyle/>
        <a:p>
          <a:endParaRPr lang="en-US"/>
        </a:p>
      </dgm:t>
    </dgm:pt>
    <dgm:pt modelId="{29A0ECFC-3ED6-4557-82F8-473B2087580E}" type="sibTrans" cxnId="{8FB730D9-5037-49DD-AEE8-9C1F2213F528}">
      <dgm:prSet/>
      <dgm:spPr/>
      <dgm:t>
        <a:bodyPr/>
        <a:lstStyle/>
        <a:p>
          <a:endParaRPr lang="en-US"/>
        </a:p>
      </dgm:t>
    </dgm:pt>
    <dgm:pt modelId="{A2886D5E-743F-4989-B9BF-AB3C8155EDAA}">
      <dgm:prSet custT="1"/>
      <dgm:spPr/>
      <dgm:t>
        <a:bodyPr/>
        <a:lstStyle/>
        <a:p>
          <a:r>
            <a:rPr lang="en-US" sz="800"/>
            <a:t>Director of People and Programmes</a:t>
          </a:r>
        </a:p>
      </dgm:t>
    </dgm:pt>
    <dgm:pt modelId="{9F394ADF-094F-4812-BB94-88D9F765A95D}" type="parTrans" cxnId="{19946E45-563E-46BE-A8E9-9A90C5DD6569}">
      <dgm:prSet/>
      <dgm:spPr/>
      <dgm:t>
        <a:bodyPr/>
        <a:lstStyle/>
        <a:p>
          <a:endParaRPr lang="en-US"/>
        </a:p>
      </dgm:t>
    </dgm:pt>
    <dgm:pt modelId="{3DF6415A-1C6C-4A6F-803B-45BA8EACE68A}" type="sibTrans" cxnId="{19946E45-563E-46BE-A8E9-9A90C5DD6569}">
      <dgm:prSet/>
      <dgm:spPr/>
      <dgm:t>
        <a:bodyPr/>
        <a:lstStyle/>
        <a:p>
          <a:endParaRPr lang="en-US"/>
        </a:p>
      </dgm:t>
    </dgm:pt>
    <dgm:pt modelId="{03FFE186-FF10-4686-B673-34A90D84B059}" type="pres">
      <dgm:prSet presAssocID="{6BF99FAB-6F50-4FE6-A278-BF2C594AB533}" presName="hierChild1" presStyleCnt="0">
        <dgm:presLayoutVars>
          <dgm:orgChart val="1"/>
          <dgm:chPref val="1"/>
          <dgm:dir/>
          <dgm:animOne val="branch"/>
          <dgm:animLvl val="lvl"/>
          <dgm:resizeHandles/>
        </dgm:presLayoutVars>
      </dgm:prSet>
      <dgm:spPr/>
    </dgm:pt>
    <dgm:pt modelId="{3C446384-6BE0-40A0-84EA-1B1D3D525677}" type="pres">
      <dgm:prSet presAssocID="{A2886D5E-743F-4989-B9BF-AB3C8155EDAA}" presName="hierRoot1" presStyleCnt="0">
        <dgm:presLayoutVars>
          <dgm:hierBranch val="init"/>
        </dgm:presLayoutVars>
      </dgm:prSet>
      <dgm:spPr/>
    </dgm:pt>
    <dgm:pt modelId="{7152A627-ADDD-43E4-977E-AB2327DEE0E3}" type="pres">
      <dgm:prSet presAssocID="{A2886D5E-743F-4989-B9BF-AB3C8155EDAA}" presName="rootComposite1" presStyleCnt="0"/>
      <dgm:spPr/>
    </dgm:pt>
    <dgm:pt modelId="{29F08604-0092-40A3-A805-B65AE6D184EB}" type="pres">
      <dgm:prSet presAssocID="{A2886D5E-743F-4989-B9BF-AB3C8155EDAA}" presName="rootText1" presStyleLbl="node0" presStyleIdx="0" presStyleCnt="1">
        <dgm:presLayoutVars>
          <dgm:chPref val="3"/>
        </dgm:presLayoutVars>
      </dgm:prSet>
      <dgm:spPr/>
    </dgm:pt>
    <dgm:pt modelId="{25D8DDA8-043D-495E-928E-2BEE0A79D7FA}" type="pres">
      <dgm:prSet presAssocID="{A2886D5E-743F-4989-B9BF-AB3C8155EDAA}" presName="rootConnector1" presStyleLbl="node1" presStyleIdx="0" presStyleCnt="0"/>
      <dgm:spPr/>
    </dgm:pt>
    <dgm:pt modelId="{05E11A75-97CE-41FE-81F3-A23CAB9ED3A0}" type="pres">
      <dgm:prSet presAssocID="{A2886D5E-743F-4989-B9BF-AB3C8155EDAA}" presName="hierChild2" presStyleCnt="0"/>
      <dgm:spPr/>
    </dgm:pt>
    <dgm:pt modelId="{CE0AFD7E-8A5E-41E8-B532-0C9789CDCC67}" type="pres">
      <dgm:prSet presAssocID="{9290976F-BFF3-440D-8209-BFDC967C84B8}" presName="Name37" presStyleLbl="parChTrans1D2" presStyleIdx="0" presStyleCnt="1"/>
      <dgm:spPr/>
    </dgm:pt>
    <dgm:pt modelId="{78574042-1F56-4EDD-8AF2-C7DF64E0FB66}" type="pres">
      <dgm:prSet presAssocID="{E8564DF7-55B1-4FDB-8742-03927776687C}" presName="hierRoot2" presStyleCnt="0">
        <dgm:presLayoutVars>
          <dgm:hierBranch val="init"/>
        </dgm:presLayoutVars>
      </dgm:prSet>
      <dgm:spPr/>
    </dgm:pt>
    <dgm:pt modelId="{BA324CCE-AE22-4F96-9C11-73CE1362E788}" type="pres">
      <dgm:prSet presAssocID="{E8564DF7-55B1-4FDB-8742-03927776687C}" presName="rootComposite" presStyleCnt="0"/>
      <dgm:spPr/>
    </dgm:pt>
    <dgm:pt modelId="{3AC4D66E-0470-4873-9BAE-2D35DD6FF4A1}" type="pres">
      <dgm:prSet presAssocID="{E8564DF7-55B1-4FDB-8742-03927776687C}" presName="rootText" presStyleLbl="node2" presStyleIdx="0" presStyleCnt="1">
        <dgm:presLayoutVars>
          <dgm:chPref val="3"/>
        </dgm:presLayoutVars>
      </dgm:prSet>
      <dgm:spPr/>
    </dgm:pt>
    <dgm:pt modelId="{4EBE502A-5570-4C0A-9FB9-1473034D2B54}" type="pres">
      <dgm:prSet presAssocID="{E8564DF7-55B1-4FDB-8742-03927776687C}" presName="rootConnector" presStyleLbl="node2" presStyleIdx="0" presStyleCnt="1"/>
      <dgm:spPr/>
    </dgm:pt>
    <dgm:pt modelId="{097AFB28-7CC1-45CA-8AF3-F2D418AB4CF3}" type="pres">
      <dgm:prSet presAssocID="{E8564DF7-55B1-4FDB-8742-03927776687C}" presName="hierChild4" presStyleCnt="0"/>
      <dgm:spPr/>
    </dgm:pt>
    <dgm:pt modelId="{A03D066A-3945-4199-BE1C-7BB2B79A550F}" type="pres">
      <dgm:prSet presAssocID="{D61AFAA9-25E6-4450-A882-5C572B01272F}" presName="Name37" presStyleLbl="parChTrans1D3" presStyleIdx="0" presStyleCnt="4"/>
      <dgm:spPr/>
    </dgm:pt>
    <dgm:pt modelId="{2022C42C-C895-49FA-8BF7-B1F43F046903}" type="pres">
      <dgm:prSet presAssocID="{69228F13-95C8-40E1-8DD2-EECE9FB9FDE7}" presName="hierRoot2" presStyleCnt="0">
        <dgm:presLayoutVars>
          <dgm:hierBranch val="init"/>
        </dgm:presLayoutVars>
      </dgm:prSet>
      <dgm:spPr/>
    </dgm:pt>
    <dgm:pt modelId="{4462287B-D1FB-45D1-B647-54F2A0236426}" type="pres">
      <dgm:prSet presAssocID="{69228F13-95C8-40E1-8DD2-EECE9FB9FDE7}" presName="rootComposite" presStyleCnt="0"/>
      <dgm:spPr/>
    </dgm:pt>
    <dgm:pt modelId="{36535F44-0627-43F9-8B97-5D80CED8DF83}" type="pres">
      <dgm:prSet presAssocID="{69228F13-95C8-40E1-8DD2-EECE9FB9FDE7}" presName="rootText" presStyleLbl="node3" presStyleIdx="0" presStyleCnt="4" custScaleX="120949">
        <dgm:presLayoutVars>
          <dgm:chPref val="3"/>
        </dgm:presLayoutVars>
      </dgm:prSet>
      <dgm:spPr/>
    </dgm:pt>
    <dgm:pt modelId="{4B5B2AA5-66E2-4739-A62F-5BE3D971E75D}" type="pres">
      <dgm:prSet presAssocID="{69228F13-95C8-40E1-8DD2-EECE9FB9FDE7}" presName="rootConnector" presStyleLbl="node3" presStyleIdx="0" presStyleCnt="4"/>
      <dgm:spPr/>
    </dgm:pt>
    <dgm:pt modelId="{C4CDCD98-D617-491C-B092-C27064368AD8}" type="pres">
      <dgm:prSet presAssocID="{69228F13-95C8-40E1-8DD2-EECE9FB9FDE7}" presName="hierChild4" presStyleCnt="0"/>
      <dgm:spPr/>
    </dgm:pt>
    <dgm:pt modelId="{15D65DF4-1A75-48BC-9EFB-7B511AFE3656}" type="pres">
      <dgm:prSet presAssocID="{B761CF20-7135-41AE-B3D4-B85034A2B2C1}" presName="Name37" presStyleLbl="parChTrans1D4" presStyleIdx="0" presStyleCnt="2"/>
      <dgm:spPr/>
    </dgm:pt>
    <dgm:pt modelId="{4B555F98-BB42-4C93-975E-7E9C22C847E3}" type="pres">
      <dgm:prSet presAssocID="{7F7D877D-D276-4989-92A4-2E03C4D5D10B}" presName="hierRoot2" presStyleCnt="0">
        <dgm:presLayoutVars>
          <dgm:hierBranch val="init"/>
        </dgm:presLayoutVars>
      </dgm:prSet>
      <dgm:spPr/>
    </dgm:pt>
    <dgm:pt modelId="{36431E83-6543-447A-BB5A-2D6DBE0A5E56}" type="pres">
      <dgm:prSet presAssocID="{7F7D877D-D276-4989-92A4-2E03C4D5D10B}" presName="rootComposite" presStyleCnt="0"/>
      <dgm:spPr/>
    </dgm:pt>
    <dgm:pt modelId="{455935E5-25DF-48EB-8CBE-3569FAAC4232}" type="pres">
      <dgm:prSet presAssocID="{7F7D877D-D276-4989-92A4-2E03C4D5D10B}" presName="rootText" presStyleLbl="node4" presStyleIdx="0" presStyleCnt="2">
        <dgm:presLayoutVars>
          <dgm:chPref val="3"/>
        </dgm:presLayoutVars>
      </dgm:prSet>
      <dgm:spPr/>
    </dgm:pt>
    <dgm:pt modelId="{C68BE9D7-2DCE-4BC1-9478-873B727482FF}" type="pres">
      <dgm:prSet presAssocID="{7F7D877D-D276-4989-92A4-2E03C4D5D10B}" presName="rootConnector" presStyleLbl="node4" presStyleIdx="0" presStyleCnt="2"/>
      <dgm:spPr/>
    </dgm:pt>
    <dgm:pt modelId="{96825F87-9D17-44BD-A35F-E0329C8FD001}" type="pres">
      <dgm:prSet presAssocID="{7F7D877D-D276-4989-92A4-2E03C4D5D10B}" presName="hierChild4" presStyleCnt="0"/>
      <dgm:spPr/>
    </dgm:pt>
    <dgm:pt modelId="{1E3B5702-E998-4CBA-B8FB-8F5DD4D1D837}" type="pres">
      <dgm:prSet presAssocID="{7F7D877D-D276-4989-92A4-2E03C4D5D10B}" presName="hierChild5" presStyleCnt="0"/>
      <dgm:spPr/>
    </dgm:pt>
    <dgm:pt modelId="{C5E6A7C5-F7C4-4E40-920F-265834E41C9E}" type="pres">
      <dgm:prSet presAssocID="{69228F13-95C8-40E1-8DD2-EECE9FB9FDE7}" presName="hierChild5" presStyleCnt="0"/>
      <dgm:spPr/>
    </dgm:pt>
    <dgm:pt modelId="{D723E962-776A-4231-BCC6-D62FA6F70308}" type="pres">
      <dgm:prSet presAssocID="{D9737A8F-BB72-45E3-9854-EBA771EED184}" presName="Name37" presStyleLbl="parChTrans1D3" presStyleIdx="1" presStyleCnt="4"/>
      <dgm:spPr/>
    </dgm:pt>
    <dgm:pt modelId="{6D1AF48B-1303-4EED-AB75-B13B1C26CBA4}" type="pres">
      <dgm:prSet presAssocID="{91D98EE8-7A29-4A72-8239-0F1D3FF19407}" presName="hierRoot2" presStyleCnt="0">
        <dgm:presLayoutVars>
          <dgm:hierBranch val="init"/>
        </dgm:presLayoutVars>
      </dgm:prSet>
      <dgm:spPr/>
    </dgm:pt>
    <dgm:pt modelId="{AC3138CC-C5C2-41B8-A871-147EC46F7CB5}" type="pres">
      <dgm:prSet presAssocID="{91D98EE8-7A29-4A72-8239-0F1D3FF19407}" presName="rootComposite" presStyleCnt="0"/>
      <dgm:spPr/>
    </dgm:pt>
    <dgm:pt modelId="{913BC8B0-6C2F-44AE-83C8-AD153744C9C9}" type="pres">
      <dgm:prSet presAssocID="{91D98EE8-7A29-4A72-8239-0F1D3FF19407}" presName="rootText" presStyleLbl="node3" presStyleIdx="1" presStyleCnt="4">
        <dgm:presLayoutVars>
          <dgm:chPref val="3"/>
        </dgm:presLayoutVars>
      </dgm:prSet>
      <dgm:spPr/>
    </dgm:pt>
    <dgm:pt modelId="{4C830B38-FCA7-49CB-9E34-D767841969B1}" type="pres">
      <dgm:prSet presAssocID="{91D98EE8-7A29-4A72-8239-0F1D3FF19407}" presName="rootConnector" presStyleLbl="node3" presStyleIdx="1" presStyleCnt="4"/>
      <dgm:spPr/>
    </dgm:pt>
    <dgm:pt modelId="{DD4B0D9C-1FD5-459D-B6BB-D238A9AA4EA6}" type="pres">
      <dgm:prSet presAssocID="{91D98EE8-7A29-4A72-8239-0F1D3FF19407}" presName="hierChild4" presStyleCnt="0"/>
      <dgm:spPr/>
    </dgm:pt>
    <dgm:pt modelId="{17B124A1-9B0D-4B61-BB1D-8041B396D8C2}" type="pres">
      <dgm:prSet presAssocID="{91D98EE8-7A29-4A72-8239-0F1D3FF19407}" presName="hierChild5" presStyleCnt="0"/>
      <dgm:spPr/>
    </dgm:pt>
    <dgm:pt modelId="{DB7E1CDD-B273-4319-9C96-A3D0AC49019D}" type="pres">
      <dgm:prSet presAssocID="{3C6060A2-743F-4E35-9522-A0E4206BDC3A}" presName="Name37" presStyleLbl="parChTrans1D3" presStyleIdx="2" presStyleCnt="4"/>
      <dgm:spPr/>
    </dgm:pt>
    <dgm:pt modelId="{845A85C1-0A13-49A3-A3A1-99D55A79EADF}" type="pres">
      <dgm:prSet presAssocID="{60DFF114-87D6-4236-A700-86A1681BC7DC}" presName="hierRoot2" presStyleCnt="0">
        <dgm:presLayoutVars>
          <dgm:hierBranch val="init"/>
        </dgm:presLayoutVars>
      </dgm:prSet>
      <dgm:spPr/>
    </dgm:pt>
    <dgm:pt modelId="{BC675445-C615-47D1-9637-AD1D5A3658A7}" type="pres">
      <dgm:prSet presAssocID="{60DFF114-87D6-4236-A700-86A1681BC7DC}" presName="rootComposite" presStyleCnt="0"/>
      <dgm:spPr/>
    </dgm:pt>
    <dgm:pt modelId="{8CA434D7-785F-4B69-9F23-133008946DE7}" type="pres">
      <dgm:prSet presAssocID="{60DFF114-87D6-4236-A700-86A1681BC7DC}" presName="rootText" presStyleLbl="node3" presStyleIdx="2" presStyleCnt="4" custScaleX="110703">
        <dgm:presLayoutVars>
          <dgm:chPref val="3"/>
        </dgm:presLayoutVars>
      </dgm:prSet>
      <dgm:spPr/>
    </dgm:pt>
    <dgm:pt modelId="{CE1ABDB1-7029-47F8-B50D-727DF758F61E}" type="pres">
      <dgm:prSet presAssocID="{60DFF114-87D6-4236-A700-86A1681BC7DC}" presName="rootConnector" presStyleLbl="node3" presStyleIdx="2" presStyleCnt="4"/>
      <dgm:spPr/>
    </dgm:pt>
    <dgm:pt modelId="{3797BE87-83AE-4941-B430-864029102141}" type="pres">
      <dgm:prSet presAssocID="{60DFF114-87D6-4236-A700-86A1681BC7DC}" presName="hierChild4" presStyleCnt="0"/>
      <dgm:spPr/>
    </dgm:pt>
    <dgm:pt modelId="{CE4E3442-FBF3-4D16-AB27-E5CE706C4326}" type="pres">
      <dgm:prSet presAssocID="{60DFF114-87D6-4236-A700-86A1681BC7DC}" presName="hierChild5" presStyleCnt="0"/>
      <dgm:spPr/>
    </dgm:pt>
    <dgm:pt modelId="{28DA6624-F030-44EC-8B06-6C4F476156A7}" type="pres">
      <dgm:prSet presAssocID="{7CFD91D8-39A5-4128-8810-8118BB375D51}" presName="Name37" presStyleLbl="parChTrans1D3" presStyleIdx="3" presStyleCnt="4"/>
      <dgm:spPr/>
    </dgm:pt>
    <dgm:pt modelId="{56DDED8D-E902-4EE4-8EC4-FFC9F19D286D}" type="pres">
      <dgm:prSet presAssocID="{91982231-C918-4606-AAAA-8D604BBCE1CF}" presName="hierRoot2" presStyleCnt="0">
        <dgm:presLayoutVars>
          <dgm:hierBranch val="init"/>
        </dgm:presLayoutVars>
      </dgm:prSet>
      <dgm:spPr/>
    </dgm:pt>
    <dgm:pt modelId="{51CD0A79-4C6F-4CC8-85FD-BD1B05D224D4}" type="pres">
      <dgm:prSet presAssocID="{91982231-C918-4606-AAAA-8D604BBCE1CF}" presName="rootComposite" presStyleCnt="0"/>
      <dgm:spPr/>
    </dgm:pt>
    <dgm:pt modelId="{EBBA97D4-05B5-4E0A-9826-0A1E39AE4F36}" type="pres">
      <dgm:prSet presAssocID="{91982231-C918-4606-AAAA-8D604BBCE1CF}" presName="rootText" presStyleLbl="node3" presStyleIdx="3" presStyleCnt="4" custScaleX="110703">
        <dgm:presLayoutVars>
          <dgm:chPref val="3"/>
        </dgm:presLayoutVars>
      </dgm:prSet>
      <dgm:spPr/>
    </dgm:pt>
    <dgm:pt modelId="{E69D8A1E-F756-4E56-8841-C0B2CB47404D}" type="pres">
      <dgm:prSet presAssocID="{91982231-C918-4606-AAAA-8D604BBCE1CF}" presName="rootConnector" presStyleLbl="node3" presStyleIdx="3" presStyleCnt="4"/>
      <dgm:spPr/>
    </dgm:pt>
    <dgm:pt modelId="{10A1A68C-3319-4431-B838-AB630C83EB76}" type="pres">
      <dgm:prSet presAssocID="{91982231-C918-4606-AAAA-8D604BBCE1CF}" presName="hierChild4" presStyleCnt="0"/>
      <dgm:spPr/>
    </dgm:pt>
    <dgm:pt modelId="{285C19FF-BA47-4AEA-A2A0-7A1FB7BA1616}" type="pres">
      <dgm:prSet presAssocID="{B9CC983A-8204-4DD2-8A72-0E44FFFBA4FA}" presName="Name37" presStyleLbl="parChTrans1D4" presStyleIdx="1" presStyleCnt="2"/>
      <dgm:spPr/>
    </dgm:pt>
    <dgm:pt modelId="{55A4C07A-CF27-4D68-B793-F457FA1741D2}" type="pres">
      <dgm:prSet presAssocID="{D7E4B98A-A305-4063-B72B-A7182A50CCDE}" presName="hierRoot2" presStyleCnt="0">
        <dgm:presLayoutVars>
          <dgm:hierBranch val="init"/>
        </dgm:presLayoutVars>
      </dgm:prSet>
      <dgm:spPr/>
    </dgm:pt>
    <dgm:pt modelId="{94CFA4BA-4A26-44E4-B67D-0D022E788250}" type="pres">
      <dgm:prSet presAssocID="{D7E4B98A-A305-4063-B72B-A7182A50CCDE}" presName="rootComposite" presStyleCnt="0"/>
      <dgm:spPr/>
    </dgm:pt>
    <dgm:pt modelId="{CA2B325E-6377-4EE5-BFA7-C169AE7AEDD1}" type="pres">
      <dgm:prSet presAssocID="{D7E4B98A-A305-4063-B72B-A7182A50CCDE}" presName="rootText" presStyleLbl="node4" presStyleIdx="1" presStyleCnt="2" custScaleX="111267">
        <dgm:presLayoutVars>
          <dgm:chPref val="3"/>
        </dgm:presLayoutVars>
      </dgm:prSet>
      <dgm:spPr/>
    </dgm:pt>
    <dgm:pt modelId="{9DD1C2A9-F4FE-430C-9B64-14D6405C4094}" type="pres">
      <dgm:prSet presAssocID="{D7E4B98A-A305-4063-B72B-A7182A50CCDE}" presName="rootConnector" presStyleLbl="node4" presStyleIdx="1" presStyleCnt="2"/>
      <dgm:spPr/>
    </dgm:pt>
    <dgm:pt modelId="{CF261AB3-40D4-4F93-A364-03577DCC0495}" type="pres">
      <dgm:prSet presAssocID="{D7E4B98A-A305-4063-B72B-A7182A50CCDE}" presName="hierChild4" presStyleCnt="0"/>
      <dgm:spPr/>
    </dgm:pt>
    <dgm:pt modelId="{BEDAAFD6-654D-4310-9948-C7325D59D0CF}" type="pres">
      <dgm:prSet presAssocID="{D7E4B98A-A305-4063-B72B-A7182A50CCDE}" presName="hierChild5" presStyleCnt="0"/>
      <dgm:spPr/>
    </dgm:pt>
    <dgm:pt modelId="{0A343446-AA9A-48FE-BEBF-12BA2ED1A4EE}" type="pres">
      <dgm:prSet presAssocID="{91982231-C918-4606-AAAA-8D604BBCE1CF}" presName="hierChild5" presStyleCnt="0"/>
      <dgm:spPr/>
    </dgm:pt>
    <dgm:pt modelId="{3CD421A3-99AD-4A2E-B2CA-81E3E729215E}" type="pres">
      <dgm:prSet presAssocID="{E8564DF7-55B1-4FDB-8742-03927776687C}" presName="hierChild5" presStyleCnt="0"/>
      <dgm:spPr/>
    </dgm:pt>
    <dgm:pt modelId="{87CBF704-0628-4756-92B8-EF1C34101B5C}" type="pres">
      <dgm:prSet presAssocID="{A2886D5E-743F-4989-B9BF-AB3C8155EDAA}" presName="hierChild3" presStyleCnt="0"/>
      <dgm:spPr/>
    </dgm:pt>
  </dgm:ptLst>
  <dgm:cxnLst>
    <dgm:cxn modelId="{3DFA2B15-F128-4D8F-9176-E8969AB8A6C4}" type="presOf" srcId="{D9737A8F-BB72-45E3-9854-EBA771EED184}" destId="{D723E962-776A-4231-BCC6-D62FA6F70308}" srcOrd="0" destOrd="0" presId="urn:microsoft.com/office/officeart/2005/8/layout/orgChart1"/>
    <dgm:cxn modelId="{CDD29621-5BD0-497B-8ABC-9AD460BDC507}" type="presOf" srcId="{E8564DF7-55B1-4FDB-8742-03927776687C}" destId="{4EBE502A-5570-4C0A-9FB9-1473034D2B54}" srcOrd="1" destOrd="0" presId="urn:microsoft.com/office/officeart/2005/8/layout/orgChart1"/>
    <dgm:cxn modelId="{69091122-1310-4EA8-823F-D915487B78EC}" type="presOf" srcId="{E8564DF7-55B1-4FDB-8742-03927776687C}" destId="{3AC4D66E-0470-4873-9BAE-2D35DD6FF4A1}" srcOrd="0" destOrd="0" presId="urn:microsoft.com/office/officeart/2005/8/layout/orgChart1"/>
    <dgm:cxn modelId="{8C831431-1518-493B-8D47-1D46485147E1}" type="presOf" srcId="{7F7D877D-D276-4989-92A4-2E03C4D5D10B}" destId="{C68BE9D7-2DCE-4BC1-9478-873B727482FF}" srcOrd="1" destOrd="0" presId="urn:microsoft.com/office/officeart/2005/8/layout/orgChart1"/>
    <dgm:cxn modelId="{22C99833-A12F-4BE8-B95F-E5FEB99476D7}" srcId="{E8564DF7-55B1-4FDB-8742-03927776687C}" destId="{91D98EE8-7A29-4A72-8239-0F1D3FF19407}" srcOrd="1" destOrd="0" parTransId="{D9737A8F-BB72-45E3-9854-EBA771EED184}" sibTransId="{40262104-1872-4B7A-AA0B-155B08784A8C}"/>
    <dgm:cxn modelId="{F7BEFB34-E835-4C00-9D42-AAE461D967BC}" srcId="{91982231-C918-4606-AAAA-8D604BBCE1CF}" destId="{D7E4B98A-A305-4063-B72B-A7182A50CCDE}" srcOrd="0" destOrd="0" parTransId="{B9CC983A-8204-4DD2-8A72-0E44FFFBA4FA}" sibTransId="{0B1A829F-4422-427A-9B95-6D310F601F32}"/>
    <dgm:cxn modelId="{9C451F3D-EFFC-44AB-A279-F259189A5BE6}" type="presOf" srcId="{A2886D5E-743F-4989-B9BF-AB3C8155EDAA}" destId="{29F08604-0092-40A3-A805-B65AE6D184EB}" srcOrd="0" destOrd="0" presId="urn:microsoft.com/office/officeart/2005/8/layout/orgChart1"/>
    <dgm:cxn modelId="{9C6ACE60-1C60-47ED-B450-5A7A5757823C}" type="presOf" srcId="{D61AFAA9-25E6-4450-A882-5C572B01272F}" destId="{A03D066A-3945-4199-BE1C-7BB2B79A550F}" srcOrd="0" destOrd="0" presId="urn:microsoft.com/office/officeart/2005/8/layout/orgChart1"/>
    <dgm:cxn modelId="{004C6C41-6680-44BC-B12C-AF072BB0AE64}" type="presOf" srcId="{7F7D877D-D276-4989-92A4-2E03C4D5D10B}" destId="{455935E5-25DF-48EB-8CBE-3569FAAC4232}" srcOrd="0" destOrd="0" presId="urn:microsoft.com/office/officeart/2005/8/layout/orgChart1"/>
    <dgm:cxn modelId="{ADD3D144-3CB7-4C4D-AF54-13092CB4AFEB}" type="presOf" srcId="{60DFF114-87D6-4236-A700-86A1681BC7DC}" destId="{8CA434D7-785F-4B69-9F23-133008946DE7}" srcOrd="0" destOrd="0" presId="urn:microsoft.com/office/officeart/2005/8/layout/orgChart1"/>
    <dgm:cxn modelId="{19946E45-563E-46BE-A8E9-9A90C5DD6569}" srcId="{6BF99FAB-6F50-4FE6-A278-BF2C594AB533}" destId="{A2886D5E-743F-4989-B9BF-AB3C8155EDAA}" srcOrd="0" destOrd="0" parTransId="{9F394ADF-094F-4812-BB94-88D9F765A95D}" sibTransId="{3DF6415A-1C6C-4A6F-803B-45BA8EACE68A}"/>
    <dgm:cxn modelId="{B374BC69-F11E-49D7-BB26-B22A84F7444B}" type="presOf" srcId="{B9CC983A-8204-4DD2-8A72-0E44FFFBA4FA}" destId="{285C19FF-BA47-4AEA-A2A0-7A1FB7BA1616}" srcOrd="0" destOrd="0" presId="urn:microsoft.com/office/officeart/2005/8/layout/orgChart1"/>
    <dgm:cxn modelId="{355BB558-881B-4D38-91E2-61CF363E4381}" srcId="{A2886D5E-743F-4989-B9BF-AB3C8155EDAA}" destId="{E8564DF7-55B1-4FDB-8742-03927776687C}" srcOrd="0" destOrd="0" parTransId="{9290976F-BFF3-440D-8209-BFDC967C84B8}" sibTransId="{D76C79EA-C3BD-4DBB-B028-56224A901398}"/>
    <dgm:cxn modelId="{AD26F558-7D3B-47E5-9366-92CF4769635A}" srcId="{E8564DF7-55B1-4FDB-8742-03927776687C}" destId="{91982231-C918-4606-AAAA-8D604BBCE1CF}" srcOrd="3" destOrd="0" parTransId="{7CFD91D8-39A5-4128-8810-8118BB375D51}" sibTransId="{1B48E172-5742-4FD1-8AE9-AC2897617E42}"/>
    <dgm:cxn modelId="{207CA87C-CB5A-4033-9D54-847BB8AFF998}" type="presOf" srcId="{91982231-C918-4606-AAAA-8D604BBCE1CF}" destId="{E69D8A1E-F756-4E56-8841-C0B2CB47404D}" srcOrd="1" destOrd="0" presId="urn:microsoft.com/office/officeart/2005/8/layout/orgChart1"/>
    <dgm:cxn modelId="{2F1DAD86-5773-442B-A5F7-A7B9E565830B}" srcId="{E8564DF7-55B1-4FDB-8742-03927776687C}" destId="{60DFF114-87D6-4236-A700-86A1681BC7DC}" srcOrd="2" destOrd="0" parTransId="{3C6060A2-743F-4E35-9522-A0E4206BDC3A}" sibTransId="{786BFD46-53CA-4E41-8DCB-FFA18420BA2F}"/>
    <dgm:cxn modelId="{9E307A8E-0844-4758-AB43-3B3A6E0F2381}" type="presOf" srcId="{A2886D5E-743F-4989-B9BF-AB3C8155EDAA}" destId="{25D8DDA8-043D-495E-928E-2BEE0A79D7FA}" srcOrd="1" destOrd="0" presId="urn:microsoft.com/office/officeart/2005/8/layout/orgChart1"/>
    <dgm:cxn modelId="{5456A28E-539A-4E2B-B62A-F4646769D6DB}" type="presOf" srcId="{B761CF20-7135-41AE-B3D4-B85034A2B2C1}" destId="{15D65DF4-1A75-48BC-9EFB-7B511AFE3656}" srcOrd="0" destOrd="0" presId="urn:microsoft.com/office/officeart/2005/8/layout/orgChart1"/>
    <dgm:cxn modelId="{67583996-9AFC-4B40-8B53-562E70D5265C}" type="presOf" srcId="{91982231-C918-4606-AAAA-8D604BBCE1CF}" destId="{EBBA97D4-05B5-4E0A-9826-0A1E39AE4F36}" srcOrd="0" destOrd="0" presId="urn:microsoft.com/office/officeart/2005/8/layout/orgChart1"/>
    <dgm:cxn modelId="{0969419F-AABB-45DC-B223-294BE1BE08F2}" type="presOf" srcId="{D7E4B98A-A305-4063-B72B-A7182A50CCDE}" destId="{9DD1C2A9-F4FE-430C-9B64-14D6405C4094}" srcOrd="1" destOrd="0" presId="urn:microsoft.com/office/officeart/2005/8/layout/orgChart1"/>
    <dgm:cxn modelId="{AC966BA3-05EF-4F3E-9D5E-8EDB832D988B}" type="presOf" srcId="{91D98EE8-7A29-4A72-8239-0F1D3FF19407}" destId="{913BC8B0-6C2F-44AE-83C8-AD153744C9C9}" srcOrd="0" destOrd="0" presId="urn:microsoft.com/office/officeart/2005/8/layout/orgChart1"/>
    <dgm:cxn modelId="{168F2BAD-6C59-42F4-A894-85CE8A53216F}" type="presOf" srcId="{6BF99FAB-6F50-4FE6-A278-BF2C594AB533}" destId="{03FFE186-FF10-4686-B673-34A90D84B059}" srcOrd="0" destOrd="0" presId="urn:microsoft.com/office/officeart/2005/8/layout/orgChart1"/>
    <dgm:cxn modelId="{F983FDB5-DB52-4BDB-A997-5CC57927E8C8}" type="presOf" srcId="{91D98EE8-7A29-4A72-8239-0F1D3FF19407}" destId="{4C830B38-FCA7-49CB-9E34-D767841969B1}" srcOrd="1" destOrd="0" presId="urn:microsoft.com/office/officeart/2005/8/layout/orgChart1"/>
    <dgm:cxn modelId="{0DFF06C1-5D18-46C8-A9DC-F82BD55A393D}" type="presOf" srcId="{D7E4B98A-A305-4063-B72B-A7182A50CCDE}" destId="{CA2B325E-6377-4EE5-BFA7-C169AE7AEDD1}" srcOrd="0" destOrd="0" presId="urn:microsoft.com/office/officeart/2005/8/layout/orgChart1"/>
    <dgm:cxn modelId="{F16816C9-B264-463B-8D8C-37DAFD6BB75F}" type="presOf" srcId="{7CFD91D8-39A5-4128-8810-8118BB375D51}" destId="{28DA6624-F030-44EC-8B06-6C4F476156A7}" srcOrd="0" destOrd="0" presId="urn:microsoft.com/office/officeart/2005/8/layout/orgChart1"/>
    <dgm:cxn modelId="{8FB730D9-5037-49DD-AEE8-9C1F2213F528}" srcId="{69228F13-95C8-40E1-8DD2-EECE9FB9FDE7}" destId="{7F7D877D-D276-4989-92A4-2E03C4D5D10B}" srcOrd="0" destOrd="0" parTransId="{B761CF20-7135-41AE-B3D4-B85034A2B2C1}" sibTransId="{29A0ECFC-3ED6-4557-82F8-473B2087580E}"/>
    <dgm:cxn modelId="{CDD84BD9-E303-4BB4-8E91-A03E28E2D6D4}" type="presOf" srcId="{3C6060A2-743F-4E35-9522-A0E4206BDC3A}" destId="{DB7E1CDD-B273-4319-9C96-A3D0AC49019D}" srcOrd="0" destOrd="0" presId="urn:microsoft.com/office/officeart/2005/8/layout/orgChart1"/>
    <dgm:cxn modelId="{85C0F0EA-0DA5-4ED8-93FC-298FA772990B}" type="presOf" srcId="{69228F13-95C8-40E1-8DD2-EECE9FB9FDE7}" destId="{36535F44-0627-43F9-8B97-5D80CED8DF83}" srcOrd="0" destOrd="0" presId="urn:microsoft.com/office/officeart/2005/8/layout/orgChart1"/>
    <dgm:cxn modelId="{D3288FED-18AF-45E2-8872-535F86AAA41C}" type="presOf" srcId="{69228F13-95C8-40E1-8DD2-EECE9FB9FDE7}" destId="{4B5B2AA5-66E2-4739-A62F-5BE3D971E75D}" srcOrd="1" destOrd="0" presId="urn:microsoft.com/office/officeart/2005/8/layout/orgChart1"/>
    <dgm:cxn modelId="{0245AFEE-243C-42E2-A971-B66F22ABFE1B}" type="presOf" srcId="{9290976F-BFF3-440D-8209-BFDC967C84B8}" destId="{CE0AFD7E-8A5E-41E8-B532-0C9789CDCC67}" srcOrd="0" destOrd="0" presId="urn:microsoft.com/office/officeart/2005/8/layout/orgChart1"/>
    <dgm:cxn modelId="{F16D0BF5-D455-4A40-908A-B06A48C46F6B}" srcId="{E8564DF7-55B1-4FDB-8742-03927776687C}" destId="{69228F13-95C8-40E1-8DD2-EECE9FB9FDE7}" srcOrd="0" destOrd="0" parTransId="{D61AFAA9-25E6-4450-A882-5C572B01272F}" sibTransId="{7369CDA4-9C2C-4E08-948E-418CF6CB14F1}"/>
    <dgm:cxn modelId="{C91A3FF8-C895-4737-9B34-892294C744EE}" type="presOf" srcId="{60DFF114-87D6-4236-A700-86A1681BC7DC}" destId="{CE1ABDB1-7029-47F8-B50D-727DF758F61E}" srcOrd="1" destOrd="0" presId="urn:microsoft.com/office/officeart/2005/8/layout/orgChart1"/>
    <dgm:cxn modelId="{D970CC00-F9BB-4D7C-96B9-7A4DE0247C64}" type="presParOf" srcId="{03FFE186-FF10-4686-B673-34A90D84B059}" destId="{3C446384-6BE0-40A0-84EA-1B1D3D525677}" srcOrd="0" destOrd="0" presId="urn:microsoft.com/office/officeart/2005/8/layout/orgChart1"/>
    <dgm:cxn modelId="{6D177322-695F-4003-9F51-BC85A2FF0A15}" type="presParOf" srcId="{3C446384-6BE0-40A0-84EA-1B1D3D525677}" destId="{7152A627-ADDD-43E4-977E-AB2327DEE0E3}" srcOrd="0" destOrd="0" presId="urn:microsoft.com/office/officeart/2005/8/layout/orgChart1"/>
    <dgm:cxn modelId="{D5040ED7-E053-4397-B47B-50DA9E1C89E5}" type="presParOf" srcId="{7152A627-ADDD-43E4-977E-AB2327DEE0E3}" destId="{29F08604-0092-40A3-A805-B65AE6D184EB}" srcOrd="0" destOrd="0" presId="urn:microsoft.com/office/officeart/2005/8/layout/orgChart1"/>
    <dgm:cxn modelId="{823DCC1E-BBB1-41AE-850D-F5DCA14FA2B3}" type="presParOf" srcId="{7152A627-ADDD-43E4-977E-AB2327DEE0E3}" destId="{25D8DDA8-043D-495E-928E-2BEE0A79D7FA}" srcOrd="1" destOrd="0" presId="urn:microsoft.com/office/officeart/2005/8/layout/orgChart1"/>
    <dgm:cxn modelId="{6813379A-2198-46D2-BB0A-379F8B5A56FF}" type="presParOf" srcId="{3C446384-6BE0-40A0-84EA-1B1D3D525677}" destId="{05E11A75-97CE-41FE-81F3-A23CAB9ED3A0}" srcOrd="1" destOrd="0" presId="urn:microsoft.com/office/officeart/2005/8/layout/orgChart1"/>
    <dgm:cxn modelId="{2D272EC4-2899-4621-BB33-3A38C291D250}" type="presParOf" srcId="{05E11A75-97CE-41FE-81F3-A23CAB9ED3A0}" destId="{CE0AFD7E-8A5E-41E8-B532-0C9789CDCC67}" srcOrd="0" destOrd="0" presId="urn:microsoft.com/office/officeart/2005/8/layout/orgChart1"/>
    <dgm:cxn modelId="{1FED5E01-EFFA-4CB4-B140-5A86ED155794}" type="presParOf" srcId="{05E11A75-97CE-41FE-81F3-A23CAB9ED3A0}" destId="{78574042-1F56-4EDD-8AF2-C7DF64E0FB66}" srcOrd="1" destOrd="0" presId="urn:microsoft.com/office/officeart/2005/8/layout/orgChart1"/>
    <dgm:cxn modelId="{23848E2C-1CC4-41E5-B2FB-6816B6C0A9EE}" type="presParOf" srcId="{78574042-1F56-4EDD-8AF2-C7DF64E0FB66}" destId="{BA324CCE-AE22-4F96-9C11-73CE1362E788}" srcOrd="0" destOrd="0" presId="urn:microsoft.com/office/officeart/2005/8/layout/orgChart1"/>
    <dgm:cxn modelId="{9E80ED4E-3DA2-4733-AEE5-1D0186970146}" type="presParOf" srcId="{BA324CCE-AE22-4F96-9C11-73CE1362E788}" destId="{3AC4D66E-0470-4873-9BAE-2D35DD6FF4A1}" srcOrd="0" destOrd="0" presId="urn:microsoft.com/office/officeart/2005/8/layout/orgChart1"/>
    <dgm:cxn modelId="{3DB8313E-D928-4594-B1D0-5A72960EF3BB}" type="presParOf" srcId="{BA324CCE-AE22-4F96-9C11-73CE1362E788}" destId="{4EBE502A-5570-4C0A-9FB9-1473034D2B54}" srcOrd="1" destOrd="0" presId="urn:microsoft.com/office/officeart/2005/8/layout/orgChart1"/>
    <dgm:cxn modelId="{C4F81BE7-F381-4CA7-A42F-914824A1C37A}" type="presParOf" srcId="{78574042-1F56-4EDD-8AF2-C7DF64E0FB66}" destId="{097AFB28-7CC1-45CA-8AF3-F2D418AB4CF3}" srcOrd="1" destOrd="0" presId="urn:microsoft.com/office/officeart/2005/8/layout/orgChart1"/>
    <dgm:cxn modelId="{9C88F72C-71B0-470C-82E8-66CA99994A38}" type="presParOf" srcId="{097AFB28-7CC1-45CA-8AF3-F2D418AB4CF3}" destId="{A03D066A-3945-4199-BE1C-7BB2B79A550F}" srcOrd="0" destOrd="0" presId="urn:microsoft.com/office/officeart/2005/8/layout/orgChart1"/>
    <dgm:cxn modelId="{7ABF8AD2-3E3F-42C1-9FDE-1AE5CFBA3D0F}" type="presParOf" srcId="{097AFB28-7CC1-45CA-8AF3-F2D418AB4CF3}" destId="{2022C42C-C895-49FA-8BF7-B1F43F046903}" srcOrd="1" destOrd="0" presId="urn:microsoft.com/office/officeart/2005/8/layout/orgChart1"/>
    <dgm:cxn modelId="{2363C6A9-3BFF-48F4-A9B8-9A0895F2F07F}" type="presParOf" srcId="{2022C42C-C895-49FA-8BF7-B1F43F046903}" destId="{4462287B-D1FB-45D1-B647-54F2A0236426}" srcOrd="0" destOrd="0" presId="urn:microsoft.com/office/officeart/2005/8/layout/orgChart1"/>
    <dgm:cxn modelId="{8D315C0A-2612-47C5-A1E9-E1EC5E14BC11}" type="presParOf" srcId="{4462287B-D1FB-45D1-B647-54F2A0236426}" destId="{36535F44-0627-43F9-8B97-5D80CED8DF83}" srcOrd="0" destOrd="0" presId="urn:microsoft.com/office/officeart/2005/8/layout/orgChart1"/>
    <dgm:cxn modelId="{84BA61F8-BE0A-4B38-BA0E-158D84C4404C}" type="presParOf" srcId="{4462287B-D1FB-45D1-B647-54F2A0236426}" destId="{4B5B2AA5-66E2-4739-A62F-5BE3D971E75D}" srcOrd="1" destOrd="0" presId="urn:microsoft.com/office/officeart/2005/8/layout/orgChart1"/>
    <dgm:cxn modelId="{27C2B667-AD0E-4765-ABDD-DC833B84D10D}" type="presParOf" srcId="{2022C42C-C895-49FA-8BF7-B1F43F046903}" destId="{C4CDCD98-D617-491C-B092-C27064368AD8}" srcOrd="1" destOrd="0" presId="urn:microsoft.com/office/officeart/2005/8/layout/orgChart1"/>
    <dgm:cxn modelId="{104AEBBB-9503-4B18-8D5C-44CE7B4F298B}" type="presParOf" srcId="{C4CDCD98-D617-491C-B092-C27064368AD8}" destId="{15D65DF4-1A75-48BC-9EFB-7B511AFE3656}" srcOrd="0" destOrd="0" presId="urn:microsoft.com/office/officeart/2005/8/layout/orgChart1"/>
    <dgm:cxn modelId="{DD86B969-23EE-44C4-9AED-1D26A5C28FDB}" type="presParOf" srcId="{C4CDCD98-D617-491C-B092-C27064368AD8}" destId="{4B555F98-BB42-4C93-975E-7E9C22C847E3}" srcOrd="1" destOrd="0" presId="urn:microsoft.com/office/officeart/2005/8/layout/orgChart1"/>
    <dgm:cxn modelId="{A76D6877-F360-4CE1-8030-3979672CEC46}" type="presParOf" srcId="{4B555F98-BB42-4C93-975E-7E9C22C847E3}" destId="{36431E83-6543-447A-BB5A-2D6DBE0A5E56}" srcOrd="0" destOrd="0" presId="urn:microsoft.com/office/officeart/2005/8/layout/orgChart1"/>
    <dgm:cxn modelId="{C05A4435-8216-4523-A7E7-6DA3FA975FF8}" type="presParOf" srcId="{36431E83-6543-447A-BB5A-2D6DBE0A5E56}" destId="{455935E5-25DF-48EB-8CBE-3569FAAC4232}" srcOrd="0" destOrd="0" presId="urn:microsoft.com/office/officeart/2005/8/layout/orgChart1"/>
    <dgm:cxn modelId="{F9BB54D5-DA69-4C3B-A8F1-C1C471A8F0CB}" type="presParOf" srcId="{36431E83-6543-447A-BB5A-2D6DBE0A5E56}" destId="{C68BE9D7-2DCE-4BC1-9478-873B727482FF}" srcOrd="1" destOrd="0" presId="urn:microsoft.com/office/officeart/2005/8/layout/orgChart1"/>
    <dgm:cxn modelId="{BEC2F68E-7FB5-4402-99DE-FFAFDEBC0E94}" type="presParOf" srcId="{4B555F98-BB42-4C93-975E-7E9C22C847E3}" destId="{96825F87-9D17-44BD-A35F-E0329C8FD001}" srcOrd="1" destOrd="0" presId="urn:microsoft.com/office/officeart/2005/8/layout/orgChart1"/>
    <dgm:cxn modelId="{7B3AB980-3AFB-4A8B-BBA0-AD7F80785B00}" type="presParOf" srcId="{4B555F98-BB42-4C93-975E-7E9C22C847E3}" destId="{1E3B5702-E998-4CBA-B8FB-8F5DD4D1D837}" srcOrd="2" destOrd="0" presId="urn:microsoft.com/office/officeart/2005/8/layout/orgChart1"/>
    <dgm:cxn modelId="{EDCA3849-77CE-4E90-A6F9-B9392FEA40F6}" type="presParOf" srcId="{2022C42C-C895-49FA-8BF7-B1F43F046903}" destId="{C5E6A7C5-F7C4-4E40-920F-265834E41C9E}" srcOrd="2" destOrd="0" presId="urn:microsoft.com/office/officeart/2005/8/layout/orgChart1"/>
    <dgm:cxn modelId="{9CA7696C-6A11-4854-AA11-8CDC92BC8843}" type="presParOf" srcId="{097AFB28-7CC1-45CA-8AF3-F2D418AB4CF3}" destId="{D723E962-776A-4231-BCC6-D62FA6F70308}" srcOrd="2" destOrd="0" presId="urn:microsoft.com/office/officeart/2005/8/layout/orgChart1"/>
    <dgm:cxn modelId="{9EE60E57-5C86-4DB8-8893-8F45B71D0A1F}" type="presParOf" srcId="{097AFB28-7CC1-45CA-8AF3-F2D418AB4CF3}" destId="{6D1AF48B-1303-4EED-AB75-B13B1C26CBA4}" srcOrd="3" destOrd="0" presId="urn:microsoft.com/office/officeart/2005/8/layout/orgChart1"/>
    <dgm:cxn modelId="{1CE187A3-3AF4-4DC3-8498-371B76A4EC3C}" type="presParOf" srcId="{6D1AF48B-1303-4EED-AB75-B13B1C26CBA4}" destId="{AC3138CC-C5C2-41B8-A871-147EC46F7CB5}" srcOrd="0" destOrd="0" presId="urn:microsoft.com/office/officeart/2005/8/layout/orgChart1"/>
    <dgm:cxn modelId="{46C8CE68-44D5-471F-8526-917CE6C5C605}" type="presParOf" srcId="{AC3138CC-C5C2-41B8-A871-147EC46F7CB5}" destId="{913BC8B0-6C2F-44AE-83C8-AD153744C9C9}" srcOrd="0" destOrd="0" presId="urn:microsoft.com/office/officeart/2005/8/layout/orgChart1"/>
    <dgm:cxn modelId="{448F1436-D85B-4238-80E3-1CA1278818D0}" type="presParOf" srcId="{AC3138CC-C5C2-41B8-A871-147EC46F7CB5}" destId="{4C830B38-FCA7-49CB-9E34-D767841969B1}" srcOrd="1" destOrd="0" presId="urn:microsoft.com/office/officeart/2005/8/layout/orgChart1"/>
    <dgm:cxn modelId="{B739CE5E-68A1-4849-BBD3-A7B7A7201136}" type="presParOf" srcId="{6D1AF48B-1303-4EED-AB75-B13B1C26CBA4}" destId="{DD4B0D9C-1FD5-459D-B6BB-D238A9AA4EA6}" srcOrd="1" destOrd="0" presId="urn:microsoft.com/office/officeart/2005/8/layout/orgChart1"/>
    <dgm:cxn modelId="{321AC84F-4D63-4CBF-A5F4-54C21BE9C5C6}" type="presParOf" srcId="{6D1AF48B-1303-4EED-AB75-B13B1C26CBA4}" destId="{17B124A1-9B0D-4B61-BB1D-8041B396D8C2}" srcOrd="2" destOrd="0" presId="urn:microsoft.com/office/officeart/2005/8/layout/orgChart1"/>
    <dgm:cxn modelId="{51DDF2F5-C79F-4A1E-877B-0B86E811FD81}" type="presParOf" srcId="{097AFB28-7CC1-45CA-8AF3-F2D418AB4CF3}" destId="{DB7E1CDD-B273-4319-9C96-A3D0AC49019D}" srcOrd="4" destOrd="0" presId="urn:microsoft.com/office/officeart/2005/8/layout/orgChart1"/>
    <dgm:cxn modelId="{25757F9B-AF8E-45ED-B570-4860F8E5D17E}" type="presParOf" srcId="{097AFB28-7CC1-45CA-8AF3-F2D418AB4CF3}" destId="{845A85C1-0A13-49A3-A3A1-99D55A79EADF}" srcOrd="5" destOrd="0" presId="urn:microsoft.com/office/officeart/2005/8/layout/orgChart1"/>
    <dgm:cxn modelId="{B93FB93B-82A2-441B-B109-274A39A10493}" type="presParOf" srcId="{845A85C1-0A13-49A3-A3A1-99D55A79EADF}" destId="{BC675445-C615-47D1-9637-AD1D5A3658A7}" srcOrd="0" destOrd="0" presId="urn:microsoft.com/office/officeart/2005/8/layout/orgChart1"/>
    <dgm:cxn modelId="{FF2CF58C-EDB3-4DDE-B2F6-3A64096C013C}" type="presParOf" srcId="{BC675445-C615-47D1-9637-AD1D5A3658A7}" destId="{8CA434D7-785F-4B69-9F23-133008946DE7}" srcOrd="0" destOrd="0" presId="urn:microsoft.com/office/officeart/2005/8/layout/orgChart1"/>
    <dgm:cxn modelId="{3F496715-38B4-44D4-8B9A-0BBFE63483FB}" type="presParOf" srcId="{BC675445-C615-47D1-9637-AD1D5A3658A7}" destId="{CE1ABDB1-7029-47F8-B50D-727DF758F61E}" srcOrd="1" destOrd="0" presId="urn:microsoft.com/office/officeart/2005/8/layout/orgChart1"/>
    <dgm:cxn modelId="{BB402F30-AE41-40E1-BA3B-0BC2F09D1ABF}" type="presParOf" srcId="{845A85C1-0A13-49A3-A3A1-99D55A79EADF}" destId="{3797BE87-83AE-4941-B430-864029102141}" srcOrd="1" destOrd="0" presId="urn:microsoft.com/office/officeart/2005/8/layout/orgChart1"/>
    <dgm:cxn modelId="{ABA88AD0-5CDA-46A2-B12A-D8D924DE9332}" type="presParOf" srcId="{845A85C1-0A13-49A3-A3A1-99D55A79EADF}" destId="{CE4E3442-FBF3-4D16-AB27-E5CE706C4326}" srcOrd="2" destOrd="0" presId="urn:microsoft.com/office/officeart/2005/8/layout/orgChart1"/>
    <dgm:cxn modelId="{D89F381E-5675-46F6-9715-0203C0DD79DA}" type="presParOf" srcId="{097AFB28-7CC1-45CA-8AF3-F2D418AB4CF3}" destId="{28DA6624-F030-44EC-8B06-6C4F476156A7}" srcOrd="6" destOrd="0" presId="urn:microsoft.com/office/officeart/2005/8/layout/orgChart1"/>
    <dgm:cxn modelId="{FE05D870-0423-4F4F-9B71-18D981720132}" type="presParOf" srcId="{097AFB28-7CC1-45CA-8AF3-F2D418AB4CF3}" destId="{56DDED8D-E902-4EE4-8EC4-FFC9F19D286D}" srcOrd="7" destOrd="0" presId="urn:microsoft.com/office/officeart/2005/8/layout/orgChart1"/>
    <dgm:cxn modelId="{12A680D9-7DEF-424A-AD57-8F3CF72B0E00}" type="presParOf" srcId="{56DDED8D-E902-4EE4-8EC4-FFC9F19D286D}" destId="{51CD0A79-4C6F-4CC8-85FD-BD1B05D224D4}" srcOrd="0" destOrd="0" presId="urn:microsoft.com/office/officeart/2005/8/layout/orgChart1"/>
    <dgm:cxn modelId="{FC689B0C-04E1-435D-A6C6-2472FF23F218}" type="presParOf" srcId="{51CD0A79-4C6F-4CC8-85FD-BD1B05D224D4}" destId="{EBBA97D4-05B5-4E0A-9826-0A1E39AE4F36}" srcOrd="0" destOrd="0" presId="urn:microsoft.com/office/officeart/2005/8/layout/orgChart1"/>
    <dgm:cxn modelId="{38F5AA03-2302-4095-91FF-05A46075E8BD}" type="presParOf" srcId="{51CD0A79-4C6F-4CC8-85FD-BD1B05D224D4}" destId="{E69D8A1E-F756-4E56-8841-C0B2CB47404D}" srcOrd="1" destOrd="0" presId="urn:microsoft.com/office/officeart/2005/8/layout/orgChart1"/>
    <dgm:cxn modelId="{3D0E5895-5E8A-4697-A0DB-F4EF7EEC1E16}" type="presParOf" srcId="{56DDED8D-E902-4EE4-8EC4-FFC9F19D286D}" destId="{10A1A68C-3319-4431-B838-AB630C83EB76}" srcOrd="1" destOrd="0" presId="urn:microsoft.com/office/officeart/2005/8/layout/orgChart1"/>
    <dgm:cxn modelId="{58CE9AE8-663D-438D-8C48-2AC4042231C1}" type="presParOf" srcId="{10A1A68C-3319-4431-B838-AB630C83EB76}" destId="{285C19FF-BA47-4AEA-A2A0-7A1FB7BA1616}" srcOrd="0" destOrd="0" presId="urn:microsoft.com/office/officeart/2005/8/layout/orgChart1"/>
    <dgm:cxn modelId="{8D116ED7-EC31-4422-85D2-9CAEB1AB7325}" type="presParOf" srcId="{10A1A68C-3319-4431-B838-AB630C83EB76}" destId="{55A4C07A-CF27-4D68-B793-F457FA1741D2}" srcOrd="1" destOrd="0" presId="urn:microsoft.com/office/officeart/2005/8/layout/orgChart1"/>
    <dgm:cxn modelId="{92071A08-ACFD-48DE-8105-A78ACBE395A7}" type="presParOf" srcId="{55A4C07A-CF27-4D68-B793-F457FA1741D2}" destId="{94CFA4BA-4A26-44E4-B67D-0D022E788250}" srcOrd="0" destOrd="0" presId="urn:microsoft.com/office/officeart/2005/8/layout/orgChart1"/>
    <dgm:cxn modelId="{507F9EF0-12D4-4640-944A-67C2F21AA383}" type="presParOf" srcId="{94CFA4BA-4A26-44E4-B67D-0D022E788250}" destId="{CA2B325E-6377-4EE5-BFA7-C169AE7AEDD1}" srcOrd="0" destOrd="0" presId="urn:microsoft.com/office/officeart/2005/8/layout/orgChart1"/>
    <dgm:cxn modelId="{8ED7314F-4C4E-4E51-83D0-FE9839504373}" type="presParOf" srcId="{94CFA4BA-4A26-44E4-B67D-0D022E788250}" destId="{9DD1C2A9-F4FE-430C-9B64-14D6405C4094}" srcOrd="1" destOrd="0" presId="urn:microsoft.com/office/officeart/2005/8/layout/orgChart1"/>
    <dgm:cxn modelId="{3A207045-5638-46E5-92E3-BDCB1EA69F2A}" type="presParOf" srcId="{55A4C07A-CF27-4D68-B793-F457FA1741D2}" destId="{CF261AB3-40D4-4F93-A364-03577DCC0495}" srcOrd="1" destOrd="0" presId="urn:microsoft.com/office/officeart/2005/8/layout/orgChart1"/>
    <dgm:cxn modelId="{535BB104-04F4-4E3D-9E2C-91D54482A358}" type="presParOf" srcId="{55A4C07A-CF27-4D68-B793-F457FA1741D2}" destId="{BEDAAFD6-654D-4310-9948-C7325D59D0CF}" srcOrd="2" destOrd="0" presId="urn:microsoft.com/office/officeart/2005/8/layout/orgChart1"/>
    <dgm:cxn modelId="{0CC34E2A-2A3B-4AD7-9B56-01F0D82E4850}" type="presParOf" srcId="{56DDED8D-E902-4EE4-8EC4-FFC9F19D286D}" destId="{0A343446-AA9A-48FE-BEBF-12BA2ED1A4EE}" srcOrd="2" destOrd="0" presId="urn:microsoft.com/office/officeart/2005/8/layout/orgChart1"/>
    <dgm:cxn modelId="{3DCE201A-10AC-4CFC-ABA4-D1FF725D9381}" type="presParOf" srcId="{78574042-1F56-4EDD-8AF2-C7DF64E0FB66}" destId="{3CD421A3-99AD-4A2E-B2CA-81E3E729215E}" srcOrd="2" destOrd="0" presId="urn:microsoft.com/office/officeart/2005/8/layout/orgChart1"/>
    <dgm:cxn modelId="{47092F8A-9241-460E-9B2C-2EFA88A3C420}" type="presParOf" srcId="{3C446384-6BE0-40A0-84EA-1B1D3D525677}" destId="{87CBF704-0628-4756-92B8-EF1C34101B5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C19FF-BA47-4AEA-A2A0-7A1FB7BA1616}">
      <dsp:nvSpPr>
        <dsp:cNvPr id="0" name=""/>
        <dsp:cNvSpPr/>
      </dsp:nvSpPr>
      <dsp:spPr>
        <a:xfrm>
          <a:off x="4239603" y="1640803"/>
          <a:ext cx="141861" cy="392979"/>
        </a:xfrm>
        <a:custGeom>
          <a:avLst/>
          <a:gdLst/>
          <a:ahLst/>
          <a:cxnLst/>
          <a:rect l="0" t="0" r="0" b="0"/>
          <a:pathLst>
            <a:path>
              <a:moveTo>
                <a:pt x="0" y="0"/>
              </a:moveTo>
              <a:lnTo>
                <a:pt x="0" y="392979"/>
              </a:lnTo>
              <a:lnTo>
                <a:pt x="141861" y="392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DA6624-F030-44EC-8B06-6C4F476156A7}">
      <dsp:nvSpPr>
        <dsp:cNvPr id="0" name=""/>
        <dsp:cNvSpPr/>
      </dsp:nvSpPr>
      <dsp:spPr>
        <a:xfrm>
          <a:off x="2932135" y="1034248"/>
          <a:ext cx="1685763" cy="179403"/>
        </a:xfrm>
        <a:custGeom>
          <a:avLst/>
          <a:gdLst/>
          <a:ahLst/>
          <a:cxnLst/>
          <a:rect l="0" t="0" r="0" b="0"/>
          <a:pathLst>
            <a:path>
              <a:moveTo>
                <a:pt x="0" y="0"/>
              </a:moveTo>
              <a:lnTo>
                <a:pt x="0" y="89701"/>
              </a:lnTo>
              <a:lnTo>
                <a:pt x="1685763" y="89701"/>
              </a:lnTo>
              <a:lnTo>
                <a:pt x="1685763" y="179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E1CDD-B273-4319-9C96-A3D0AC49019D}">
      <dsp:nvSpPr>
        <dsp:cNvPr id="0" name=""/>
        <dsp:cNvSpPr/>
      </dsp:nvSpPr>
      <dsp:spPr>
        <a:xfrm>
          <a:off x="2932135" y="1034248"/>
          <a:ext cx="560619" cy="179403"/>
        </a:xfrm>
        <a:custGeom>
          <a:avLst/>
          <a:gdLst/>
          <a:ahLst/>
          <a:cxnLst/>
          <a:rect l="0" t="0" r="0" b="0"/>
          <a:pathLst>
            <a:path>
              <a:moveTo>
                <a:pt x="0" y="0"/>
              </a:moveTo>
              <a:lnTo>
                <a:pt x="0" y="89701"/>
              </a:lnTo>
              <a:lnTo>
                <a:pt x="560619" y="89701"/>
              </a:lnTo>
              <a:lnTo>
                <a:pt x="560619" y="179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23E962-776A-4231-BCC6-D62FA6F70308}">
      <dsp:nvSpPr>
        <dsp:cNvPr id="0" name=""/>
        <dsp:cNvSpPr/>
      </dsp:nvSpPr>
      <dsp:spPr>
        <a:xfrm>
          <a:off x="2413329" y="1034248"/>
          <a:ext cx="518805" cy="179403"/>
        </a:xfrm>
        <a:custGeom>
          <a:avLst/>
          <a:gdLst/>
          <a:ahLst/>
          <a:cxnLst/>
          <a:rect l="0" t="0" r="0" b="0"/>
          <a:pathLst>
            <a:path>
              <a:moveTo>
                <a:pt x="518805" y="0"/>
              </a:moveTo>
              <a:lnTo>
                <a:pt x="518805" y="89701"/>
              </a:lnTo>
              <a:lnTo>
                <a:pt x="0" y="89701"/>
              </a:lnTo>
              <a:lnTo>
                <a:pt x="0" y="179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65DF4-1A75-48BC-9EFB-7B511AFE3656}">
      <dsp:nvSpPr>
        <dsp:cNvPr id="0" name=""/>
        <dsp:cNvSpPr/>
      </dsp:nvSpPr>
      <dsp:spPr>
        <a:xfrm>
          <a:off x="876829" y="1640803"/>
          <a:ext cx="154990" cy="392979"/>
        </a:xfrm>
        <a:custGeom>
          <a:avLst/>
          <a:gdLst/>
          <a:ahLst/>
          <a:cxnLst/>
          <a:rect l="0" t="0" r="0" b="0"/>
          <a:pathLst>
            <a:path>
              <a:moveTo>
                <a:pt x="0" y="0"/>
              </a:moveTo>
              <a:lnTo>
                <a:pt x="0" y="392979"/>
              </a:lnTo>
              <a:lnTo>
                <a:pt x="154990" y="392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D066A-3945-4199-BE1C-7BB2B79A550F}">
      <dsp:nvSpPr>
        <dsp:cNvPr id="0" name=""/>
        <dsp:cNvSpPr/>
      </dsp:nvSpPr>
      <dsp:spPr>
        <a:xfrm>
          <a:off x="1290138" y="1034248"/>
          <a:ext cx="1641997" cy="179403"/>
        </a:xfrm>
        <a:custGeom>
          <a:avLst/>
          <a:gdLst/>
          <a:ahLst/>
          <a:cxnLst/>
          <a:rect l="0" t="0" r="0" b="0"/>
          <a:pathLst>
            <a:path>
              <a:moveTo>
                <a:pt x="1641997" y="0"/>
              </a:moveTo>
              <a:lnTo>
                <a:pt x="1641997" y="89701"/>
              </a:lnTo>
              <a:lnTo>
                <a:pt x="0" y="89701"/>
              </a:lnTo>
              <a:lnTo>
                <a:pt x="0" y="179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AFD7E-8A5E-41E8-B532-0C9789CDCC67}">
      <dsp:nvSpPr>
        <dsp:cNvPr id="0" name=""/>
        <dsp:cNvSpPr/>
      </dsp:nvSpPr>
      <dsp:spPr>
        <a:xfrm>
          <a:off x="2886415" y="427692"/>
          <a:ext cx="91440" cy="179403"/>
        </a:xfrm>
        <a:custGeom>
          <a:avLst/>
          <a:gdLst/>
          <a:ahLst/>
          <a:cxnLst/>
          <a:rect l="0" t="0" r="0" b="0"/>
          <a:pathLst>
            <a:path>
              <a:moveTo>
                <a:pt x="45720" y="0"/>
              </a:moveTo>
              <a:lnTo>
                <a:pt x="45720" y="179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08604-0092-40A3-A805-B65AE6D184EB}">
      <dsp:nvSpPr>
        <dsp:cNvPr id="0" name=""/>
        <dsp:cNvSpPr/>
      </dsp:nvSpPr>
      <dsp:spPr>
        <a:xfrm>
          <a:off x="2504983" y="540"/>
          <a:ext cx="854303"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Director of People and Programmes</a:t>
          </a:r>
        </a:p>
      </dsp:txBody>
      <dsp:txXfrm>
        <a:off x="2504983" y="540"/>
        <a:ext cx="854303" cy="427151"/>
      </dsp:txXfrm>
    </dsp:sp>
    <dsp:sp modelId="{3AC4D66E-0470-4873-9BAE-2D35DD6FF4A1}">
      <dsp:nvSpPr>
        <dsp:cNvPr id="0" name=""/>
        <dsp:cNvSpPr/>
      </dsp:nvSpPr>
      <dsp:spPr>
        <a:xfrm>
          <a:off x="2504983" y="607096"/>
          <a:ext cx="854303"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Head of Improvement and Impact</a:t>
          </a:r>
        </a:p>
      </dsp:txBody>
      <dsp:txXfrm>
        <a:off x="2504983" y="607096"/>
        <a:ext cx="854303" cy="427151"/>
      </dsp:txXfrm>
    </dsp:sp>
    <dsp:sp modelId="{36535F44-0627-43F9-8B97-5D80CED8DF83}">
      <dsp:nvSpPr>
        <dsp:cNvPr id="0" name=""/>
        <dsp:cNvSpPr/>
      </dsp:nvSpPr>
      <dsp:spPr>
        <a:xfrm>
          <a:off x="773501" y="1213651"/>
          <a:ext cx="1033272" cy="427151"/>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Digital Systems Project Manager</a:t>
          </a:r>
        </a:p>
      </dsp:txBody>
      <dsp:txXfrm>
        <a:off x="773501" y="1213651"/>
        <a:ext cx="1033272" cy="427151"/>
      </dsp:txXfrm>
    </dsp:sp>
    <dsp:sp modelId="{455935E5-25DF-48EB-8CBE-3569FAAC4232}">
      <dsp:nvSpPr>
        <dsp:cNvPr id="0" name=""/>
        <dsp:cNvSpPr/>
      </dsp:nvSpPr>
      <dsp:spPr>
        <a:xfrm>
          <a:off x="1031819" y="1820207"/>
          <a:ext cx="854303"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Data and Performance Lead</a:t>
          </a:r>
        </a:p>
      </dsp:txBody>
      <dsp:txXfrm>
        <a:off x="1031819" y="1820207"/>
        <a:ext cx="854303" cy="427151"/>
      </dsp:txXfrm>
    </dsp:sp>
    <dsp:sp modelId="{913BC8B0-6C2F-44AE-83C8-AD153744C9C9}">
      <dsp:nvSpPr>
        <dsp:cNvPr id="0" name=""/>
        <dsp:cNvSpPr/>
      </dsp:nvSpPr>
      <dsp:spPr>
        <a:xfrm>
          <a:off x="1986177" y="1213651"/>
          <a:ext cx="854303"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Quality Officer</a:t>
          </a:r>
        </a:p>
      </dsp:txBody>
      <dsp:txXfrm>
        <a:off x="1986177" y="1213651"/>
        <a:ext cx="854303" cy="427151"/>
      </dsp:txXfrm>
    </dsp:sp>
    <dsp:sp modelId="{8CA434D7-785F-4B69-9F23-133008946DE7}">
      <dsp:nvSpPr>
        <dsp:cNvPr id="0" name=""/>
        <dsp:cNvSpPr/>
      </dsp:nvSpPr>
      <dsp:spPr>
        <a:xfrm>
          <a:off x="3019885" y="1213651"/>
          <a:ext cx="945740"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Project Manager Consultant (0.4FTE)</a:t>
          </a:r>
        </a:p>
      </dsp:txBody>
      <dsp:txXfrm>
        <a:off x="3019885" y="1213651"/>
        <a:ext cx="945740" cy="427151"/>
      </dsp:txXfrm>
    </dsp:sp>
    <dsp:sp modelId="{EBBA97D4-05B5-4E0A-9826-0A1E39AE4F36}">
      <dsp:nvSpPr>
        <dsp:cNvPr id="0" name=""/>
        <dsp:cNvSpPr/>
      </dsp:nvSpPr>
      <dsp:spPr>
        <a:xfrm>
          <a:off x="4145029" y="1213651"/>
          <a:ext cx="945740"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Youth Voice and Engagement Manager</a:t>
          </a:r>
        </a:p>
      </dsp:txBody>
      <dsp:txXfrm>
        <a:off x="4145029" y="1213651"/>
        <a:ext cx="945740" cy="427151"/>
      </dsp:txXfrm>
    </dsp:sp>
    <dsp:sp modelId="{CA2B325E-6377-4EE5-BFA7-C169AE7AEDD1}">
      <dsp:nvSpPr>
        <dsp:cNvPr id="0" name=""/>
        <dsp:cNvSpPr/>
      </dsp:nvSpPr>
      <dsp:spPr>
        <a:xfrm>
          <a:off x="4381464" y="1820207"/>
          <a:ext cx="950558" cy="427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Digital and Wellbeing Youth Voice Team</a:t>
          </a:r>
        </a:p>
      </dsp:txBody>
      <dsp:txXfrm>
        <a:off x="4381464" y="1820207"/>
        <a:ext cx="950558" cy="4271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FS Me">
    <w:panose1 w:val="02000506040000020004"/>
    <w:charset w:val="00"/>
    <w:family w:val="auto"/>
    <w:pitch w:val="variable"/>
    <w:sig w:usb0="800000AF" w:usb1="4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S Me Pro">
    <w:panose1 w:val="02000506040000020004"/>
    <w:charset w:val="00"/>
    <w:family w:val="auto"/>
    <w:pitch w:val="variable"/>
    <w:sig w:usb0="A00002EF" w:usb1="4000606A"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76718"/>
    <w:rsid w:val="000969A8"/>
    <w:rsid w:val="00111EE3"/>
    <w:rsid w:val="00170B6C"/>
    <w:rsid w:val="001868D8"/>
    <w:rsid w:val="00244748"/>
    <w:rsid w:val="0025665F"/>
    <w:rsid w:val="003202A3"/>
    <w:rsid w:val="00320319"/>
    <w:rsid w:val="00397BDD"/>
    <w:rsid w:val="00490CCF"/>
    <w:rsid w:val="004A36A0"/>
    <w:rsid w:val="005E6357"/>
    <w:rsid w:val="00636CBA"/>
    <w:rsid w:val="00774B25"/>
    <w:rsid w:val="007A6C26"/>
    <w:rsid w:val="00911EF3"/>
    <w:rsid w:val="00A00896"/>
    <w:rsid w:val="00AB151A"/>
    <w:rsid w:val="00AE3C91"/>
    <w:rsid w:val="00B46515"/>
    <w:rsid w:val="00BF1A5E"/>
    <w:rsid w:val="00D868B0"/>
    <w:rsid w:val="00DC1170"/>
    <w:rsid w:val="00DF42E8"/>
    <w:rsid w:val="00EC7862"/>
    <w:rsid w:val="00EF6E7F"/>
    <w:rsid w:val="00F6036D"/>
    <w:rsid w:val="00F86171"/>
    <w:rsid w:val="00FD4231"/>
    <w:rsid w:val="00FF6B3B"/>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949</Words>
  <Characters>5411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3</cp:revision>
  <cp:lastPrinted>2014-12-10T18:13:00Z</cp:lastPrinted>
  <dcterms:created xsi:type="dcterms:W3CDTF">2025-01-30T10:23:00Z</dcterms:created>
  <dcterms:modified xsi:type="dcterms:W3CDTF">2025-01-31T09:12:00Z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