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F81F2" w14:textId="77777777" w:rsidR="00287B7B" w:rsidRDefault="00934DF4" w:rsidP="00864372">
      <w:pPr>
        <w:rPr>
          <w:rFonts w:ascii="Century Gothic" w:hAnsi="Century Gothic"/>
          <w:b/>
          <w:iCs/>
          <w:lang w:val="en-GB"/>
        </w:rPr>
      </w:pPr>
      <w:r>
        <w:rPr>
          <w:b/>
        </w:rPr>
        <w:t xml:space="preserve">                   </w:t>
      </w:r>
      <w:r>
        <w:rPr>
          <w:b/>
        </w:rPr>
        <w:tab/>
      </w:r>
      <w:r>
        <w:rPr>
          <w:b/>
        </w:rPr>
        <w:tab/>
      </w:r>
      <w:r w:rsidR="00DC7BB9">
        <w:rPr>
          <w:b/>
        </w:rPr>
        <w:t xml:space="preserve">           </w:t>
      </w:r>
      <w:r>
        <w:rPr>
          <w:b/>
        </w:rPr>
        <w:tab/>
        <w:t xml:space="preserve"> </w:t>
      </w:r>
      <w:r>
        <w:t xml:space="preserve">   </w:t>
      </w:r>
      <w:r>
        <w:rPr>
          <w:noProof/>
          <w:lang w:val="en-GB" w:eastAsia="en-GB"/>
        </w:rPr>
        <w:t xml:space="preserve">     </w:t>
      </w:r>
    </w:p>
    <w:p w14:paraId="5578C7A7" w14:textId="77777777" w:rsidR="00703C36" w:rsidRPr="005F6665" w:rsidRDefault="00703C36" w:rsidP="00703C36">
      <w:pPr>
        <w:jc w:val="both"/>
        <w:rPr>
          <w:rFonts w:ascii="Century Gothic" w:hAnsi="Century Gothic"/>
          <w:b/>
          <w:sz w:val="28"/>
          <w:szCs w:val="28"/>
          <w:u w:val="single"/>
          <w:lang w:val="en-GB"/>
        </w:rPr>
      </w:pPr>
      <w:r w:rsidRPr="005F6665">
        <w:rPr>
          <w:rFonts w:ascii="Century Gothic" w:hAnsi="Century Gothic"/>
          <w:b/>
          <w:sz w:val="28"/>
          <w:szCs w:val="28"/>
          <w:u w:val="single"/>
          <w:lang w:val="en-GB"/>
        </w:rPr>
        <w:t xml:space="preserve">Job Description  </w:t>
      </w:r>
    </w:p>
    <w:p w14:paraId="159027FD" w14:textId="77777777" w:rsidR="00DC7BB9" w:rsidRDefault="00DC7BB9" w:rsidP="00864372">
      <w:pPr>
        <w:rPr>
          <w:rFonts w:ascii="Century Gothic" w:hAnsi="Century Gothic"/>
          <w:b/>
          <w:iCs/>
          <w:lang w:val="en-GB"/>
        </w:rPr>
      </w:pPr>
    </w:p>
    <w:p w14:paraId="565AD1FA" w14:textId="77777777" w:rsidR="00AE07E6" w:rsidRPr="009304C0" w:rsidRDefault="00D937B8" w:rsidP="00AE07E6">
      <w:pPr>
        <w:rPr>
          <w:rFonts w:ascii="Century Gothic" w:hAnsi="Century Gothic"/>
          <w:b/>
          <w:bCs/>
        </w:rPr>
      </w:pPr>
      <w:r>
        <w:rPr>
          <w:rFonts w:ascii="Century Gothic" w:hAnsi="Century Gothic"/>
          <w:b/>
          <w:bCs/>
        </w:rPr>
        <w:t>Van Driver – H</w:t>
      </w:r>
      <w:r w:rsidR="00443E31">
        <w:rPr>
          <w:rFonts w:ascii="Century Gothic" w:hAnsi="Century Gothic"/>
          <w:b/>
          <w:bCs/>
        </w:rPr>
        <w:t>erriot Area</w:t>
      </w:r>
    </w:p>
    <w:p w14:paraId="75363F14" w14:textId="77777777" w:rsidR="007A136C" w:rsidRPr="00CD4E2F" w:rsidRDefault="007A136C" w:rsidP="00A52273">
      <w:pPr>
        <w:jc w:val="both"/>
        <w:rPr>
          <w:rFonts w:ascii="Century Gothic" w:hAnsi="Century Gothic"/>
          <w:b/>
          <w:lang w:val="en-GB"/>
        </w:rPr>
      </w:pPr>
      <w:bookmarkStart w:id="0" w:name="_Hlk52302570"/>
    </w:p>
    <w:p w14:paraId="3D1EEB9C" w14:textId="77777777" w:rsidR="00753834" w:rsidRPr="005F6665" w:rsidRDefault="00753834">
      <w:pPr>
        <w:numPr>
          <w:ilvl w:val="0"/>
          <w:numId w:val="3"/>
        </w:numPr>
        <w:jc w:val="both"/>
        <w:rPr>
          <w:rFonts w:ascii="Century Gothic" w:hAnsi="Century Gothic"/>
          <w:b/>
          <w:u w:val="single"/>
          <w:lang w:val="en-GB"/>
        </w:rPr>
      </w:pPr>
      <w:r w:rsidRPr="005F6665">
        <w:rPr>
          <w:rFonts w:ascii="Century Gothic" w:hAnsi="Century Gothic"/>
          <w:b/>
          <w:u w:val="single"/>
          <w:lang w:val="en-GB"/>
        </w:rPr>
        <w:t>Job Purpose</w:t>
      </w:r>
    </w:p>
    <w:p w14:paraId="66419790" w14:textId="77777777" w:rsidR="004E743B" w:rsidRDefault="004E743B" w:rsidP="004E743B">
      <w:pPr>
        <w:tabs>
          <w:tab w:val="left" w:pos="709"/>
          <w:tab w:val="left" w:pos="1134"/>
        </w:tabs>
        <w:spacing w:line="276" w:lineRule="auto"/>
        <w:ind w:left="360"/>
        <w:rPr>
          <w:rFonts w:ascii="Century Gothic" w:hAnsi="Century Gothic" w:cs="Tahoma"/>
          <w:noProof/>
          <w:sz w:val="22"/>
          <w:szCs w:val="22"/>
        </w:rPr>
      </w:pPr>
    </w:p>
    <w:p w14:paraId="7D604B9F" w14:textId="77777777" w:rsidR="00D937B8" w:rsidRPr="00D8734E" w:rsidRDefault="00D937B8" w:rsidP="00D937B8">
      <w:pPr>
        <w:tabs>
          <w:tab w:val="left" w:pos="567"/>
          <w:tab w:val="left" w:pos="709"/>
          <w:tab w:val="left" w:pos="1134"/>
          <w:tab w:val="left" w:pos="1701"/>
        </w:tabs>
        <w:spacing w:line="276" w:lineRule="auto"/>
        <w:jc w:val="both"/>
        <w:rPr>
          <w:rFonts w:ascii="Century Gothic" w:hAnsi="Century Gothic"/>
          <w:noProof/>
          <w:sz w:val="22"/>
          <w:szCs w:val="22"/>
        </w:rPr>
      </w:pPr>
      <w:r w:rsidRPr="00D8734E">
        <w:rPr>
          <w:rFonts w:ascii="Century Gothic" w:hAnsi="Century Gothic"/>
          <w:noProof/>
          <w:sz w:val="22"/>
          <w:szCs w:val="22"/>
        </w:rPr>
        <w:t xml:space="preserve">To </w:t>
      </w:r>
      <w:r>
        <w:rPr>
          <w:rFonts w:ascii="Century Gothic" w:hAnsi="Century Gothic"/>
          <w:noProof/>
          <w:sz w:val="22"/>
          <w:szCs w:val="22"/>
        </w:rPr>
        <w:t xml:space="preserve">support and </w:t>
      </w:r>
      <w:r w:rsidRPr="003E02BA">
        <w:rPr>
          <w:rFonts w:ascii="Century Gothic" w:hAnsi="Century Gothic" w:cs="Tahoma"/>
          <w:noProof/>
          <w:sz w:val="22"/>
          <w:szCs w:val="22"/>
        </w:rPr>
        <w:t>contribute</w:t>
      </w:r>
      <w:r>
        <w:rPr>
          <w:rFonts w:ascii="Century Gothic" w:hAnsi="Century Gothic"/>
          <w:noProof/>
          <w:sz w:val="22"/>
          <w:szCs w:val="22"/>
        </w:rPr>
        <w:t xml:space="preserve"> the work </w:t>
      </w:r>
      <w:r w:rsidR="00443E31">
        <w:rPr>
          <w:rFonts w:ascii="Century Gothic" w:hAnsi="Century Gothic"/>
          <w:noProof/>
          <w:sz w:val="22"/>
          <w:szCs w:val="22"/>
        </w:rPr>
        <w:t>across our Herriot Hospice Homecare stores</w:t>
      </w:r>
      <w:r>
        <w:rPr>
          <w:rFonts w:ascii="Century Gothic" w:hAnsi="Century Gothic"/>
          <w:noProof/>
          <w:sz w:val="22"/>
          <w:szCs w:val="22"/>
        </w:rPr>
        <w:t xml:space="preserve">, </w:t>
      </w:r>
      <w:r w:rsidRPr="00D8734E">
        <w:rPr>
          <w:rFonts w:ascii="Century Gothic" w:hAnsi="Century Gothic"/>
          <w:noProof/>
          <w:sz w:val="22"/>
          <w:szCs w:val="22"/>
        </w:rPr>
        <w:t>undertak</w:t>
      </w:r>
      <w:r>
        <w:rPr>
          <w:rFonts w:ascii="Century Gothic" w:hAnsi="Century Gothic"/>
          <w:noProof/>
          <w:sz w:val="22"/>
          <w:szCs w:val="22"/>
        </w:rPr>
        <w:t>ing</w:t>
      </w:r>
      <w:r w:rsidRPr="00D8734E">
        <w:rPr>
          <w:rFonts w:ascii="Century Gothic" w:hAnsi="Century Gothic"/>
          <w:noProof/>
          <w:sz w:val="22"/>
          <w:szCs w:val="22"/>
        </w:rPr>
        <w:t xml:space="preserve"> driving</w:t>
      </w:r>
      <w:r>
        <w:rPr>
          <w:rFonts w:ascii="Century Gothic" w:hAnsi="Century Gothic"/>
          <w:noProof/>
          <w:sz w:val="22"/>
          <w:szCs w:val="22"/>
        </w:rPr>
        <w:t>,</w:t>
      </w:r>
      <w:r w:rsidRPr="00D8734E">
        <w:rPr>
          <w:rFonts w:ascii="Century Gothic" w:hAnsi="Century Gothic"/>
          <w:noProof/>
          <w:sz w:val="22"/>
          <w:szCs w:val="22"/>
        </w:rPr>
        <w:t xml:space="preserve"> collection</w:t>
      </w:r>
      <w:r>
        <w:rPr>
          <w:rFonts w:ascii="Century Gothic" w:hAnsi="Century Gothic"/>
          <w:noProof/>
          <w:sz w:val="22"/>
          <w:szCs w:val="22"/>
        </w:rPr>
        <w:t xml:space="preserve"> and delivery</w:t>
      </w:r>
      <w:r w:rsidRPr="00D8734E">
        <w:rPr>
          <w:rFonts w:ascii="Century Gothic" w:hAnsi="Century Gothic"/>
          <w:noProof/>
          <w:sz w:val="22"/>
          <w:szCs w:val="22"/>
        </w:rPr>
        <w:t xml:space="preserve"> </w:t>
      </w:r>
      <w:r>
        <w:rPr>
          <w:rFonts w:ascii="Century Gothic" w:hAnsi="Century Gothic"/>
          <w:noProof/>
          <w:sz w:val="22"/>
          <w:szCs w:val="22"/>
        </w:rPr>
        <w:t xml:space="preserve">of furniture </w:t>
      </w:r>
      <w:r w:rsidRPr="00D8734E">
        <w:rPr>
          <w:rFonts w:ascii="Century Gothic" w:hAnsi="Century Gothic"/>
          <w:noProof/>
          <w:sz w:val="22"/>
          <w:szCs w:val="22"/>
        </w:rPr>
        <w:t>and</w:t>
      </w:r>
      <w:r>
        <w:rPr>
          <w:rFonts w:ascii="Century Gothic" w:hAnsi="Century Gothic"/>
          <w:noProof/>
          <w:sz w:val="22"/>
          <w:szCs w:val="22"/>
        </w:rPr>
        <w:t xml:space="preserve"> </w:t>
      </w:r>
      <w:r w:rsidR="00443E31">
        <w:rPr>
          <w:rFonts w:ascii="Century Gothic" w:hAnsi="Century Gothic"/>
          <w:noProof/>
          <w:sz w:val="22"/>
          <w:szCs w:val="22"/>
        </w:rPr>
        <w:t xml:space="preserve">shop support </w:t>
      </w:r>
      <w:r>
        <w:rPr>
          <w:rFonts w:ascii="Century Gothic" w:hAnsi="Century Gothic"/>
          <w:noProof/>
          <w:sz w:val="22"/>
          <w:szCs w:val="22"/>
        </w:rPr>
        <w:t xml:space="preserve">across the </w:t>
      </w:r>
      <w:r w:rsidR="00443E31">
        <w:rPr>
          <w:rFonts w:ascii="Century Gothic" w:hAnsi="Century Gothic"/>
          <w:noProof/>
          <w:sz w:val="22"/>
          <w:szCs w:val="22"/>
        </w:rPr>
        <w:t>region</w:t>
      </w:r>
      <w:r w:rsidRPr="00D8734E">
        <w:rPr>
          <w:rFonts w:ascii="Century Gothic" w:hAnsi="Century Gothic"/>
          <w:noProof/>
          <w:sz w:val="22"/>
          <w:szCs w:val="22"/>
        </w:rPr>
        <w:t>.</w:t>
      </w:r>
    </w:p>
    <w:p w14:paraId="72420A92" w14:textId="77777777" w:rsidR="0013392B" w:rsidRPr="005F6665" w:rsidRDefault="0013392B" w:rsidP="00A52273">
      <w:pPr>
        <w:jc w:val="both"/>
        <w:rPr>
          <w:rFonts w:ascii="Century Gothic" w:hAnsi="Century Gothic"/>
          <w:lang w:val="en-GB"/>
        </w:rPr>
      </w:pPr>
    </w:p>
    <w:p w14:paraId="6A9C6DF6" w14:textId="77777777" w:rsidR="00FD1BEF" w:rsidRPr="005F6665" w:rsidRDefault="00753834">
      <w:pPr>
        <w:numPr>
          <w:ilvl w:val="0"/>
          <w:numId w:val="3"/>
        </w:numPr>
        <w:jc w:val="both"/>
        <w:rPr>
          <w:rFonts w:ascii="Century Gothic" w:hAnsi="Century Gothic"/>
          <w:b/>
          <w:u w:val="single"/>
          <w:lang w:val="en-GB"/>
        </w:rPr>
      </w:pPr>
      <w:r w:rsidRPr="005F6665">
        <w:rPr>
          <w:rFonts w:ascii="Century Gothic" w:hAnsi="Century Gothic"/>
          <w:b/>
          <w:u w:val="single"/>
          <w:lang w:val="en-GB"/>
        </w:rPr>
        <w:t>Key Tasks</w:t>
      </w:r>
    </w:p>
    <w:p w14:paraId="0E335801" w14:textId="77777777" w:rsidR="0051336B" w:rsidRDefault="0051336B" w:rsidP="00182358">
      <w:pPr>
        <w:spacing w:line="276" w:lineRule="auto"/>
        <w:jc w:val="both"/>
        <w:rPr>
          <w:rFonts w:ascii="Century Gothic" w:hAnsi="Century Gothic"/>
          <w:iCs/>
          <w:sz w:val="22"/>
          <w:szCs w:val="22"/>
          <w:lang w:val="en-GB"/>
        </w:rPr>
      </w:pPr>
    </w:p>
    <w:p w14:paraId="62C3C579" w14:textId="77777777" w:rsidR="0051336B" w:rsidRPr="005F6665" w:rsidRDefault="0051336B" w:rsidP="0051336B">
      <w:pPr>
        <w:jc w:val="both"/>
        <w:rPr>
          <w:rFonts w:ascii="Century Gothic" w:hAnsi="Century Gothic"/>
          <w:b/>
          <w:sz w:val="22"/>
          <w:szCs w:val="22"/>
          <w:lang w:val="en-GB"/>
        </w:rPr>
      </w:pPr>
      <w:r w:rsidRPr="005F6665">
        <w:rPr>
          <w:rFonts w:ascii="Century Gothic" w:hAnsi="Century Gothic"/>
          <w:b/>
          <w:sz w:val="22"/>
          <w:szCs w:val="22"/>
          <w:lang w:val="en-GB"/>
        </w:rPr>
        <w:t xml:space="preserve">Operational </w:t>
      </w:r>
    </w:p>
    <w:p w14:paraId="0B7BAC1F" w14:textId="77777777" w:rsidR="0051336B" w:rsidRDefault="0051336B" w:rsidP="0051336B">
      <w:pPr>
        <w:spacing w:line="276" w:lineRule="auto"/>
        <w:jc w:val="both"/>
        <w:rPr>
          <w:rFonts w:ascii="Century Gothic" w:hAnsi="Century Gothic"/>
          <w:iCs/>
          <w:sz w:val="22"/>
          <w:szCs w:val="22"/>
          <w:lang w:val="en-GB"/>
        </w:rPr>
      </w:pPr>
    </w:p>
    <w:p w14:paraId="2286C9BA" w14:textId="77777777" w:rsidR="0082121B" w:rsidRPr="00D937B8" w:rsidRDefault="00D937B8">
      <w:pPr>
        <w:pStyle w:val="ListParagraph"/>
        <w:numPr>
          <w:ilvl w:val="0"/>
          <w:numId w:val="7"/>
        </w:numPr>
        <w:tabs>
          <w:tab w:val="left" w:pos="540"/>
          <w:tab w:val="left" w:pos="851"/>
          <w:tab w:val="left" w:pos="1701"/>
        </w:tabs>
        <w:spacing w:line="276" w:lineRule="auto"/>
        <w:jc w:val="both"/>
        <w:rPr>
          <w:rFonts w:ascii="Century Gothic" w:hAnsi="Century Gothic"/>
          <w:noProof/>
          <w:sz w:val="22"/>
          <w:szCs w:val="22"/>
        </w:rPr>
      </w:pPr>
      <w:r>
        <w:rPr>
          <w:rFonts w:ascii="Century Gothic" w:hAnsi="Century Gothic"/>
          <w:noProof/>
          <w:sz w:val="22"/>
          <w:szCs w:val="22"/>
        </w:rPr>
        <w:t xml:space="preserve">   </w:t>
      </w:r>
      <w:r w:rsidRPr="007B1674">
        <w:rPr>
          <w:rFonts w:ascii="Century Gothic" w:hAnsi="Century Gothic"/>
          <w:noProof/>
          <w:sz w:val="22"/>
          <w:szCs w:val="22"/>
        </w:rPr>
        <w:t xml:space="preserve">To follow the planned daily </w:t>
      </w:r>
      <w:r>
        <w:rPr>
          <w:rFonts w:ascii="Century Gothic" w:hAnsi="Century Gothic"/>
          <w:noProof/>
          <w:sz w:val="22"/>
          <w:szCs w:val="22"/>
        </w:rPr>
        <w:t>task</w:t>
      </w:r>
      <w:r w:rsidRPr="007B1674">
        <w:rPr>
          <w:rFonts w:ascii="Century Gothic" w:hAnsi="Century Gothic"/>
          <w:noProof/>
          <w:sz w:val="22"/>
          <w:szCs w:val="22"/>
        </w:rPr>
        <w:t xml:space="preserve"> list undertaking collections or delivery of items of furniture, undertaking house clearances, transporting stock between shops and collecting rubbish or unwanted items according to the schedule. </w:t>
      </w:r>
    </w:p>
    <w:p w14:paraId="27F59B58" w14:textId="77777777" w:rsidR="00D937B8" w:rsidRPr="007B1674" w:rsidRDefault="00D937B8">
      <w:pPr>
        <w:pStyle w:val="ListParagraph"/>
        <w:numPr>
          <w:ilvl w:val="0"/>
          <w:numId w:val="7"/>
        </w:numPr>
        <w:tabs>
          <w:tab w:val="left" w:pos="540"/>
          <w:tab w:val="left" w:pos="851"/>
          <w:tab w:val="left" w:pos="1701"/>
        </w:tabs>
        <w:spacing w:line="276" w:lineRule="auto"/>
        <w:jc w:val="both"/>
        <w:rPr>
          <w:rFonts w:ascii="Century Gothic" w:hAnsi="Century Gothic"/>
          <w:noProof/>
          <w:sz w:val="22"/>
          <w:szCs w:val="22"/>
        </w:rPr>
      </w:pPr>
      <w:r>
        <w:rPr>
          <w:rFonts w:ascii="Century Gothic" w:hAnsi="Century Gothic"/>
          <w:noProof/>
          <w:sz w:val="22"/>
          <w:szCs w:val="22"/>
        </w:rPr>
        <w:t xml:space="preserve">   </w:t>
      </w:r>
      <w:r w:rsidRPr="007B1674">
        <w:rPr>
          <w:rFonts w:ascii="Century Gothic" w:hAnsi="Century Gothic"/>
          <w:noProof/>
          <w:sz w:val="22"/>
          <w:szCs w:val="22"/>
        </w:rPr>
        <w:t xml:space="preserve">To ensure that any delays in collections or deliveries are communicated to customers quickly, maintaining the highest standards of customer service at all times. </w:t>
      </w:r>
    </w:p>
    <w:p w14:paraId="14555058" w14:textId="77777777" w:rsidR="00D937B8" w:rsidRPr="007B1674" w:rsidRDefault="00D937B8">
      <w:pPr>
        <w:pStyle w:val="ListParagraph"/>
        <w:numPr>
          <w:ilvl w:val="0"/>
          <w:numId w:val="7"/>
        </w:numPr>
        <w:tabs>
          <w:tab w:val="left" w:pos="540"/>
          <w:tab w:val="left" w:pos="851"/>
          <w:tab w:val="left" w:pos="1701"/>
        </w:tabs>
        <w:spacing w:line="276" w:lineRule="auto"/>
        <w:jc w:val="both"/>
        <w:rPr>
          <w:rFonts w:ascii="Century Gothic" w:hAnsi="Century Gothic"/>
          <w:noProof/>
          <w:sz w:val="22"/>
          <w:szCs w:val="22"/>
        </w:rPr>
      </w:pPr>
      <w:r>
        <w:rPr>
          <w:rFonts w:ascii="Century Gothic" w:hAnsi="Century Gothic"/>
          <w:noProof/>
          <w:sz w:val="22"/>
          <w:szCs w:val="22"/>
        </w:rPr>
        <w:t xml:space="preserve">   </w:t>
      </w:r>
      <w:r w:rsidRPr="007B1674">
        <w:rPr>
          <w:rFonts w:ascii="Century Gothic" w:hAnsi="Century Gothic"/>
          <w:noProof/>
          <w:sz w:val="22"/>
          <w:szCs w:val="22"/>
        </w:rPr>
        <w:t>To maximise the income from gift aid by signing up donors on as many occa</w:t>
      </w:r>
      <w:r>
        <w:rPr>
          <w:rFonts w:ascii="Century Gothic" w:hAnsi="Century Gothic"/>
          <w:noProof/>
          <w:sz w:val="22"/>
          <w:szCs w:val="22"/>
        </w:rPr>
        <w:t>sions</w:t>
      </w:r>
      <w:r w:rsidRPr="007B1674">
        <w:rPr>
          <w:rFonts w:ascii="Century Gothic" w:hAnsi="Century Gothic"/>
          <w:noProof/>
          <w:sz w:val="22"/>
          <w:szCs w:val="22"/>
        </w:rPr>
        <w:t xml:space="preserve"> as possible,  ensuring that the information supplied about the scheme is as up to date as possible.</w:t>
      </w:r>
    </w:p>
    <w:p w14:paraId="27F7FD7D" w14:textId="77777777" w:rsidR="00D937B8" w:rsidRPr="007B1674" w:rsidRDefault="00D937B8">
      <w:pPr>
        <w:pStyle w:val="ListParagraph"/>
        <w:numPr>
          <w:ilvl w:val="0"/>
          <w:numId w:val="7"/>
        </w:numPr>
        <w:tabs>
          <w:tab w:val="left" w:pos="540"/>
          <w:tab w:val="left" w:pos="1134"/>
          <w:tab w:val="left" w:pos="1701"/>
        </w:tabs>
        <w:spacing w:line="276" w:lineRule="auto"/>
        <w:rPr>
          <w:rFonts w:ascii="Century Gothic" w:hAnsi="Century Gothic"/>
          <w:noProof/>
          <w:sz w:val="22"/>
          <w:szCs w:val="22"/>
        </w:rPr>
      </w:pPr>
      <w:r>
        <w:rPr>
          <w:rFonts w:ascii="Century Gothic" w:hAnsi="Century Gothic"/>
          <w:noProof/>
          <w:sz w:val="22"/>
          <w:szCs w:val="22"/>
        </w:rPr>
        <w:t xml:space="preserve">   </w:t>
      </w:r>
      <w:r w:rsidRPr="007B1674">
        <w:rPr>
          <w:rFonts w:ascii="Century Gothic" w:hAnsi="Century Gothic"/>
          <w:noProof/>
          <w:sz w:val="22"/>
          <w:szCs w:val="22"/>
        </w:rPr>
        <w:t>Ensure that the vans are kept clean and tidy both inside and out, undertaking weekly washing and cleaning as a minumum</w:t>
      </w:r>
      <w:r>
        <w:rPr>
          <w:rFonts w:ascii="Century Gothic" w:hAnsi="Century Gothic"/>
          <w:noProof/>
          <w:sz w:val="22"/>
          <w:szCs w:val="22"/>
        </w:rPr>
        <w:t>.</w:t>
      </w:r>
    </w:p>
    <w:p w14:paraId="6FC45CC1" w14:textId="77777777" w:rsidR="00D937B8" w:rsidRPr="00D937B8" w:rsidRDefault="00D937B8">
      <w:pPr>
        <w:numPr>
          <w:ilvl w:val="0"/>
          <w:numId w:val="7"/>
        </w:numPr>
        <w:rPr>
          <w:rFonts w:ascii="Century Gothic" w:hAnsi="Century Gothic"/>
          <w:sz w:val="22"/>
          <w:szCs w:val="22"/>
        </w:rPr>
      </w:pPr>
      <w:r w:rsidRPr="00D937B8">
        <w:rPr>
          <w:rFonts w:ascii="Century Gothic" w:hAnsi="Century Gothic"/>
          <w:sz w:val="22"/>
          <w:szCs w:val="22"/>
        </w:rPr>
        <w:t xml:space="preserve">To undertake minor repairs to furniture donated to make it safe to sell and use or if necessary dispose of it safely. </w:t>
      </w:r>
    </w:p>
    <w:p w14:paraId="5B2748BB" w14:textId="77777777" w:rsidR="00807A69" w:rsidRPr="005F6665" w:rsidRDefault="00807A69" w:rsidP="00D937B8">
      <w:pPr>
        <w:jc w:val="both"/>
        <w:rPr>
          <w:rFonts w:ascii="Century Gothic" w:hAnsi="Century Gothic"/>
          <w:b/>
          <w:sz w:val="22"/>
          <w:szCs w:val="22"/>
          <w:lang w:val="en-GB"/>
        </w:rPr>
      </w:pPr>
    </w:p>
    <w:p w14:paraId="0D1E0813" w14:textId="77777777" w:rsid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t>Regulatory</w:t>
      </w:r>
    </w:p>
    <w:p w14:paraId="54288815" w14:textId="77777777" w:rsidR="0051336B" w:rsidRPr="005F6665" w:rsidRDefault="0051336B" w:rsidP="00B21154">
      <w:pPr>
        <w:jc w:val="both"/>
        <w:rPr>
          <w:rFonts w:ascii="Century Gothic" w:hAnsi="Century Gothic"/>
          <w:b/>
          <w:sz w:val="22"/>
          <w:szCs w:val="22"/>
          <w:lang w:val="en-GB"/>
        </w:rPr>
      </w:pPr>
    </w:p>
    <w:p w14:paraId="31F97CE6" w14:textId="77777777" w:rsidR="00D937B8" w:rsidRDefault="00D937B8">
      <w:pPr>
        <w:pStyle w:val="ListParagraph"/>
        <w:numPr>
          <w:ilvl w:val="0"/>
          <w:numId w:val="10"/>
        </w:numPr>
        <w:tabs>
          <w:tab w:val="left" w:pos="540"/>
          <w:tab w:val="left" w:pos="851"/>
          <w:tab w:val="left" w:pos="1701"/>
        </w:tabs>
        <w:spacing w:line="276" w:lineRule="auto"/>
        <w:jc w:val="both"/>
        <w:rPr>
          <w:rFonts w:ascii="Century Gothic" w:hAnsi="Century Gothic"/>
          <w:noProof/>
          <w:sz w:val="22"/>
          <w:szCs w:val="22"/>
        </w:rPr>
      </w:pPr>
      <w:r>
        <w:rPr>
          <w:rFonts w:ascii="Century Gothic" w:hAnsi="Century Gothic"/>
          <w:noProof/>
          <w:sz w:val="22"/>
          <w:szCs w:val="22"/>
        </w:rPr>
        <w:t xml:space="preserve">   To be able to drive a long wheel base vehicle, </w:t>
      </w:r>
      <w:r w:rsidRPr="003600AD">
        <w:rPr>
          <w:rFonts w:ascii="Century Gothic" w:hAnsi="Century Gothic"/>
          <w:sz w:val="22"/>
          <w:szCs w:val="22"/>
        </w:rPr>
        <w:t>complying with all road safety and traffic regulations and using the most efficient and effective routes</w:t>
      </w:r>
      <w:r>
        <w:rPr>
          <w:rFonts w:ascii="Century Gothic" w:hAnsi="Century Gothic"/>
          <w:sz w:val="22"/>
          <w:szCs w:val="22"/>
        </w:rPr>
        <w:t>.</w:t>
      </w:r>
    </w:p>
    <w:p w14:paraId="4B395347" w14:textId="77777777" w:rsidR="00D937B8" w:rsidRDefault="00D937B8">
      <w:pPr>
        <w:pStyle w:val="ListParagraph"/>
        <w:numPr>
          <w:ilvl w:val="0"/>
          <w:numId w:val="10"/>
        </w:numPr>
        <w:tabs>
          <w:tab w:val="left" w:pos="540"/>
          <w:tab w:val="left" w:pos="851"/>
          <w:tab w:val="left" w:pos="1701"/>
        </w:tabs>
        <w:spacing w:line="276" w:lineRule="auto"/>
        <w:jc w:val="both"/>
        <w:rPr>
          <w:rFonts w:ascii="Century Gothic" w:hAnsi="Century Gothic"/>
          <w:noProof/>
          <w:sz w:val="22"/>
          <w:szCs w:val="22"/>
        </w:rPr>
      </w:pPr>
      <w:r>
        <w:rPr>
          <w:rFonts w:ascii="Century Gothic" w:hAnsi="Century Gothic"/>
          <w:noProof/>
          <w:sz w:val="22"/>
          <w:szCs w:val="22"/>
        </w:rPr>
        <w:t xml:space="preserve">   </w:t>
      </w:r>
      <w:r w:rsidRPr="007B1674">
        <w:rPr>
          <w:rFonts w:ascii="Century Gothic" w:hAnsi="Century Gothic"/>
          <w:noProof/>
          <w:sz w:val="22"/>
          <w:szCs w:val="22"/>
        </w:rPr>
        <w:t>To help review all items for collection to make sure that they meet the requirements of fire safety legislation, are of suitable quality and meet the guidelines for saleable items which will be cost effective to sell. To explain any reasons for not accepting an item are explained in accordance with the agreed messag</w:t>
      </w:r>
      <w:r>
        <w:rPr>
          <w:rFonts w:ascii="Century Gothic" w:hAnsi="Century Gothic"/>
          <w:noProof/>
          <w:sz w:val="22"/>
          <w:szCs w:val="22"/>
        </w:rPr>
        <w:t>ing.</w:t>
      </w:r>
      <w:r w:rsidRPr="007B1674">
        <w:rPr>
          <w:rFonts w:ascii="Century Gothic" w:hAnsi="Century Gothic"/>
          <w:noProof/>
          <w:sz w:val="22"/>
          <w:szCs w:val="22"/>
        </w:rPr>
        <w:t xml:space="preserve"> </w:t>
      </w:r>
    </w:p>
    <w:p w14:paraId="713CAED2" w14:textId="77777777" w:rsidR="00D937B8" w:rsidRDefault="00D937B8">
      <w:pPr>
        <w:pStyle w:val="ListParagraph"/>
        <w:numPr>
          <w:ilvl w:val="0"/>
          <w:numId w:val="10"/>
        </w:numPr>
        <w:tabs>
          <w:tab w:val="left" w:pos="540"/>
          <w:tab w:val="left" w:pos="851"/>
          <w:tab w:val="left" w:pos="1701"/>
        </w:tabs>
        <w:spacing w:line="276" w:lineRule="auto"/>
        <w:jc w:val="both"/>
        <w:rPr>
          <w:rFonts w:ascii="Century Gothic" w:hAnsi="Century Gothic"/>
          <w:noProof/>
          <w:sz w:val="22"/>
          <w:szCs w:val="22"/>
        </w:rPr>
      </w:pPr>
      <w:r>
        <w:rPr>
          <w:rFonts w:ascii="Century Gothic" w:hAnsi="Century Gothic"/>
          <w:noProof/>
          <w:sz w:val="22"/>
          <w:szCs w:val="22"/>
        </w:rPr>
        <w:t xml:space="preserve">   </w:t>
      </w:r>
      <w:r w:rsidRPr="007B1674">
        <w:rPr>
          <w:rFonts w:ascii="Century Gothic" w:hAnsi="Century Gothic"/>
          <w:noProof/>
          <w:sz w:val="22"/>
          <w:szCs w:val="22"/>
        </w:rPr>
        <w:t xml:space="preserve">Conduct basic routine maintenance on the retail vehicles, ensuring that they are road-worthy at all times. As requested by the </w:t>
      </w:r>
      <w:r>
        <w:rPr>
          <w:rFonts w:ascii="Century Gothic" w:hAnsi="Century Gothic"/>
          <w:noProof/>
          <w:sz w:val="22"/>
          <w:szCs w:val="22"/>
        </w:rPr>
        <w:t>House &amp; Home Management team,</w:t>
      </w:r>
      <w:r w:rsidRPr="007B1674">
        <w:rPr>
          <w:rFonts w:ascii="Century Gothic" w:hAnsi="Century Gothic"/>
          <w:noProof/>
          <w:sz w:val="22"/>
          <w:szCs w:val="22"/>
        </w:rPr>
        <w:t xml:space="preserve"> support delivery for any routine servicing and repairs to be undertaken. To report any damage or maintenace required immediatleey to the </w:t>
      </w:r>
      <w:r>
        <w:rPr>
          <w:rFonts w:ascii="Century Gothic" w:hAnsi="Century Gothic"/>
          <w:noProof/>
          <w:sz w:val="22"/>
          <w:szCs w:val="22"/>
        </w:rPr>
        <w:t>House &amp; Home Management team</w:t>
      </w:r>
      <w:r w:rsidRPr="007B1674">
        <w:rPr>
          <w:rFonts w:ascii="Century Gothic" w:hAnsi="Century Gothic"/>
          <w:noProof/>
          <w:sz w:val="22"/>
          <w:szCs w:val="22"/>
        </w:rPr>
        <w:t xml:space="preserve"> following </w:t>
      </w:r>
      <w:r>
        <w:rPr>
          <w:rFonts w:ascii="Century Gothic" w:hAnsi="Century Gothic"/>
          <w:noProof/>
          <w:sz w:val="22"/>
          <w:szCs w:val="22"/>
        </w:rPr>
        <w:t>North Yorkshire Care Hospice Care</w:t>
      </w:r>
      <w:r w:rsidRPr="007B1674">
        <w:rPr>
          <w:rFonts w:ascii="Century Gothic" w:hAnsi="Century Gothic"/>
          <w:noProof/>
          <w:sz w:val="22"/>
          <w:szCs w:val="22"/>
        </w:rPr>
        <w:t xml:space="preserve"> policies. </w:t>
      </w:r>
    </w:p>
    <w:p w14:paraId="400B9AEF" w14:textId="77777777" w:rsidR="00D937B8" w:rsidRDefault="00D937B8" w:rsidP="00D937B8">
      <w:pPr>
        <w:pStyle w:val="ListParagraph"/>
        <w:tabs>
          <w:tab w:val="left" w:pos="540"/>
          <w:tab w:val="left" w:pos="851"/>
          <w:tab w:val="left" w:pos="1701"/>
        </w:tabs>
        <w:spacing w:line="276" w:lineRule="auto"/>
        <w:jc w:val="both"/>
        <w:rPr>
          <w:rFonts w:ascii="Century Gothic" w:hAnsi="Century Gothic"/>
          <w:noProof/>
          <w:sz w:val="22"/>
          <w:szCs w:val="22"/>
        </w:rPr>
      </w:pPr>
    </w:p>
    <w:p w14:paraId="1843AB5A" w14:textId="77777777" w:rsidR="00D937B8" w:rsidRDefault="00D937B8" w:rsidP="00D937B8">
      <w:pPr>
        <w:pStyle w:val="ListParagraph"/>
        <w:tabs>
          <w:tab w:val="left" w:pos="540"/>
          <w:tab w:val="left" w:pos="851"/>
          <w:tab w:val="left" w:pos="1701"/>
        </w:tabs>
        <w:spacing w:line="276" w:lineRule="auto"/>
        <w:jc w:val="both"/>
        <w:rPr>
          <w:rFonts w:ascii="Century Gothic" w:hAnsi="Century Gothic"/>
          <w:noProof/>
          <w:sz w:val="22"/>
          <w:szCs w:val="22"/>
        </w:rPr>
      </w:pPr>
    </w:p>
    <w:p w14:paraId="77115E14" w14:textId="77777777" w:rsidR="00D937B8" w:rsidRPr="007B1674" w:rsidRDefault="00D937B8" w:rsidP="00D937B8">
      <w:pPr>
        <w:pStyle w:val="ListParagraph"/>
        <w:tabs>
          <w:tab w:val="left" w:pos="540"/>
          <w:tab w:val="left" w:pos="851"/>
          <w:tab w:val="left" w:pos="1701"/>
        </w:tabs>
        <w:spacing w:line="276" w:lineRule="auto"/>
        <w:jc w:val="both"/>
        <w:rPr>
          <w:rFonts w:ascii="Century Gothic" w:hAnsi="Century Gothic"/>
          <w:noProof/>
          <w:sz w:val="22"/>
          <w:szCs w:val="22"/>
        </w:rPr>
      </w:pPr>
    </w:p>
    <w:p w14:paraId="705322EB" w14:textId="77777777" w:rsidR="00D937B8" w:rsidRPr="00D937B8" w:rsidRDefault="00D937B8">
      <w:pPr>
        <w:numPr>
          <w:ilvl w:val="0"/>
          <w:numId w:val="10"/>
        </w:numPr>
        <w:rPr>
          <w:rFonts w:ascii="Century Gothic" w:hAnsi="Century Gothic"/>
          <w:noProof/>
          <w:sz w:val="22"/>
          <w:szCs w:val="22"/>
        </w:rPr>
      </w:pPr>
      <w:r w:rsidRPr="00D937B8">
        <w:rPr>
          <w:rFonts w:ascii="Century Gothic" w:hAnsi="Century Gothic"/>
          <w:noProof/>
          <w:sz w:val="22"/>
          <w:szCs w:val="22"/>
        </w:rPr>
        <w:t xml:space="preserve">Dispose of any unwanted or unsuitable items in line with waste disposal regulations and </w:t>
      </w:r>
      <w:r w:rsidR="00443E31">
        <w:rPr>
          <w:rFonts w:ascii="Century Gothic" w:hAnsi="Century Gothic"/>
          <w:noProof/>
          <w:sz w:val="22"/>
          <w:szCs w:val="22"/>
        </w:rPr>
        <w:t>our</w:t>
      </w:r>
      <w:r w:rsidRPr="00D937B8">
        <w:rPr>
          <w:rFonts w:ascii="Century Gothic" w:hAnsi="Century Gothic"/>
          <w:noProof/>
          <w:sz w:val="22"/>
          <w:szCs w:val="22"/>
        </w:rPr>
        <w:t xml:space="preserve"> policy.</w:t>
      </w:r>
    </w:p>
    <w:p w14:paraId="406F82BD" w14:textId="77777777" w:rsidR="00D937B8" w:rsidRPr="00D937B8" w:rsidRDefault="00D937B8">
      <w:pPr>
        <w:numPr>
          <w:ilvl w:val="0"/>
          <w:numId w:val="10"/>
        </w:numPr>
        <w:rPr>
          <w:rFonts w:ascii="Century Gothic" w:hAnsi="Century Gothic"/>
          <w:noProof/>
          <w:sz w:val="22"/>
          <w:szCs w:val="22"/>
        </w:rPr>
      </w:pPr>
      <w:r w:rsidRPr="00D937B8">
        <w:rPr>
          <w:rFonts w:ascii="Century Gothic" w:hAnsi="Century Gothic"/>
          <w:noProof/>
          <w:sz w:val="22"/>
          <w:szCs w:val="22"/>
        </w:rPr>
        <w:t xml:space="preserve">Complete all records, checklists required as part of the operation of the retail stores unit and vehicles following policies and proceudres </w:t>
      </w:r>
    </w:p>
    <w:p w14:paraId="10F75FC2" w14:textId="77777777" w:rsidR="005F6665" w:rsidRPr="005F6665" w:rsidRDefault="005F6665" w:rsidP="00B21154">
      <w:pPr>
        <w:jc w:val="both"/>
        <w:rPr>
          <w:rFonts w:ascii="Century Gothic" w:hAnsi="Century Gothic"/>
          <w:b/>
          <w:sz w:val="22"/>
          <w:szCs w:val="22"/>
          <w:lang w:val="en-GB"/>
        </w:rPr>
      </w:pPr>
    </w:p>
    <w:p w14:paraId="7D2159CF" w14:textId="77777777" w:rsid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t xml:space="preserve">Logistics </w:t>
      </w:r>
    </w:p>
    <w:p w14:paraId="037F4D38" w14:textId="77777777" w:rsidR="0051336B" w:rsidRPr="005F6665" w:rsidRDefault="0051336B" w:rsidP="00B21154">
      <w:pPr>
        <w:jc w:val="both"/>
        <w:rPr>
          <w:rFonts w:ascii="Century Gothic" w:hAnsi="Century Gothic"/>
          <w:b/>
          <w:sz w:val="22"/>
          <w:szCs w:val="22"/>
          <w:lang w:val="en-GB"/>
        </w:rPr>
      </w:pPr>
    </w:p>
    <w:p w14:paraId="45C209ED" w14:textId="77777777" w:rsidR="005F6665" w:rsidRPr="0082121B" w:rsidRDefault="0082121B">
      <w:pPr>
        <w:numPr>
          <w:ilvl w:val="0"/>
          <w:numId w:val="9"/>
        </w:numPr>
        <w:jc w:val="both"/>
        <w:rPr>
          <w:rFonts w:ascii="Century Gothic" w:hAnsi="Century Gothic"/>
          <w:bCs/>
          <w:sz w:val="22"/>
          <w:szCs w:val="22"/>
          <w:lang w:val="en-GB"/>
        </w:rPr>
      </w:pPr>
      <w:r>
        <w:rPr>
          <w:rFonts w:ascii="Century Gothic" w:hAnsi="Century Gothic" w:cs="Tahoma"/>
          <w:noProof/>
          <w:sz w:val="22"/>
          <w:szCs w:val="22"/>
        </w:rPr>
        <w:t xml:space="preserve">To work collaboratively with the retail team to , share best practice and ensure donations are maximised through store transfers rather than through recycling.  </w:t>
      </w:r>
    </w:p>
    <w:p w14:paraId="4003A5DC" w14:textId="77777777" w:rsidR="0082121B" w:rsidRDefault="0082121B" w:rsidP="0082121B">
      <w:pPr>
        <w:ind w:left="720"/>
        <w:jc w:val="both"/>
        <w:rPr>
          <w:rFonts w:ascii="Century Gothic" w:hAnsi="Century Gothic"/>
          <w:bCs/>
          <w:sz w:val="22"/>
          <w:szCs w:val="22"/>
          <w:lang w:val="en-GB"/>
        </w:rPr>
      </w:pPr>
    </w:p>
    <w:p w14:paraId="66FEBDD0" w14:textId="77777777" w:rsidR="000B63C8" w:rsidRDefault="00B21154" w:rsidP="00B21154">
      <w:pPr>
        <w:jc w:val="both"/>
        <w:rPr>
          <w:rFonts w:ascii="Century Gothic" w:hAnsi="Century Gothic"/>
          <w:bCs/>
          <w:sz w:val="22"/>
          <w:szCs w:val="22"/>
          <w:lang w:val="en-GB"/>
        </w:rPr>
      </w:pPr>
      <w:r w:rsidRPr="00B21154">
        <w:rPr>
          <w:rFonts w:ascii="Century Gothic" w:hAnsi="Century Gothic"/>
          <w:bCs/>
          <w:sz w:val="22"/>
          <w:szCs w:val="22"/>
          <w:lang w:val="en-GB"/>
        </w:rPr>
        <w:t xml:space="preserve">The above is not an exhaustive list of </w:t>
      </w:r>
      <w:r w:rsidR="0051336B" w:rsidRPr="00B21154">
        <w:rPr>
          <w:rFonts w:ascii="Century Gothic" w:hAnsi="Century Gothic"/>
          <w:bCs/>
          <w:sz w:val="22"/>
          <w:szCs w:val="22"/>
          <w:lang w:val="en-GB"/>
        </w:rPr>
        <w:t>duties,</w:t>
      </w:r>
      <w:r w:rsidRPr="00B21154">
        <w:rPr>
          <w:rFonts w:ascii="Century Gothic" w:hAnsi="Century Gothic"/>
          <w:bCs/>
          <w:sz w:val="22"/>
          <w:szCs w:val="22"/>
          <w:lang w:val="en-GB"/>
        </w:rPr>
        <w:t xml:space="preserve"> and you will be expected to perform different</w:t>
      </w:r>
      <w:r>
        <w:rPr>
          <w:rFonts w:ascii="Century Gothic" w:hAnsi="Century Gothic"/>
          <w:bCs/>
          <w:sz w:val="22"/>
          <w:szCs w:val="22"/>
          <w:lang w:val="en-GB"/>
        </w:rPr>
        <w:t xml:space="preserve"> </w:t>
      </w:r>
      <w:r w:rsidRPr="00B21154">
        <w:rPr>
          <w:rFonts w:ascii="Century Gothic" w:hAnsi="Century Gothic"/>
          <w:bCs/>
          <w:sz w:val="22"/>
          <w:szCs w:val="22"/>
          <w:lang w:val="en-GB"/>
        </w:rPr>
        <w:t>tasks as necessitated by your changing role within the organisation and the overall business</w:t>
      </w:r>
      <w:r>
        <w:rPr>
          <w:rFonts w:ascii="Century Gothic" w:hAnsi="Century Gothic"/>
          <w:bCs/>
          <w:sz w:val="22"/>
          <w:szCs w:val="22"/>
          <w:lang w:val="en-GB"/>
        </w:rPr>
        <w:t xml:space="preserve"> </w:t>
      </w:r>
      <w:r w:rsidRPr="00B21154">
        <w:rPr>
          <w:rFonts w:ascii="Century Gothic" w:hAnsi="Century Gothic"/>
          <w:bCs/>
          <w:sz w:val="22"/>
          <w:szCs w:val="22"/>
          <w:lang w:val="en-GB"/>
        </w:rPr>
        <w:t>objectives of the organisation.</w:t>
      </w:r>
    </w:p>
    <w:p w14:paraId="55C4CD0C" w14:textId="77777777" w:rsidR="00B21154" w:rsidRDefault="00B21154" w:rsidP="00B21154">
      <w:pPr>
        <w:jc w:val="both"/>
        <w:rPr>
          <w:rFonts w:ascii="Century Gothic" w:hAnsi="Century Gothic"/>
          <w:bCs/>
          <w:sz w:val="22"/>
          <w:szCs w:val="22"/>
          <w:lang w:val="en-GB"/>
        </w:rPr>
      </w:pPr>
    </w:p>
    <w:p w14:paraId="79FB2231" w14:textId="77777777" w:rsidR="000B63C8" w:rsidRPr="000B63C8" w:rsidRDefault="000B63C8" w:rsidP="000B63C8">
      <w:pPr>
        <w:jc w:val="both"/>
        <w:rPr>
          <w:rFonts w:ascii="Century Gothic" w:hAnsi="Century Gothic"/>
          <w:b/>
          <w:sz w:val="22"/>
          <w:szCs w:val="22"/>
          <w:lang w:val="en-GB"/>
        </w:rPr>
      </w:pPr>
      <w:r w:rsidRPr="000B63C8">
        <w:rPr>
          <w:rFonts w:ascii="Century Gothic" w:hAnsi="Century Gothic"/>
          <w:b/>
          <w:sz w:val="22"/>
          <w:szCs w:val="22"/>
          <w:lang w:val="en-GB"/>
        </w:rPr>
        <w:t>Key results/objectives/measures of success</w:t>
      </w:r>
    </w:p>
    <w:p w14:paraId="325BB407" w14:textId="77777777" w:rsidR="000B63C8" w:rsidRDefault="000B63C8" w:rsidP="00A52273">
      <w:pPr>
        <w:jc w:val="both"/>
        <w:rPr>
          <w:rFonts w:ascii="Century Gothic" w:hAnsi="Century Gothic"/>
          <w:b/>
          <w:sz w:val="20"/>
          <w:szCs w:val="20"/>
          <w:lang w:val="en-GB"/>
        </w:rPr>
      </w:pPr>
    </w:p>
    <w:p w14:paraId="03163EB2" w14:textId="77777777" w:rsidR="000B63C8" w:rsidRPr="003005EA" w:rsidRDefault="00D937B8">
      <w:pPr>
        <w:numPr>
          <w:ilvl w:val="0"/>
          <w:numId w:val="2"/>
        </w:numPr>
        <w:jc w:val="both"/>
        <w:rPr>
          <w:rFonts w:ascii="Century Gothic" w:hAnsi="Century Gothic"/>
          <w:bCs/>
          <w:sz w:val="22"/>
          <w:szCs w:val="22"/>
          <w:lang w:val="en-GB"/>
        </w:rPr>
      </w:pPr>
      <w:r>
        <w:rPr>
          <w:rFonts w:ascii="Century Gothic" w:hAnsi="Century Gothic"/>
          <w:bCs/>
          <w:sz w:val="22"/>
          <w:szCs w:val="22"/>
          <w:lang w:val="en-GB"/>
        </w:rPr>
        <w:t>Gift Aid sign ups.</w:t>
      </w:r>
    </w:p>
    <w:p w14:paraId="076FF774" w14:textId="77777777" w:rsidR="000F4461" w:rsidRPr="003005EA" w:rsidRDefault="00D937B8">
      <w:pPr>
        <w:numPr>
          <w:ilvl w:val="0"/>
          <w:numId w:val="2"/>
        </w:numPr>
        <w:jc w:val="both"/>
        <w:rPr>
          <w:rFonts w:ascii="Century Gothic" w:hAnsi="Century Gothic"/>
          <w:bCs/>
          <w:sz w:val="22"/>
          <w:szCs w:val="22"/>
          <w:lang w:val="en-GB"/>
        </w:rPr>
      </w:pPr>
      <w:r>
        <w:rPr>
          <w:rFonts w:ascii="Century Gothic" w:hAnsi="Century Gothic"/>
          <w:bCs/>
          <w:sz w:val="22"/>
          <w:szCs w:val="22"/>
          <w:lang w:val="en-GB"/>
        </w:rPr>
        <w:t>Numbers of collections and deliveries</w:t>
      </w:r>
      <w:r w:rsidR="000F4461" w:rsidRPr="003005EA">
        <w:rPr>
          <w:rFonts w:ascii="Century Gothic" w:hAnsi="Century Gothic"/>
          <w:bCs/>
          <w:sz w:val="22"/>
          <w:szCs w:val="22"/>
          <w:lang w:val="en-GB"/>
        </w:rPr>
        <w:t>.</w:t>
      </w:r>
    </w:p>
    <w:p w14:paraId="6D74C6E0" w14:textId="77777777" w:rsidR="000B63C8" w:rsidRDefault="000B63C8" w:rsidP="00A52273">
      <w:pPr>
        <w:jc w:val="both"/>
        <w:rPr>
          <w:rFonts w:ascii="Century Gothic" w:hAnsi="Century Gothic"/>
          <w:b/>
          <w:sz w:val="20"/>
          <w:szCs w:val="20"/>
          <w:lang w:val="en-GB"/>
        </w:rPr>
      </w:pPr>
    </w:p>
    <w:p w14:paraId="33FE76E1" w14:textId="77777777" w:rsidR="000B63C8" w:rsidRPr="000B63C8" w:rsidRDefault="000B63C8" w:rsidP="00A52273">
      <w:pPr>
        <w:jc w:val="both"/>
        <w:rPr>
          <w:rFonts w:ascii="Century Gothic" w:hAnsi="Century Gothic"/>
          <w:b/>
          <w:sz w:val="22"/>
          <w:szCs w:val="22"/>
          <w:lang w:val="en-GB"/>
        </w:rPr>
      </w:pPr>
      <w:r w:rsidRPr="000B63C8">
        <w:rPr>
          <w:rFonts w:ascii="Century Gothic" w:hAnsi="Century Gothic"/>
          <w:b/>
          <w:sz w:val="22"/>
          <w:szCs w:val="22"/>
          <w:lang w:val="en-GB"/>
        </w:rPr>
        <w:t>Overarching responsibilities</w:t>
      </w:r>
    </w:p>
    <w:p w14:paraId="44235581" w14:textId="77777777" w:rsidR="000B63C8" w:rsidRPr="00AE07E6" w:rsidRDefault="000B63C8" w:rsidP="00A52273">
      <w:pPr>
        <w:jc w:val="both"/>
        <w:rPr>
          <w:rFonts w:ascii="Century Gothic" w:hAnsi="Century Gothic"/>
          <w:b/>
          <w:sz w:val="20"/>
          <w:szCs w:val="20"/>
          <w:lang w:val="en-GB"/>
        </w:rPr>
      </w:pPr>
    </w:p>
    <w:p w14:paraId="1A93FF72" w14:textId="77777777" w:rsidR="0051336B" w:rsidRPr="00D013BF" w:rsidRDefault="0051336B">
      <w:pPr>
        <w:numPr>
          <w:ilvl w:val="0"/>
          <w:numId w:val="8"/>
        </w:numPr>
        <w:spacing w:line="276" w:lineRule="auto"/>
        <w:jc w:val="both"/>
        <w:rPr>
          <w:rFonts w:ascii="Century Gothic" w:hAnsi="Century Gothic"/>
          <w:iCs/>
          <w:sz w:val="22"/>
          <w:szCs w:val="22"/>
          <w:lang w:val="en-GB"/>
        </w:rPr>
      </w:pPr>
      <w:r>
        <w:rPr>
          <w:rFonts w:ascii="Century Gothic" w:hAnsi="Century Gothic"/>
          <w:iCs/>
          <w:sz w:val="22"/>
          <w:szCs w:val="22"/>
          <w:lang w:val="en-GB"/>
        </w:rPr>
        <w:t>To ensure that any safeguarding concerns are identified and reported in line with N</w:t>
      </w:r>
      <w:r w:rsidR="002B3C18">
        <w:rPr>
          <w:rFonts w:ascii="Century Gothic" w:hAnsi="Century Gothic"/>
          <w:iCs/>
          <w:sz w:val="22"/>
          <w:szCs w:val="22"/>
          <w:lang w:val="en-GB"/>
        </w:rPr>
        <w:t>orth Yorkshire Hospice Care</w:t>
      </w:r>
      <w:r>
        <w:rPr>
          <w:rFonts w:ascii="Century Gothic" w:hAnsi="Century Gothic"/>
          <w:iCs/>
          <w:sz w:val="22"/>
          <w:szCs w:val="22"/>
          <w:lang w:val="en-GB"/>
        </w:rPr>
        <w:t xml:space="preserve"> policy and procedure.</w:t>
      </w:r>
    </w:p>
    <w:p w14:paraId="3ABB7A20" w14:textId="77777777" w:rsidR="005F6665" w:rsidRDefault="005F6665" w:rsidP="005F6665">
      <w:pPr>
        <w:pStyle w:val="ListParagraph"/>
        <w:jc w:val="both"/>
        <w:rPr>
          <w:rFonts w:ascii="Century Gothic" w:hAnsi="Century Gothic"/>
          <w:sz w:val="22"/>
          <w:szCs w:val="22"/>
        </w:rPr>
      </w:pPr>
    </w:p>
    <w:p w14:paraId="454902EE" w14:textId="77777777" w:rsidR="000A2BB2" w:rsidRPr="00AE07E6" w:rsidRDefault="004E743B">
      <w:pPr>
        <w:pStyle w:val="ListParagraph"/>
        <w:numPr>
          <w:ilvl w:val="0"/>
          <w:numId w:val="1"/>
        </w:numPr>
        <w:jc w:val="both"/>
        <w:rPr>
          <w:rFonts w:ascii="Century Gothic" w:hAnsi="Century Gothic"/>
          <w:sz w:val="22"/>
          <w:szCs w:val="22"/>
        </w:rPr>
      </w:pPr>
      <w:r w:rsidRPr="00AE07E6">
        <w:rPr>
          <w:rFonts w:ascii="Century Gothic" w:hAnsi="Century Gothic"/>
          <w:sz w:val="22"/>
          <w:szCs w:val="22"/>
        </w:rPr>
        <w:t>Embedding</w:t>
      </w:r>
      <w:r w:rsidR="00DC7BB9" w:rsidRPr="00AE07E6">
        <w:rPr>
          <w:rFonts w:ascii="Century Gothic" w:hAnsi="Century Gothic"/>
          <w:sz w:val="22"/>
          <w:szCs w:val="22"/>
        </w:rPr>
        <w:t xml:space="preserve"> the values of the organisation </w:t>
      </w:r>
      <w:r w:rsidR="00443E31" w:rsidRPr="00AE07E6">
        <w:rPr>
          <w:rFonts w:ascii="Century Gothic" w:hAnsi="Century Gothic"/>
          <w:sz w:val="22"/>
          <w:szCs w:val="22"/>
        </w:rPr>
        <w:t>in</w:t>
      </w:r>
      <w:r w:rsidR="00DC7BB9" w:rsidRPr="00AE07E6">
        <w:rPr>
          <w:rFonts w:ascii="Century Gothic" w:hAnsi="Century Gothic"/>
          <w:sz w:val="22"/>
          <w:szCs w:val="22"/>
        </w:rPr>
        <w:t xml:space="preserve"> your working practices evidencing this regularly and ensuring this remains a priority.</w:t>
      </w:r>
    </w:p>
    <w:p w14:paraId="1D022E1E" w14:textId="77777777" w:rsidR="00870B84" w:rsidRPr="00AE07E6" w:rsidRDefault="00870B84" w:rsidP="00A52273">
      <w:pPr>
        <w:pStyle w:val="ListParagraph"/>
        <w:ind w:left="0"/>
        <w:jc w:val="both"/>
        <w:rPr>
          <w:rFonts w:ascii="Century Gothic" w:hAnsi="Century Gothic"/>
          <w:sz w:val="22"/>
          <w:szCs w:val="22"/>
          <w:lang w:val="en-GB"/>
        </w:rPr>
      </w:pPr>
    </w:p>
    <w:p w14:paraId="77AFFD93" w14:textId="77777777" w:rsidR="00870B84" w:rsidRDefault="000B63C8">
      <w:pPr>
        <w:pStyle w:val="ListParagraph"/>
        <w:numPr>
          <w:ilvl w:val="0"/>
          <w:numId w:val="1"/>
        </w:numPr>
        <w:jc w:val="both"/>
        <w:rPr>
          <w:rFonts w:ascii="Century Gothic" w:hAnsi="Century Gothic"/>
          <w:sz w:val="22"/>
          <w:szCs w:val="22"/>
          <w:lang w:val="en-GB"/>
        </w:rPr>
      </w:pPr>
      <w:r>
        <w:rPr>
          <w:rFonts w:ascii="Century Gothic" w:hAnsi="Century Gothic"/>
          <w:sz w:val="22"/>
          <w:szCs w:val="22"/>
          <w:lang w:val="en-GB"/>
        </w:rPr>
        <w:t>To</w:t>
      </w:r>
      <w:r w:rsidR="00870B84" w:rsidRPr="00AE07E6">
        <w:rPr>
          <w:rFonts w:ascii="Century Gothic" w:hAnsi="Century Gothic"/>
          <w:sz w:val="22"/>
          <w:szCs w:val="22"/>
          <w:lang w:val="en-GB"/>
        </w:rPr>
        <w:t xml:space="preserve"> live out our values, which drive all that we do, in the context of your everyday work following our behaviour framework.</w:t>
      </w:r>
    </w:p>
    <w:p w14:paraId="359FF7F3" w14:textId="77777777" w:rsidR="000B63C8" w:rsidRDefault="000B63C8" w:rsidP="000B63C8">
      <w:pPr>
        <w:pStyle w:val="ListParagraph"/>
        <w:rPr>
          <w:rFonts w:ascii="Century Gothic" w:hAnsi="Century Gothic"/>
          <w:sz w:val="22"/>
          <w:szCs w:val="22"/>
          <w:lang w:val="en-GB"/>
        </w:rPr>
      </w:pPr>
    </w:p>
    <w:p w14:paraId="54F7EF61" w14:textId="77777777" w:rsidR="000B63C8" w:rsidRDefault="000B63C8">
      <w:pPr>
        <w:pStyle w:val="ListParagraph"/>
        <w:numPr>
          <w:ilvl w:val="0"/>
          <w:numId w:val="1"/>
        </w:numPr>
        <w:jc w:val="both"/>
        <w:rPr>
          <w:rFonts w:ascii="Century Gothic" w:hAnsi="Century Gothic"/>
          <w:sz w:val="22"/>
          <w:szCs w:val="22"/>
          <w:lang w:val="en-GB"/>
        </w:rPr>
      </w:pPr>
      <w:r>
        <w:rPr>
          <w:rFonts w:ascii="Century Gothic" w:hAnsi="Century Gothic"/>
          <w:sz w:val="22"/>
          <w:szCs w:val="22"/>
          <w:lang w:val="en-GB"/>
        </w:rPr>
        <w:t>To work in accordance, and fully comply, with our organisational policies and procedures.</w:t>
      </w:r>
    </w:p>
    <w:p w14:paraId="46A74EBB" w14:textId="77777777" w:rsidR="00864372" w:rsidRPr="00AE07E6" w:rsidRDefault="00864372" w:rsidP="00A52273">
      <w:pPr>
        <w:jc w:val="both"/>
        <w:rPr>
          <w:rFonts w:ascii="Century Gothic" w:hAnsi="Century Gothic"/>
          <w:sz w:val="22"/>
          <w:szCs w:val="22"/>
          <w:lang w:val="en-GB"/>
        </w:rPr>
      </w:pPr>
    </w:p>
    <w:p w14:paraId="1B842464" w14:textId="77777777" w:rsidR="00753834" w:rsidRPr="00AE07E6" w:rsidRDefault="00753834">
      <w:pPr>
        <w:numPr>
          <w:ilvl w:val="0"/>
          <w:numId w:val="1"/>
        </w:numPr>
        <w:jc w:val="both"/>
        <w:rPr>
          <w:rFonts w:ascii="Century Gothic" w:hAnsi="Century Gothic"/>
          <w:sz w:val="22"/>
          <w:szCs w:val="22"/>
          <w:lang w:val="en-GB"/>
        </w:rPr>
      </w:pPr>
      <w:r w:rsidRPr="00AE07E6">
        <w:rPr>
          <w:rFonts w:ascii="Century Gothic" w:hAnsi="Century Gothic"/>
          <w:sz w:val="22"/>
          <w:szCs w:val="22"/>
          <w:lang w:val="en-GB"/>
        </w:rPr>
        <w:t xml:space="preserve">To carry out all duties in accordance with the </w:t>
      </w:r>
      <w:r w:rsidR="004E743B" w:rsidRPr="00AE07E6">
        <w:rPr>
          <w:rFonts w:ascii="Century Gothic" w:hAnsi="Century Gothic"/>
          <w:sz w:val="22"/>
          <w:szCs w:val="22"/>
          <w:lang w:val="en-GB"/>
        </w:rPr>
        <w:t xml:space="preserve">law, </w:t>
      </w:r>
      <w:r w:rsidR="004E743B" w:rsidRPr="008420F9">
        <w:rPr>
          <w:rFonts w:ascii="Century Gothic" w:hAnsi="Century Gothic"/>
          <w:sz w:val="22"/>
          <w:szCs w:val="22"/>
          <w:lang w:val="en-GB"/>
        </w:rPr>
        <w:t>regulations</w:t>
      </w:r>
      <w:r w:rsidR="008420F9" w:rsidRPr="008420F9">
        <w:rPr>
          <w:rFonts w:ascii="Century Gothic" w:hAnsi="Century Gothic"/>
          <w:sz w:val="22"/>
          <w:szCs w:val="22"/>
          <w:lang w:val="en-GB"/>
        </w:rPr>
        <w:t>, organisational frameworks, recognised professional guidelines and the have a commitment to FREDIE, integration and collective decision making.</w:t>
      </w:r>
    </w:p>
    <w:p w14:paraId="3774DC9B" w14:textId="77777777" w:rsidR="00764C7B" w:rsidRPr="00AE07E6" w:rsidRDefault="00764C7B" w:rsidP="00A52273">
      <w:pPr>
        <w:jc w:val="both"/>
        <w:rPr>
          <w:rFonts w:ascii="Century Gothic" w:hAnsi="Century Gothic"/>
          <w:sz w:val="22"/>
          <w:szCs w:val="22"/>
          <w:lang w:val="en-GB"/>
        </w:rPr>
      </w:pPr>
    </w:p>
    <w:p w14:paraId="193FFCB4" w14:textId="77777777" w:rsidR="00764C7B" w:rsidRDefault="00764C7B" w:rsidP="00A52273">
      <w:pPr>
        <w:jc w:val="both"/>
        <w:rPr>
          <w:rFonts w:ascii="Century Gothic" w:hAnsi="Century Gothic"/>
          <w:sz w:val="22"/>
          <w:szCs w:val="22"/>
          <w:lang w:val="en-GB"/>
        </w:rPr>
      </w:pPr>
      <w:r w:rsidRPr="00AE07E6">
        <w:rPr>
          <w:rFonts w:ascii="Century Gothic" w:hAnsi="Century Gothic"/>
          <w:sz w:val="22"/>
          <w:szCs w:val="22"/>
          <w:lang w:val="en-GB"/>
        </w:rPr>
        <w:t>The above is indicative of the current responsibilities of the post which may change from time to time in consultation with the post holder in line with the service need.</w:t>
      </w:r>
    </w:p>
    <w:p w14:paraId="46CE496D" w14:textId="77777777" w:rsidR="000B63C8" w:rsidRDefault="000B63C8" w:rsidP="00A52273">
      <w:pPr>
        <w:jc w:val="both"/>
        <w:rPr>
          <w:rFonts w:ascii="Century Gothic" w:hAnsi="Century Gothic"/>
          <w:sz w:val="22"/>
          <w:szCs w:val="22"/>
          <w:lang w:val="en-GB"/>
        </w:rPr>
      </w:pPr>
    </w:p>
    <w:p w14:paraId="72E3B1BD" w14:textId="77777777" w:rsidR="000B63C8" w:rsidRDefault="000B63C8" w:rsidP="000B63C8">
      <w:pPr>
        <w:pStyle w:val="ListParagraph"/>
        <w:ind w:left="0"/>
        <w:jc w:val="both"/>
        <w:rPr>
          <w:rFonts w:ascii="Century Gothic" w:hAnsi="Century Gothic"/>
          <w:sz w:val="22"/>
          <w:szCs w:val="22"/>
          <w:lang w:val="en-GB"/>
        </w:rPr>
      </w:pPr>
      <w:r>
        <w:rPr>
          <w:rFonts w:ascii="Century Gothic" w:hAnsi="Century Gothic"/>
          <w:sz w:val="22"/>
          <w:szCs w:val="22"/>
          <w:lang w:val="en-GB"/>
        </w:rPr>
        <w:t>Throughout your time with us we will conduct ongoing employment checks and performance reviews relevant to your role, for example professional registration checks, DBS, appraisals and regular contact meetings.</w:t>
      </w:r>
    </w:p>
    <w:p w14:paraId="24268304" w14:textId="77777777" w:rsidR="00D937B8" w:rsidRDefault="00D937B8" w:rsidP="000B63C8">
      <w:pPr>
        <w:pStyle w:val="ListParagraph"/>
        <w:ind w:left="0"/>
        <w:jc w:val="both"/>
        <w:rPr>
          <w:rFonts w:ascii="Century Gothic" w:hAnsi="Century Gothic"/>
          <w:sz w:val="22"/>
          <w:szCs w:val="22"/>
          <w:lang w:val="en-GB"/>
        </w:rPr>
      </w:pPr>
    </w:p>
    <w:p w14:paraId="747D04E5" w14:textId="77777777" w:rsidR="00D937B8" w:rsidRDefault="00D937B8" w:rsidP="000B63C8">
      <w:pPr>
        <w:pStyle w:val="ListParagraph"/>
        <w:ind w:left="0"/>
        <w:jc w:val="both"/>
        <w:rPr>
          <w:rFonts w:ascii="Century Gothic" w:hAnsi="Century Gothic"/>
          <w:sz w:val="22"/>
          <w:szCs w:val="22"/>
          <w:lang w:val="en-GB"/>
        </w:rPr>
      </w:pPr>
    </w:p>
    <w:p w14:paraId="7B31BA3A" w14:textId="77777777" w:rsidR="00D937B8" w:rsidRDefault="00D937B8" w:rsidP="000B63C8">
      <w:pPr>
        <w:pStyle w:val="ListParagraph"/>
        <w:ind w:left="0"/>
        <w:jc w:val="both"/>
        <w:rPr>
          <w:rFonts w:ascii="Century Gothic" w:hAnsi="Century Gothic"/>
          <w:sz w:val="22"/>
          <w:szCs w:val="22"/>
          <w:lang w:val="en-GB"/>
        </w:rPr>
      </w:pPr>
    </w:p>
    <w:p w14:paraId="3DC238C8" w14:textId="77777777" w:rsidR="00D937B8" w:rsidRPr="00AE07E6" w:rsidRDefault="00D937B8" w:rsidP="000B63C8">
      <w:pPr>
        <w:pStyle w:val="ListParagraph"/>
        <w:ind w:left="0"/>
        <w:jc w:val="both"/>
        <w:rPr>
          <w:rFonts w:ascii="Century Gothic" w:hAnsi="Century Gothic"/>
          <w:sz w:val="22"/>
          <w:szCs w:val="22"/>
          <w:lang w:val="en-GB"/>
        </w:rPr>
      </w:pPr>
    </w:p>
    <w:bookmarkEnd w:id="0"/>
    <w:p w14:paraId="5F093848" w14:textId="77777777" w:rsidR="005E7DB8" w:rsidRDefault="005E7DB8" w:rsidP="00A52273">
      <w:pPr>
        <w:jc w:val="both"/>
        <w:rPr>
          <w:rFonts w:ascii="Century Gothic" w:hAnsi="Century Gothic"/>
          <w:b/>
          <w:sz w:val="22"/>
          <w:szCs w:val="22"/>
          <w:lang w:val="en-GB"/>
        </w:rPr>
      </w:pPr>
    </w:p>
    <w:p w14:paraId="7FC10402" w14:textId="77777777" w:rsidR="005E7DB8" w:rsidRDefault="005E7DB8" w:rsidP="00A52273">
      <w:pPr>
        <w:jc w:val="both"/>
        <w:rPr>
          <w:rFonts w:ascii="Century Gothic" w:hAnsi="Century Gothic"/>
          <w:b/>
          <w:sz w:val="22"/>
          <w:szCs w:val="22"/>
          <w:lang w:val="en-GB"/>
        </w:rPr>
      </w:pPr>
    </w:p>
    <w:p w14:paraId="2AC3C979" w14:textId="77777777" w:rsidR="00764C7B" w:rsidRPr="005F6665" w:rsidRDefault="00764C7B">
      <w:pPr>
        <w:numPr>
          <w:ilvl w:val="0"/>
          <w:numId w:val="2"/>
        </w:numPr>
        <w:jc w:val="both"/>
        <w:rPr>
          <w:rFonts w:ascii="Century Gothic" w:hAnsi="Century Gothic"/>
          <w:b/>
          <w:u w:val="single"/>
          <w:lang w:val="en-GB"/>
        </w:rPr>
      </w:pPr>
      <w:r w:rsidRPr="005F6665">
        <w:rPr>
          <w:rFonts w:ascii="Century Gothic" w:hAnsi="Century Gothic"/>
          <w:b/>
          <w:u w:val="single"/>
          <w:lang w:val="en-GB"/>
        </w:rPr>
        <w:t>Terms and Conditions</w:t>
      </w:r>
    </w:p>
    <w:p w14:paraId="3414ED77" w14:textId="77777777" w:rsidR="00764C7B" w:rsidRPr="005175FC" w:rsidRDefault="00764C7B" w:rsidP="00A52273">
      <w:pPr>
        <w:jc w:val="both"/>
        <w:rPr>
          <w:rFonts w:ascii="Century Gothic" w:hAnsi="Century Gothic"/>
          <w:sz w:val="22"/>
          <w:szCs w:val="22"/>
          <w:u w:val="single"/>
          <w:lang w:val="en-GB"/>
        </w:rPr>
      </w:pPr>
    </w:p>
    <w:p w14:paraId="21E6C526" w14:textId="77777777" w:rsidR="00764C7B" w:rsidRPr="005175FC" w:rsidRDefault="00125509" w:rsidP="00A52273">
      <w:pPr>
        <w:jc w:val="both"/>
        <w:rPr>
          <w:rFonts w:ascii="Century Gothic" w:hAnsi="Century Gothic"/>
          <w:sz w:val="22"/>
          <w:szCs w:val="22"/>
          <w:lang w:val="en-GB"/>
        </w:rPr>
      </w:pPr>
      <w:r>
        <w:rPr>
          <w:rFonts w:ascii="Century Gothic" w:hAnsi="Century Gothic"/>
          <w:sz w:val="22"/>
          <w:szCs w:val="22"/>
          <w:lang w:val="en-GB"/>
        </w:rPr>
        <w:t>Reports</w:t>
      </w:r>
      <w:r w:rsidR="00764C7B" w:rsidRPr="005175FC">
        <w:rPr>
          <w:rFonts w:ascii="Century Gothic" w:hAnsi="Century Gothic"/>
          <w:sz w:val="22"/>
          <w:szCs w:val="22"/>
          <w:lang w:val="en-GB"/>
        </w:rPr>
        <w:t xml:space="preserve"> to:</w:t>
      </w:r>
      <w:r w:rsidR="00764C7B" w:rsidRPr="005175FC">
        <w:rPr>
          <w:rFonts w:ascii="Century Gothic" w:hAnsi="Century Gothic"/>
          <w:sz w:val="22"/>
          <w:szCs w:val="22"/>
          <w:lang w:val="en-GB"/>
        </w:rPr>
        <w:tab/>
      </w:r>
      <w:r>
        <w:rPr>
          <w:rFonts w:ascii="Century Gothic" w:hAnsi="Century Gothic"/>
          <w:sz w:val="22"/>
          <w:szCs w:val="22"/>
          <w:lang w:val="en-GB"/>
        </w:rPr>
        <w:tab/>
      </w:r>
      <w:r w:rsidR="00D937B8">
        <w:rPr>
          <w:rFonts w:ascii="Century Gothic" w:hAnsi="Century Gothic"/>
          <w:sz w:val="22"/>
          <w:szCs w:val="22"/>
          <w:lang w:val="en-GB"/>
        </w:rPr>
        <w:t>H</w:t>
      </w:r>
      <w:r w:rsidR="00443E31">
        <w:rPr>
          <w:rFonts w:ascii="Century Gothic" w:hAnsi="Century Gothic"/>
          <w:sz w:val="22"/>
          <w:szCs w:val="22"/>
          <w:lang w:val="en-GB"/>
        </w:rPr>
        <w:t>erriot Shop</w:t>
      </w:r>
      <w:r w:rsidR="00D937B8">
        <w:rPr>
          <w:rFonts w:ascii="Century Gothic" w:hAnsi="Century Gothic"/>
          <w:sz w:val="22"/>
          <w:szCs w:val="22"/>
          <w:lang w:val="en-GB"/>
        </w:rPr>
        <w:t xml:space="preserve"> Manager</w:t>
      </w:r>
      <w:r w:rsidR="00443E31">
        <w:rPr>
          <w:rFonts w:ascii="Century Gothic" w:hAnsi="Century Gothic"/>
          <w:sz w:val="22"/>
          <w:szCs w:val="22"/>
          <w:lang w:val="en-GB"/>
        </w:rPr>
        <w:t xml:space="preserve"> TBC</w:t>
      </w:r>
    </w:p>
    <w:p w14:paraId="2D261142" w14:textId="77777777" w:rsidR="00764C7B" w:rsidRPr="00CD4E2F" w:rsidRDefault="00764C7B" w:rsidP="00A52273">
      <w:pPr>
        <w:jc w:val="both"/>
        <w:rPr>
          <w:rFonts w:ascii="Century Gothic" w:hAnsi="Century Gothic"/>
          <w:sz w:val="22"/>
          <w:szCs w:val="22"/>
          <w:lang w:val="en-GB"/>
        </w:rPr>
      </w:pPr>
    </w:p>
    <w:p w14:paraId="2870CB46" w14:textId="77777777" w:rsidR="0057329D" w:rsidRDefault="00764C7B" w:rsidP="00A52273">
      <w:pPr>
        <w:ind w:left="2160" w:hanging="2160"/>
        <w:jc w:val="both"/>
        <w:rPr>
          <w:rFonts w:ascii="Century Gothic" w:hAnsi="Century Gothic"/>
          <w:sz w:val="22"/>
          <w:szCs w:val="22"/>
          <w:lang w:val="en-GB"/>
        </w:rPr>
      </w:pPr>
      <w:r w:rsidRPr="00CD4E2F">
        <w:rPr>
          <w:rFonts w:ascii="Century Gothic" w:hAnsi="Century Gothic"/>
          <w:sz w:val="22"/>
          <w:szCs w:val="22"/>
          <w:lang w:val="en-GB"/>
        </w:rPr>
        <w:t>Responsible for:</w:t>
      </w:r>
      <w:r w:rsidRPr="00CD4E2F">
        <w:rPr>
          <w:rFonts w:ascii="Century Gothic" w:hAnsi="Century Gothic"/>
          <w:sz w:val="22"/>
          <w:szCs w:val="22"/>
          <w:lang w:val="en-GB"/>
        </w:rPr>
        <w:tab/>
      </w:r>
      <w:r w:rsidR="00D937B8">
        <w:rPr>
          <w:rFonts w:ascii="Century Gothic" w:hAnsi="Century Gothic"/>
          <w:sz w:val="22"/>
          <w:szCs w:val="22"/>
          <w:lang w:val="en-GB"/>
        </w:rPr>
        <w:t>N/A</w:t>
      </w:r>
    </w:p>
    <w:p w14:paraId="0A32FC0C" w14:textId="77777777" w:rsidR="00435740" w:rsidRPr="00CD4E2F" w:rsidRDefault="00435740" w:rsidP="00A52273">
      <w:pPr>
        <w:jc w:val="both"/>
        <w:rPr>
          <w:rFonts w:ascii="Century Gothic" w:hAnsi="Century Gothic"/>
          <w:sz w:val="22"/>
          <w:szCs w:val="22"/>
          <w:lang w:val="en-GB"/>
        </w:rPr>
      </w:pPr>
    </w:p>
    <w:p w14:paraId="60FC1400" w14:textId="77777777" w:rsidR="00435740" w:rsidRPr="00CD4E2F" w:rsidRDefault="00435740" w:rsidP="00A52273">
      <w:pPr>
        <w:jc w:val="both"/>
        <w:rPr>
          <w:rFonts w:ascii="Century Gothic" w:hAnsi="Century Gothic"/>
          <w:sz w:val="22"/>
          <w:szCs w:val="22"/>
          <w:lang w:val="en-GB"/>
        </w:rPr>
      </w:pPr>
      <w:r w:rsidRPr="00CD4E2F">
        <w:rPr>
          <w:rFonts w:ascii="Century Gothic" w:hAnsi="Century Gothic"/>
          <w:sz w:val="22"/>
          <w:szCs w:val="22"/>
          <w:lang w:val="en-GB"/>
        </w:rPr>
        <w:t>Hours:</w:t>
      </w:r>
      <w:r w:rsidRPr="00CD4E2F">
        <w:rPr>
          <w:rFonts w:ascii="Century Gothic" w:hAnsi="Century Gothic"/>
          <w:sz w:val="22"/>
          <w:szCs w:val="22"/>
          <w:lang w:val="en-GB"/>
        </w:rPr>
        <w:tab/>
      </w:r>
      <w:r w:rsidRPr="00CD4E2F">
        <w:rPr>
          <w:rFonts w:ascii="Century Gothic" w:hAnsi="Century Gothic"/>
          <w:sz w:val="22"/>
          <w:szCs w:val="22"/>
          <w:lang w:val="en-GB"/>
        </w:rPr>
        <w:tab/>
      </w:r>
      <w:r w:rsidRPr="00CD4E2F">
        <w:rPr>
          <w:rFonts w:ascii="Century Gothic" w:hAnsi="Century Gothic"/>
          <w:sz w:val="22"/>
          <w:szCs w:val="22"/>
          <w:lang w:val="en-GB"/>
        </w:rPr>
        <w:tab/>
      </w:r>
      <w:r w:rsidR="002903F9">
        <w:rPr>
          <w:rFonts w:ascii="Century Gothic" w:hAnsi="Century Gothic" w:cs="Tahoma"/>
          <w:bCs/>
          <w:sz w:val="22"/>
          <w:szCs w:val="22"/>
        </w:rPr>
        <w:t>15</w:t>
      </w:r>
    </w:p>
    <w:p w14:paraId="41983451" w14:textId="77777777" w:rsidR="007A136C" w:rsidRPr="00CD4E2F" w:rsidRDefault="007A136C" w:rsidP="00A52273">
      <w:pPr>
        <w:jc w:val="both"/>
        <w:rPr>
          <w:rFonts w:ascii="Century Gothic" w:hAnsi="Century Gothic"/>
          <w:sz w:val="22"/>
          <w:szCs w:val="22"/>
          <w:lang w:val="en-GB"/>
        </w:rPr>
      </w:pPr>
    </w:p>
    <w:p w14:paraId="071BEBFC" w14:textId="77777777" w:rsidR="00435740" w:rsidRDefault="00435740" w:rsidP="00A52273">
      <w:pPr>
        <w:jc w:val="both"/>
        <w:rPr>
          <w:rFonts w:ascii="Century Gothic" w:hAnsi="Century Gothic"/>
          <w:sz w:val="22"/>
          <w:szCs w:val="22"/>
          <w:lang w:val="en-GB"/>
        </w:rPr>
      </w:pPr>
      <w:r w:rsidRPr="00CD4E2F">
        <w:rPr>
          <w:rFonts w:ascii="Century Gothic" w:hAnsi="Century Gothic"/>
          <w:sz w:val="22"/>
          <w:szCs w:val="22"/>
          <w:lang w:val="en-GB"/>
        </w:rPr>
        <w:t>Location</w:t>
      </w:r>
      <w:r w:rsidR="00286E13">
        <w:rPr>
          <w:rFonts w:ascii="Century Gothic" w:hAnsi="Century Gothic"/>
          <w:sz w:val="22"/>
          <w:szCs w:val="22"/>
          <w:lang w:val="en-GB"/>
        </w:rPr>
        <w:t>:</w:t>
      </w:r>
      <w:r w:rsidRPr="00CD4E2F">
        <w:rPr>
          <w:rFonts w:ascii="Century Gothic" w:hAnsi="Century Gothic"/>
          <w:sz w:val="22"/>
          <w:szCs w:val="22"/>
          <w:lang w:val="en-GB"/>
        </w:rPr>
        <w:tab/>
      </w:r>
      <w:r w:rsidRPr="00CD4E2F">
        <w:rPr>
          <w:rFonts w:ascii="Century Gothic" w:hAnsi="Century Gothic"/>
          <w:sz w:val="22"/>
          <w:szCs w:val="22"/>
          <w:lang w:val="en-GB"/>
        </w:rPr>
        <w:tab/>
      </w:r>
      <w:r w:rsidR="00443E31">
        <w:rPr>
          <w:rFonts w:ascii="Century Gothic" w:hAnsi="Century Gothic"/>
          <w:sz w:val="22"/>
          <w:szCs w:val="22"/>
          <w:lang w:val="en-GB"/>
        </w:rPr>
        <w:t xml:space="preserve">Herriot Hospice Homecare shops </w:t>
      </w:r>
      <w:r w:rsidR="003005EA">
        <w:rPr>
          <w:rFonts w:ascii="Century Gothic" w:hAnsi="Century Gothic"/>
          <w:sz w:val="22"/>
          <w:szCs w:val="22"/>
          <w:lang w:val="en-GB"/>
        </w:rPr>
        <w:t>and other N</w:t>
      </w:r>
      <w:r w:rsidR="002903F9">
        <w:rPr>
          <w:rFonts w:ascii="Century Gothic" w:hAnsi="Century Gothic"/>
          <w:sz w:val="22"/>
          <w:szCs w:val="22"/>
          <w:lang w:val="en-GB"/>
        </w:rPr>
        <w:t>orth Yorkshire Hospice Care</w:t>
      </w:r>
      <w:r w:rsidR="003005EA">
        <w:rPr>
          <w:rFonts w:ascii="Century Gothic" w:hAnsi="Century Gothic"/>
          <w:sz w:val="22"/>
          <w:szCs w:val="22"/>
          <w:lang w:val="en-GB"/>
        </w:rPr>
        <w:t xml:space="preserve"> sites</w:t>
      </w:r>
    </w:p>
    <w:p w14:paraId="5538CCE1" w14:textId="77777777" w:rsidR="00286E13" w:rsidRPr="00CD4E2F" w:rsidRDefault="00286E13" w:rsidP="00A52273">
      <w:pPr>
        <w:jc w:val="both"/>
        <w:rPr>
          <w:rFonts w:ascii="Century Gothic" w:hAnsi="Century Gothic"/>
          <w:sz w:val="22"/>
          <w:szCs w:val="22"/>
          <w:lang w:val="en-GB"/>
        </w:rPr>
      </w:pPr>
    </w:p>
    <w:p w14:paraId="7F18C5A0" w14:textId="77777777" w:rsidR="007A136C" w:rsidRDefault="007A136C" w:rsidP="00A52273">
      <w:pPr>
        <w:jc w:val="both"/>
        <w:rPr>
          <w:rFonts w:ascii="Century Gothic" w:hAnsi="Century Gothic"/>
          <w:b/>
          <w:sz w:val="22"/>
          <w:szCs w:val="22"/>
          <w:lang w:val="en-GB"/>
        </w:rPr>
      </w:pPr>
    </w:p>
    <w:p w14:paraId="74628EEC" w14:textId="77777777" w:rsidR="00864372" w:rsidRDefault="002324BD">
      <w:pPr>
        <w:numPr>
          <w:ilvl w:val="0"/>
          <w:numId w:val="2"/>
        </w:numPr>
        <w:jc w:val="both"/>
        <w:rPr>
          <w:rFonts w:ascii="Century Gothic" w:hAnsi="Century Gothic"/>
          <w:b/>
          <w:u w:val="single"/>
          <w:lang w:val="en-GB"/>
        </w:rPr>
      </w:pPr>
      <w:r w:rsidRPr="00703C36">
        <w:rPr>
          <w:rFonts w:ascii="Century Gothic" w:hAnsi="Century Gothic"/>
          <w:b/>
          <w:u w:val="single"/>
          <w:lang w:val="en-GB"/>
        </w:rPr>
        <w:t>Person Specification</w:t>
      </w:r>
    </w:p>
    <w:p w14:paraId="0411E10F" w14:textId="77777777" w:rsidR="000921DA" w:rsidRPr="000921DA" w:rsidRDefault="000921DA" w:rsidP="000921DA">
      <w:pPr>
        <w:ind w:left="720"/>
        <w:jc w:val="both"/>
        <w:rPr>
          <w:rFonts w:ascii="Century Gothic" w:hAnsi="Century Gothic"/>
          <w:b/>
          <w:u w:val="single"/>
          <w:lang w:val="en-GB"/>
        </w:rPr>
      </w:pPr>
    </w:p>
    <w:p w14:paraId="3CF3B086" w14:textId="77777777" w:rsidR="000C1F20" w:rsidRDefault="000C1F20" w:rsidP="004448A8">
      <w:pPr>
        <w:jc w:val="both"/>
        <w:rPr>
          <w:rFonts w:ascii="Century Gothic" w:hAnsi="Century Gothic"/>
          <w:b/>
          <w:sz w:val="22"/>
          <w:szCs w:val="22"/>
          <w:lang w:val="en-GB"/>
        </w:rPr>
      </w:pPr>
    </w:p>
    <w:p w14:paraId="6BC7E7BC" w14:textId="77777777" w:rsidR="000C1F20" w:rsidRDefault="000C1F20" w:rsidP="004448A8">
      <w:pPr>
        <w:jc w:val="both"/>
        <w:rPr>
          <w:rFonts w:ascii="Century Gothic" w:hAnsi="Century Gothic"/>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2657"/>
      </w:tblGrid>
      <w:tr w:rsidR="000C1F20" w:rsidRPr="00911D8A" w14:paraId="0C0B9F2C" w14:textId="77777777" w:rsidTr="00911D8A">
        <w:trPr>
          <w:trHeight w:val="1008"/>
        </w:trPr>
        <w:tc>
          <w:tcPr>
            <w:tcW w:w="4928" w:type="dxa"/>
            <w:shd w:val="clear" w:color="auto" w:fill="auto"/>
          </w:tcPr>
          <w:p w14:paraId="6F11F614"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What is required? </w:t>
            </w:r>
          </w:p>
        </w:tc>
        <w:tc>
          <w:tcPr>
            <w:tcW w:w="1701" w:type="dxa"/>
            <w:shd w:val="clear" w:color="auto" w:fill="auto"/>
          </w:tcPr>
          <w:p w14:paraId="1F1A54EE"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Is it essential or desirable? </w:t>
            </w:r>
          </w:p>
          <w:p w14:paraId="5038E515"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Essential = E</w:t>
            </w:r>
          </w:p>
          <w:p w14:paraId="31B9406E"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Cs/>
                <w:i/>
                <w:iCs/>
                <w:sz w:val="20"/>
                <w:szCs w:val="20"/>
                <w:lang w:val="en-GB"/>
              </w:rPr>
              <w:t>Desirable = D</w:t>
            </w:r>
          </w:p>
        </w:tc>
        <w:tc>
          <w:tcPr>
            <w:tcW w:w="2657" w:type="dxa"/>
            <w:shd w:val="clear" w:color="auto" w:fill="auto"/>
          </w:tcPr>
          <w:p w14:paraId="2AE981B9"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How is it assessed? </w:t>
            </w:r>
          </w:p>
          <w:p w14:paraId="5B224DCD"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Application = A</w:t>
            </w:r>
          </w:p>
          <w:p w14:paraId="4E0FA922"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Interview = I</w:t>
            </w:r>
          </w:p>
          <w:p w14:paraId="49D85A43"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Task</w:t>
            </w:r>
            <w:r w:rsidR="00C55562">
              <w:rPr>
                <w:rFonts w:ascii="Century Gothic" w:hAnsi="Century Gothic"/>
                <w:bCs/>
                <w:i/>
                <w:iCs/>
                <w:sz w:val="20"/>
                <w:szCs w:val="20"/>
                <w:lang w:val="en-GB"/>
              </w:rPr>
              <w:t>/</w:t>
            </w:r>
            <w:r w:rsidR="00C55562" w:rsidRPr="00911D8A">
              <w:rPr>
                <w:rFonts w:ascii="Century Gothic" w:hAnsi="Century Gothic"/>
                <w:bCs/>
                <w:i/>
                <w:iCs/>
                <w:sz w:val="20"/>
                <w:szCs w:val="20"/>
                <w:lang w:val="en-GB"/>
              </w:rPr>
              <w:t>Assessment</w:t>
            </w:r>
            <w:r w:rsidRPr="00911D8A">
              <w:rPr>
                <w:rFonts w:ascii="Century Gothic" w:hAnsi="Century Gothic"/>
                <w:bCs/>
                <w:i/>
                <w:iCs/>
                <w:sz w:val="20"/>
                <w:szCs w:val="20"/>
                <w:lang w:val="en-GB"/>
              </w:rPr>
              <w:t xml:space="preserve"> = T</w:t>
            </w:r>
          </w:p>
        </w:tc>
      </w:tr>
      <w:tr w:rsidR="000C1F20" w:rsidRPr="00911D8A" w14:paraId="7C210FDE" w14:textId="77777777" w:rsidTr="00911D8A">
        <w:tc>
          <w:tcPr>
            <w:tcW w:w="9286" w:type="dxa"/>
            <w:gridSpan w:val="3"/>
            <w:shd w:val="clear" w:color="auto" w:fill="D9D9D9"/>
          </w:tcPr>
          <w:p w14:paraId="34E624DD"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Education/Qualifications</w:t>
            </w:r>
          </w:p>
        </w:tc>
      </w:tr>
      <w:tr w:rsidR="000C1F20" w:rsidRPr="00911D8A" w14:paraId="229A2546" w14:textId="77777777" w:rsidTr="00911D8A">
        <w:tc>
          <w:tcPr>
            <w:tcW w:w="4928" w:type="dxa"/>
            <w:shd w:val="clear" w:color="auto" w:fill="auto"/>
          </w:tcPr>
          <w:p w14:paraId="1B6AB2D5" w14:textId="77777777" w:rsidR="000C1F20" w:rsidRPr="00911D8A" w:rsidRDefault="000C1F20" w:rsidP="000C1F20">
            <w:pPr>
              <w:rPr>
                <w:rFonts w:ascii="Century Gothic" w:hAnsi="Century Gothic"/>
                <w:bCs/>
                <w:sz w:val="22"/>
                <w:szCs w:val="22"/>
                <w:lang w:val="en-GB"/>
              </w:rPr>
            </w:pPr>
            <w:r w:rsidRPr="00911D8A">
              <w:rPr>
                <w:rFonts w:ascii="Century Gothic" w:hAnsi="Century Gothic"/>
                <w:bCs/>
                <w:sz w:val="22"/>
                <w:szCs w:val="22"/>
                <w:lang w:val="en-GB"/>
              </w:rPr>
              <w:t xml:space="preserve">1. </w:t>
            </w:r>
            <w:r w:rsidR="003005EA">
              <w:rPr>
                <w:rFonts w:ascii="Century Gothic" w:hAnsi="Century Gothic"/>
                <w:bCs/>
                <w:sz w:val="22"/>
                <w:szCs w:val="22"/>
                <w:lang w:val="en-GB"/>
              </w:rPr>
              <w:t>Good general education</w:t>
            </w:r>
          </w:p>
        </w:tc>
        <w:tc>
          <w:tcPr>
            <w:tcW w:w="1701" w:type="dxa"/>
            <w:shd w:val="clear" w:color="auto" w:fill="auto"/>
          </w:tcPr>
          <w:p w14:paraId="675B6088" w14:textId="77777777" w:rsidR="000C1F20" w:rsidRPr="00911D8A" w:rsidRDefault="00F5273F"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3793225D" w14:textId="77777777" w:rsidR="000C1F20" w:rsidRPr="00911D8A" w:rsidRDefault="00F5273F" w:rsidP="00911D8A">
            <w:pPr>
              <w:jc w:val="both"/>
              <w:rPr>
                <w:rFonts w:ascii="Century Gothic" w:hAnsi="Century Gothic"/>
                <w:b/>
                <w:sz w:val="22"/>
                <w:szCs w:val="22"/>
                <w:lang w:val="en-GB"/>
              </w:rPr>
            </w:pPr>
            <w:r>
              <w:rPr>
                <w:rFonts w:ascii="Century Gothic" w:hAnsi="Century Gothic"/>
                <w:b/>
                <w:sz w:val="22"/>
                <w:szCs w:val="22"/>
                <w:lang w:val="en-GB"/>
              </w:rPr>
              <w:t>A, I</w:t>
            </w:r>
          </w:p>
        </w:tc>
      </w:tr>
      <w:tr w:rsidR="000C1F20" w:rsidRPr="00911D8A" w14:paraId="3A534697" w14:textId="77777777" w:rsidTr="00911D8A">
        <w:tc>
          <w:tcPr>
            <w:tcW w:w="4928" w:type="dxa"/>
            <w:shd w:val="clear" w:color="auto" w:fill="auto"/>
          </w:tcPr>
          <w:p w14:paraId="0E94BFF4" w14:textId="77777777" w:rsidR="000C1F20" w:rsidRPr="00911D8A" w:rsidRDefault="000C1F20" w:rsidP="000C1F20">
            <w:pPr>
              <w:rPr>
                <w:rFonts w:ascii="Century Gothic" w:hAnsi="Century Gothic"/>
                <w:bCs/>
                <w:sz w:val="22"/>
                <w:szCs w:val="22"/>
                <w:lang w:val="en-GB"/>
              </w:rPr>
            </w:pPr>
            <w:r w:rsidRPr="00911D8A">
              <w:rPr>
                <w:rFonts w:ascii="Century Gothic" w:hAnsi="Century Gothic"/>
                <w:bCs/>
                <w:sz w:val="22"/>
                <w:szCs w:val="22"/>
                <w:lang w:val="en-GB"/>
              </w:rPr>
              <w:t xml:space="preserve">2. </w:t>
            </w:r>
            <w:r w:rsidR="00D937B8">
              <w:rPr>
                <w:rFonts w:ascii="Century Gothic" w:hAnsi="Century Gothic"/>
                <w:bCs/>
                <w:sz w:val="22"/>
                <w:szCs w:val="22"/>
                <w:lang w:val="en-GB"/>
              </w:rPr>
              <w:t xml:space="preserve">Full clean </w:t>
            </w:r>
            <w:r w:rsidR="003F2BCA">
              <w:rPr>
                <w:rFonts w:ascii="Century Gothic" w:hAnsi="Century Gothic"/>
                <w:bCs/>
                <w:sz w:val="22"/>
                <w:szCs w:val="22"/>
                <w:lang w:val="en-GB"/>
              </w:rPr>
              <w:t xml:space="preserve">UK </w:t>
            </w:r>
            <w:r w:rsidR="00D937B8">
              <w:rPr>
                <w:rFonts w:ascii="Century Gothic" w:hAnsi="Century Gothic"/>
                <w:bCs/>
                <w:sz w:val="22"/>
                <w:szCs w:val="22"/>
                <w:lang w:val="en-GB"/>
              </w:rPr>
              <w:t>driving licence and qualified to drive a large box vehicle with tail lift.</w:t>
            </w:r>
          </w:p>
        </w:tc>
        <w:tc>
          <w:tcPr>
            <w:tcW w:w="1701" w:type="dxa"/>
            <w:shd w:val="clear" w:color="auto" w:fill="auto"/>
          </w:tcPr>
          <w:p w14:paraId="7B94BF17" w14:textId="77777777" w:rsidR="000C1F20" w:rsidRPr="00911D8A" w:rsidRDefault="00D937B8"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1473D230" w14:textId="77777777" w:rsidR="000C1F20" w:rsidRPr="00911D8A" w:rsidRDefault="00D937B8" w:rsidP="00911D8A">
            <w:pPr>
              <w:jc w:val="both"/>
              <w:rPr>
                <w:rFonts w:ascii="Century Gothic" w:hAnsi="Century Gothic"/>
                <w:b/>
                <w:sz w:val="22"/>
                <w:szCs w:val="22"/>
                <w:lang w:val="en-GB"/>
              </w:rPr>
            </w:pPr>
            <w:r>
              <w:rPr>
                <w:rFonts w:ascii="Century Gothic" w:hAnsi="Century Gothic"/>
                <w:b/>
                <w:sz w:val="22"/>
                <w:szCs w:val="22"/>
                <w:lang w:val="en-GB"/>
              </w:rPr>
              <w:t>A, I, T</w:t>
            </w:r>
          </w:p>
        </w:tc>
      </w:tr>
      <w:tr w:rsidR="000C1F20" w:rsidRPr="00911D8A" w14:paraId="26E79A57" w14:textId="77777777" w:rsidTr="00911D8A">
        <w:tc>
          <w:tcPr>
            <w:tcW w:w="4928" w:type="dxa"/>
            <w:shd w:val="clear" w:color="auto" w:fill="auto"/>
          </w:tcPr>
          <w:p w14:paraId="27C7EFD1" w14:textId="77777777" w:rsidR="000C1F20" w:rsidRPr="00911D8A" w:rsidRDefault="000C1F20" w:rsidP="00911D8A">
            <w:pPr>
              <w:jc w:val="both"/>
              <w:rPr>
                <w:rFonts w:ascii="Century Gothic" w:hAnsi="Century Gothic"/>
                <w:b/>
                <w:sz w:val="22"/>
                <w:szCs w:val="22"/>
                <w:lang w:val="en-GB"/>
              </w:rPr>
            </w:pPr>
          </w:p>
        </w:tc>
        <w:tc>
          <w:tcPr>
            <w:tcW w:w="1701" w:type="dxa"/>
            <w:shd w:val="clear" w:color="auto" w:fill="auto"/>
          </w:tcPr>
          <w:p w14:paraId="3C47DA0D" w14:textId="77777777" w:rsidR="000C1F20" w:rsidRPr="00911D8A" w:rsidRDefault="000C1F20" w:rsidP="00911D8A">
            <w:pPr>
              <w:jc w:val="both"/>
              <w:rPr>
                <w:rFonts w:ascii="Century Gothic" w:hAnsi="Century Gothic"/>
                <w:b/>
                <w:sz w:val="22"/>
                <w:szCs w:val="22"/>
                <w:lang w:val="en-GB"/>
              </w:rPr>
            </w:pPr>
          </w:p>
        </w:tc>
        <w:tc>
          <w:tcPr>
            <w:tcW w:w="2657" w:type="dxa"/>
            <w:shd w:val="clear" w:color="auto" w:fill="auto"/>
          </w:tcPr>
          <w:p w14:paraId="2B84F63F" w14:textId="77777777" w:rsidR="000C1F20" w:rsidRPr="00911D8A" w:rsidRDefault="000C1F20" w:rsidP="00911D8A">
            <w:pPr>
              <w:jc w:val="both"/>
              <w:rPr>
                <w:rFonts w:ascii="Century Gothic" w:hAnsi="Century Gothic"/>
                <w:b/>
                <w:sz w:val="22"/>
                <w:szCs w:val="22"/>
                <w:lang w:val="en-GB"/>
              </w:rPr>
            </w:pPr>
          </w:p>
        </w:tc>
      </w:tr>
      <w:tr w:rsidR="000C1F20" w:rsidRPr="00911D8A" w14:paraId="393FEDE8" w14:textId="77777777" w:rsidTr="00911D8A">
        <w:tc>
          <w:tcPr>
            <w:tcW w:w="9286" w:type="dxa"/>
            <w:gridSpan w:val="3"/>
            <w:shd w:val="clear" w:color="auto" w:fill="D9D9D9"/>
          </w:tcPr>
          <w:p w14:paraId="1E18D213"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Experience </w:t>
            </w:r>
          </w:p>
        </w:tc>
      </w:tr>
      <w:tr w:rsidR="000C1F20" w:rsidRPr="00911D8A" w14:paraId="429B84C1" w14:textId="77777777" w:rsidTr="00911D8A">
        <w:tc>
          <w:tcPr>
            <w:tcW w:w="4928" w:type="dxa"/>
            <w:shd w:val="clear" w:color="auto" w:fill="auto"/>
          </w:tcPr>
          <w:p w14:paraId="6496B04D" w14:textId="77777777" w:rsidR="000C1F20" w:rsidRPr="00F5273F" w:rsidRDefault="00D937B8">
            <w:pPr>
              <w:numPr>
                <w:ilvl w:val="0"/>
                <w:numId w:val="4"/>
              </w:numPr>
              <w:spacing w:line="276" w:lineRule="auto"/>
              <w:rPr>
                <w:rFonts w:ascii="Century Gothic" w:hAnsi="Century Gothic"/>
                <w:sz w:val="22"/>
                <w:szCs w:val="22"/>
                <w:lang w:val="en-GB"/>
              </w:rPr>
            </w:pPr>
            <w:r>
              <w:rPr>
                <w:rFonts w:ascii="Century Gothic" w:hAnsi="Century Gothic"/>
                <w:sz w:val="22"/>
                <w:szCs w:val="22"/>
                <w:lang w:val="en-GB"/>
              </w:rPr>
              <w:t>Experience of working as a delivery driver, delivering directly to customers homes.</w:t>
            </w:r>
          </w:p>
        </w:tc>
        <w:tc>
          <w:tcPr>
            <w:tcW w:w="1701" w:type="dxa"/>
            <w:shd w:val="clear" w:color="auto" w:fill="auto"/>
          </w:tcPr>
          <w:p w14:paraId="03F65DB5" w14:textId="77777777" w:rsidR="000C1F20" w:rsidRPr="00911D8A" w:rsidRDefault="00F5273F"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1D75932A" w14:textId="77777777" w:rsidR="000C1F20" w:rsidRPr="00911D8A" w:rsidRDefault="00F5273F" w:rsidP="00911D8A">
            <w:pPr>
              <w:jc w:val="both"/>
              <w:rPr>
                <w:rFonts w:ascii="Century Gothic" w:hAnsi="Century Gothic"/>
                <w:b/>
                <w:sz w:val="22"/>
                <w:szCs w:val="22"/>
                <w:lang w:val="en-GB"/>
              </w:rPr>
            </w:pPr>
            <w:r>
              <w:rPr>
                <w:rFonts w:ascii="Century Gothic" w:hAnsi="Century Gothic"/>
                <w:b/>
                <w:sz w:val="22"/>
                <w:szCs w:val="22"/>
                <w:lang w:val="en-GB"/>
              </w:rPr>
              <w:t>A, I</w:t>
            </w:r>
          </w:p>
        </w:tc>
      </w:tr>
      <w:tr w:rsidR="001036A8" w:rsidRPr="00911D8A" w14:paraId="74BD4BF2" w14:textId="77777777" w:rsidTr="00911D8A">
        <w:tc>
          <w:tcPr>
            <w:tcW w:w="4928" w:type="dxa"/>
            <w:shd w:val="clear" w:color="auto" w:fill="auto"/>
          </w:tcPr>
          <w:p w14:paraId="6340B96D" w14:textId="77777777" w:rsidR="001036A8" w:rsidRDefault="001036A8">
            <w:pPr>
              <w:numPr>
                <w:ilvl w:val="0"/>
                <w:numId w:val="4"/>
              </w:numPr>
              <w:spacing w:line="276" w:lineRule="auto"/>
              <w:rPr>
                <w:rFonts w:ascii="Century Gothic" w:hAnsi="Century Gothic"/>
                <w:sz w:val="22"/>
                <w:szCs w:val="22"/>
                <w:lang w:val="en-GB"/>
              </w:rPr>
            </w:pPr>
            <w:r>
              <w:rPr>
                <w:rFonts w:ascii="Century Gothic" w:hAnsi="Century Gothic"/>
                <w:sz w:val="22"/>
                <w:szCs w:val="22"/>
                <w:lang w:val="en-GB"/>
              </w:rPr>
              <w:t xml:space="preserve">Experience of </w:t>
            </w:r>
            <w:r w:rsidR="00D937B8">
              <w:rPr>
                <w:rFonts w:ascii="Century Gothic" w:hAnsi="Century Gothic"/>
                <w:sz w:val="22"/>
                <w:szCs w:val="22"/>
                <w:lang w:val="en-GB"/>
              </w:rPr>
              <w:t>delivery large items such as furniture.</w:t>
            </w:r>
          </w:p>
        </w:tc>
        <w:tc>
          <w:tcPr>
            <w:tcW w:w="1701" w:type="dxa"/>
            <w:shd w:val="clear" w:color="auto" w:fill="auto"/>
          </w:tcPr>
          <w:p w14:paraId="45167838" w14:textId="77777777" w:rsidR="001036A8" w:rsidRDefault="00D937B8"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0A0ECC39" w14:textId="77777777" w:rsidR="001036A8" w:rsidRDefault="001036A8" w:rsidP="00911D8A">
            <w:pPr>
              <w:jc w:val="both"/>
              <w:rPr>
                <w:rFonts w:ascii="Century Gothic" w:hAnsi="Century Gothic"/>
                <w:b/>
                <w:sz w:val="22"/>
                <w:szCs w:val="22"/>
                <w:lang w:val="en-GB"/>
              </w:rPr>
            </w:pPr>
            <w:r>
              <w:rPr>
                <w:rFonts w:ascii="Century Gothic" w:hAnsi="Century Gothic"/>
                <w:b/>
                <w:sz w:val="22"/>
                <w:szCs w:val="22"/>
                <w:lang w:val="en-GB"/>
              </w:rPr>
              <w:t>A, I</w:t>
            </w:r>
          </w:p>
        </w:tc>
      </w:tr>
      <w:tr w:rsidR="000C1F20" w:rsidRPr="00911D8A" w14:paraId="7833FFF5" w14:textId="77777777" w:rsidTr="00911D8A">
        <w:tc>
          <w:tcPr>
            <w:tcW w:w="4928" w:type="dxa"/>
            <w:shd w:val="clear" w:color="auto" w:fill="auto"/>
          </w:tcPr>
          <w:p w14:paraId="1D176752" w14:textId="77777777" w:rsidR="000C1F20" w:rsidRPr="00F5273F" w:rsidRDefault="000C1F20" w:rsidP="00D937B8">
            <w:pPr>
              <w:spacing w:line="276" w:lineRule="auto"/>
              <w:rPr>
                <w:rFonts w:ascii="Century Gothic" w:hAnsi="Century Gothic"/>
                <w:sz w:val="22"/>
                <w:szCs w:val="22"/>
                <w:lang w:val="en-GB"/>
              </w:rPr>
            </w:pPr>
            <w:bookmarkStart w:id="1" w:name="_Hlk138432098"/>
          </w:p>
        </w:tc>
        <w:tc>
          <w:tcPr>
            <w:tcW w:w="1701" w:type="dxa"/>
            <w:shd w:val="clear" w:color="auto" w:fill="auto"/>
          </w:tcPr>
          <w:p w14:paraId="25E3778D" w14:textId="77777777" w:rsidR="000C1F20" w:rsidRPr="00911D8A" w:rsidRDefault="000C1F20" w:rsidP="00911D8A">
            <w:pPr>
              <w:jc w:val="both"/>
              <w:rPr>
                <w:rFonts w:ascii="Century Gothic" w:hAnsi="Century Gothic"/>
                <w:b/>
                <w:sz w:val="22"/>
                <w:szCs w:val="22"/>
                <w:lang w:val="en-GB"/>
              </w:rPr>
            </w:pPr>
          </w:p>
        </w:tc>
        <w:tc>
          <w:tcPr>
            <w:tcW w:w="2657" w:type="dxa"/>
            <w:shd w:val="clear" w:color="auto" w:fill="auto"/>
          </w:tcPr>
          <w:p w14:paraId="226E2FFF" w14:textId="77777777" w:rsidR="000C1F20" w:rsidRPr="00911D8A" w:rsidRDefault="000C1F20" w:rsidP="00911D8A">
            <w:pPr>
              <w:jc w:val="both"/>
              <w:rPr>
                <w:rFonts w:ascii="Century Gothic" w:hAnsi="Century Gothic"/>
                <w:b/>
                <w:sz w:val="22"/>
                <w:szCs w:val="22"/>
                <w:lang w:val="en-GB"/>
              </w:rPr>
            </w:pPr>
          </w:p>
        </w:tc>
      </w:tr>
      <w:bookmarkEnd w:id="1"/>
      <w:tr w:rsidR="000C1F20" w:rsidRPr="00911D8A" w14:paraId="609B697D" w14:textId="77777777" w:rsidTr="00911D8A">
        <w:tc>
          <w:tcPr>
            <w:tcW w:w="9286" w:type="dxa"/>
            <w:gridSpan w:val="3"/>
            <w:shd w:val="clear" w:color="auto" w:fill="D9D9D9"/>
          </w:tcPr>
          <w:p w14:paraId="7DEF4E4A"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Knowledge/Skills </w:t>
            </w:r>
          </w:p>
        </w:tc>
      </w:tr>
      <w:tr w:rsidR="000C1F20" w:rsidRPr="00911D8A" w14:paraId="0B002627" w14:textId="77777777" w:rsidTr="00F5273F">
        <w:trPr>
          <w:trHeight w:val="613"/>
        </w:trPr>
        <w:tc>
          <w:tcPr>
            <w:tcW w:w="4928" w:type="dxa"/>
            <w:shd w:val="clear" w:color="auto" w:fill="auto"/>
          </w:tcPr>
          <w:p w14:paraId="452ABCF2" w14:textId="77777777" w:rsidR="000C1F20" w:rsidRPr="00D937B8" w:rsidRDefault="00D937B8">
            <w:pPr>
              <w:numPr>
                <w:ilvl w:val="0"/>
                <w:numId w:val="5"/>
              </w:numPr>
              <w:rPr>
                <w:rFonts w:ascii="Century Gothic" w:hAnsi="Century Gothic" w:cs="Noto Sans"/>
                <w:color w:val="2D2D2D"/>
                <w:sz w:val="22"/>
                <w:szCs w:val="22"/>
              </w:rPr>
            </w:pPr>
            <w:r w:rsidRPr="00D937B8">
              <w:rPr>
                <w:rFonts w:ascii="Century Gothic" w:hAnsi="Century Gothic" w:cs="Noto Sans"/>
                <w:color w:val="2D2D2D"/>
                <w:sz w:val="22"/>
                <w:szCs w:val="22"/>
              </w:rPr>
              <w:t xml:space="preserve">A good </w:t>
            </w:r>
            <w:r w:rsidR="003F2BCA">
              <w:rPr>
                <w:rFonts w:ascii="Century Gothic" w:hAnsi="Century Gothic" w:cs="Noto Sans"/>
                <w:color w:val="2D2D2D"/>
                <w:sz w:val="22"/>
                <w:szCs w:val="22"/>
              </w:rPr>
              <w:t xml:space="preserve">confident and competent driver with a </w:t>
            </w:r>
            <w:r w:rsidRPr="00D937B8">
              <w:rPr>
                <w:rFonts w:ascii="Century Gothic" w:hAnsi="Century Gothic" w:cs="Noto Sans"/>
                <w:color w:val="2D2D2D"/>
                <w:sz w:val="22"/>
                <w:szCs w:val="22"/>
              </w:rPr>
              <w:t>knowledge of Harrogate and the surrounding areas</w:t>
            </w:r>
            <w:r w:rsidR="003F2BCA">
              <w:rPr>
                <w:rFonts w:ascii="Century Gothic" w:hAnsi="Century Gothic" w:cs="Noto Sans"/>
                <w:color w:val="2D2D2D"/>
                <w:sz w:val="22"/>
                <w:szCs w:val="22"/>
              </w:rPr>
              <w:t>.</w:t>
            </w:r>
          </w:p>
        </w:tc>
        <w:tc>
          <w:tcPr>
            <w:tcW w:w="1701" w:type="dxa"/>
            <w:shd w:val="clear" w:color="auto" w:fill="auto"/>
          </w:tcPr>
          <w:p w14:paraId="139F7645" w14:textId="77777777" w:rsidR="00F5273F" w:rsidRPr="00F5273F" w:rsidRDefault="00D937B8" w:rsidP="00F5273F">
            <w:pPr>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6788ED30" w14:textId="77777777" w:rsidR="00F5273F" w:rsidRPr="00F5273F" w:rsidRDefault="00F5273F" w:rsidP="00F5273F">
            <w:pPr>
              <w:rPr>
                <w:rFonts w:ascii="Century Gothic" w:hAnsi="Century Gothic"/>
                <w:b/>
                <w:bCs/>
                <w:sz w:val="22"/>
                <w:szCs w:val="22"/>
                <w:lang w:val="en-GB"/>
              </w:rPr>
            </w:pPr>
            <w:r w:rsidRPr="00F5273F">
              <w:rPr>
                <w:rFonts w:ascii="Century Gothic" w:hAnsi="Century Gothic"/>
                <w:b/>
                <w:bCs/>
                <w:sz w:val="22"/>
                <w:szCs w:val="22"/>
                <w:lang w:val="en-GB"/>
              </w:rPr>
              <w:t>I</w:t>
            </w:r>
          </w:p>
        </w:tc>
      </w:tr>
      <w:tr w:rsidR="002B5B84" w:rsidRPr="00911D8A" w14:paraId="241F85E4" w14:textId="77777777" w:rsidTr="00911D8A">
        <w:tc>
          <w:tcPr>
            <w:tcW w:w="4928" w:type="dxa"/>
            <w:shd w:val="clear" w:color="auto" w:fill="auto"/>
          </w:tcPr>
          <w:p w14:paraId="1FC4663C" w14:textId="77777777" w:rsidR="002B5B84" w:rsidRPr="00D937B8" w:rsidRDefault="00D937B8">
            <w:pPr>
              <w:numPr>
                <w:ilvl w:val="0"/>
                <w:numId w:val="5"/>
              </w:numPr>
              <w:rPr>
                <w:rFonts w:ascii="Century Gothic" w:hAnsi="Century Gothic"/>
                <w:sz w:val="22"/>
                <w:szCs w:val="22"/>
                <w:lang w:val="en-GB"/>
              </w:rPr>
            </w:pPr>
            <w:r w:rsidRPr="00D937B8">
              <w:rPr>
                <w:rFonts w:ascii="Century Gothic" w:hAnsi="Century Gothic"/>
                <w:sz w:val="22"/>
                <w:szCs w:val="22"/>
                <w:lang w:val="en-GB"/>
              </w:rPr>
              <w:t xml:space="preserve">Good communication and interpersonal skills </w:t>
            </w:r>
          </w:p>
        </w:tc>
        <w:tc>
          <w:tcPr>
            <w:tcW w:w="1701" w:type="dxa"/>
            <w:shd w:val="clear" w:color="auto" w:fill="auto"/>
          </w:tcPr>
          <w:p w14:paraId="4C92CAE3"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367E3E0F"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I</w:t>
            </w:r>
          </w:p>
        </w:tc>
      </w:tr>
      <w:tr w:rsidR="002B5B84" w:rsidRPr="00911D8A" w14:paraId="0E7EEE07" w14:textId="77777777" w:rsidTr="00911D8A">
        <w:tc>
          <w:tcPr>
            <w:tcW w:w="4928" w:type="dxa"/>
            <w:shd w:val="clear" w:color="auto" w:fill="auto"/>
          </w:tcPr>
          <w:p w14:paraId="68603765" w14:textId="77777777" w:rsidR="002B5B84" w:rsidRPr="00D937B8" w:rsidRDefault="00D937B8">
            <w:pPr>
              <w:numPr>
                <w:ilvl w:val="0"/>
                <w:numId w:val="5"/>
              </w:numPr>
              <w:rPr>
                <w:rFonts w:ascii="Century Gothic" w:hAnsi="Century Gothic" w:cs="Noto Sans"/>
                <w:sz w:val="22"/>
                <w:szCs w:val="22"/>
              </w:rPr>
            </w:pPr>
            <w:r w:rsidRPr="00D937B8">
              <w:rPr>
                <w:rFonts w:ascii="Century Gothic" w:hAnsi="Century Gothic" w:cs="Noto Sans"/>
                <w:sz w:val="22"/>
                <w:szCs w:val="22"/>
              </w:rPr>
              <w:t>Good customer service skills and ambassador for organisation</w:t>
            </w:r>
          </w:p>
        </w:tc>
        <w:tc>
          <w:tcPr>
            <w:tcW w:w="1701" w:type="dxa"/>
            <w:shd w:val="clear" w:color="auto" w:fill="auto"/>
          </w:tcPr>
          <w:p w14:paraId="4E3A070A" w14:textId="77777777" w:rsidR="002B5B84" w:rsidRDefault="00D937B8"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232CF34F"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I</w:t>
            </w:r>
          </w:p>
        </w:tc>
      </w:tr>
      <w:tr w:rsidR="002B5B84" w:rsidRPr="00911D8A" w14:paraId="680A147F" w14:textId="77777777" w:rsidTr="00911D8A">
        <w:tc>
          <w:tcPr>
            <w:tcW w:w="4928" w:type="dxa"/>
            <w:shd w:val="clear" w:color="auto" w:fill="auto"/>
          </w:tcPr>
          <w:p w14:paraId="367E2B3B" w14:textId="77777777" w:rsidR="002B5B84" w:rsidRPr="00D937B8" w:rsidRDefault="00D937B8">
            <w:pPr>
              <w:numPr>
                <w:ilvl w:val="0"/>
                <w:numId w:val="5"/>
              </w:numPr>
              <w:rPr>
                <w:rFonts w:ascii="Century Gothic" w:hAnsi="Century Gothic"/>
                <w:sz w:val="22"/>
                <w:szCs w:val="22"/>
                <w:lang w:val="en-GB"/>
              </w:rPr>
            </w:pPr>
            <w:r w:rsidRPr="00D937B8">
              <w:rPr>
                <w:rFonts w:ascii="Century Gothic" w:hAnsi="Century Gothic"/>
                <w:sz w:val="22"/>
                <w:szCs w:val="22"/>
                <w:lang w:val="en-GB"/>
              </w:rPr>
              <w:t xml:space="preserve">Excellent organisational skills </w:t>
            </w:r>
          </w:p>
        </w:tc>
        <w:tc>
          <w:tcPr>
            <w:tcW w:w="1701" w:type="dxa"/>
            <w:shd w:val="clear" w:color="auto" w:fill="auto"/>
          </w:tcPr>
          <w:p w14:paraId="214D421D" w14:textId="77777777" w:rsidR="002B5B84" w:rsidRDefault="001036A8"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2BEE178C"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A, I</w:t>
            </w:r>
          </w:p>
        </w:tc>
      </w:tr>
      <w:tr w:rsidR="002B5B84" w:rsidRPr="00911D8A" w14:paraId="5BA4E1E3" w14:textId="77777777" w:rsidTr="00911D8A">
        <w:tc>
          <w:tcPr>
            <w:tcW w:w="4928" w:type="dxa"/>
            <w:shd w:val="clear" w:color="auto" w:fill="auto"/>
          </w:tcPr>
          <w:p w14:paraId="65C146A4" w14:textId="77777777" w:rsidR="002B5B84" w:rsidRPr="00D937B8" w:rsidRDefault="00D937B8">
            <w:pPr>
              <w:numPr>
                <w:ilvl w:val="0"/>
                <w:numId w:val="5"/>
              </w:numPr>
              <w:rPr>
                <w:rFonts w:ascii="Century Gothic" w:hAnsi="Century Gothic"/>
                <w:sz w:val="22"/>
                <w:szCs w:val="22"/>
                <w:lang w:val="en-GB"/>
              </w:rPr>
            </w:pPr>
            <w:r w:rsidRPr="00D937B8">
              <w:rPr>
                <w:rFonts w:ascii="Century Gothic" w:hAnsi="Century Gothic"/>
                <w:sz w:val="22"/>
                <w:szCs w:val="22"/>
                <w:lang w:val="en-GB"/>
              </w:rPr>
              <w:t>Knowledge of health and safety</w:t>
            </w:r>
            <w:r>
              <w:rPr>
                <w:rFonts w:ascii="Century Gothic" w:hAnsi="Century Gothic"/>
                <w:sz w:val="22"/>
                <w:szCs w:val="22"/>
                <w:lang w:val="en-GB"/>
              </w:rPr>
              <w:t>, including safe lifting techniques.</w:t>
            </w:r>
            <w:r w:rsidRPr="00D937B8">
              <w:rPr>
                <w:rFonts w:ascii="Century Gothic" w:hAnsi="Century Gothic"/>
                <w:sz w:val="22"/>
                <w:szCs w:val="22"/>
                <w:lang w:val="en-GB"/>
              </w:rPr>
              <w:t xml:space="preserve"> </w:t>
            </w:r>
          </w:p>
        </w:tc>
        <w:tc>
          <w:tcPr>
            <w:tcW w:w="1701" w:type="dxa"/>
            <w:shd w:val="clear" w:color="auto" w:fill="auto"/>
          </w:tcPr>
          <w:p w14:paraId="42C0011B" w14:textId="77777777" w:rsidR="002B5B84" w:rsidRDefault="00D937B8"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5AF7487E"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I</w:t>
            </w:r>
          </w:p>
        </w:tc>
      </w:tr>
      <w:tr w:rsidR="002B5B84" w:rsidRPr="00911D8A" w14:paraId="2B32F364" w14:textId="77777777" w:rsidTr="00911D8A">
        <w:tc>
          <w:tcPr>
            <w:tcW w:w="4928" w:type="dxa"/>
            <w:shd w:val="clear" w:color="auto" w:fill="auto"/>
          </w:tcPr>
          <w:p w14:paraId="5F7AB2AE" w14:textId="77777777" w:rsidR="002B5B84" w:rsidRPr="00D937B8" w:rsidRDefault="00D937B8">
            <w:pPr>
              <w:numPr>
                <w:ilvl w:val="0"/>
                <w:numId w:val="5"/>
              </w:numPr>
              <w:rPr>
                <w:rFonts w:ascii="Century Gothic" w:hAnsi="Century Gothic"/>
                <w:sz w:val="22"/>
                <w:szCs w:val="22"/>
                <w:lang w:val="en-GB"/>
              </w:rPr>
            </w:pPr>
            <w:r w:rsidRPr="00D937B8">
              <w:rPr>
                <w:rFonts w:ascii="Century Gothic" w:hAnsi="Century Gothic"/>
                <w:sz w:val="22"/>
                <w:szCs w:val="22"/>
                <w:lang w:val="en-GB"/>
              </w:rPr>
              <w:t>Able to undertake PAT testing or be willing to undertake training</w:t>
            </w:r>
            <w:r>
              <w:rPr>
                <w:rFonts w:ascii="Century Gothic" w:hAnsi="Century Gothic"/>
                <w:sz w:val="22"/>
                <w:szCs w:val="22"/>
                <w:lang w:val="en-GB"/>
              </w:rPr>
              <w:t>.</w:t>
            </w:r>
          </w:p>
        </w:tc>
        <w:tc>
          <w:tcPr>
            <w:tcW w:w="1701" w:type="dxa"/>
            <w:shd w:val="clear" w:color="auto" w:fill="auto"/>
          </w:tcPr>
          <w:p w14:paraId="0125A8AA"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1CC42101"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I</w:t>
            </w:r>
          </w:p>
        </w:tc>
      </w:tr>
      <w:tr w:rsidR="001036A8" w:rsidRPr="00911D8A" w14:paraId="5F476400" w14:textId="77777777" w:rsidTr="00911D8A">
        <w:tc>
          <w:tcPr>
            <w:tcW w:w="4928" w:type="dxa"/>
            <w:shd w:val="clear" w:color="auto" w:fill="auto"/>
          </w:tcPr>
          <w:p w14:paraId="5CB00201" w14:textId="77777777" w:rsidR="001036A8" w:rsidRPr="001036A8" w:rsidRDefault="001036A8">
            <w:pPr>
              <w:numPr>
                <w:ilvl w:val="0"/>
                <w:numId w:val="5"/>
              </w:numPr>
              <w:spacing w:line="276" w:lineRule="auto"/>
              <w:rPr>
                <w:rFonts w:ascii="Century Gothic" w:hAnsi="Century Gothic"/>
                <w:sz w:val="22"/>
                <w:szCs w:val="22"/>
              </w:rPr>
            </w:pPr>
            <w:r>
              <w:rPr>
                <w:rFonts w:ascii="Century Gothic" w:hAnsi="Century Gothic"/>
                <w:sz w:val="22"/>
                <w:szCs w:val="22"/>
              </w:rPr>
              <w:t>Understanding of data protection and GDPR</w:t>
            </w:r>
          </w:p>
        </w:tc>
        <w:tc>
          <w:tcPr>
            <w:tcW w:w="1701" w:type="dxa"/>
            <w:shd w:val="clear" w:color="auto" w:fill="auto"/>
          </w:tcPr>
          <w:p w14:paraId="6749CB2C" w14:textId="77777777" w:rsidR="001036A8" w:rsidRDefault="001036A8"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1504413C" w14:textId="77777777" w:rsidR="001036A8" w:rsidRDefault="00D937B8" w:rsidP="00911D8A">
            <w:pPr>
              <w:jc w:val="both"/>
              <w:rPr>
                <w:rFonts w:ascii="Century Gothic" w:hAnsi="Century Gothic"/>
                <w:b/>
                <w:sz w:val="22"/>
                <w:szCs w:val="22"/>
                <w:lang w:val="en-GB"/>
              </w:rPr>
            </w:pPr>
            <w:r>
              <w:rPr>
                <w:rFonts w:ascii="Century Gothic" w:hAnsi="Century Gothic"/>
                <w:b/>
                <w:sz w:val="22"/>
                <w:szCs w:val="22"/>
                <w:lang w:val="en-GB"/>
              </w:rPr>
              <w:t>I</w:t>
            </w:r>
          </w:p>
        </w:tc>
      </w:tr>
      <w:tr w:rsidR="002B5B84" w:rsidRPr="00911D8A" w14:paraId="17FD5902" w14:textId="77777777" w:rsidTr="00911D8A">
        <w:tc>
          <w:tcPr>
            <w:tcW w:w="4928" w:type="dxa"/>
            <w:shd w:val="clear" w:color="auto" w:fill="auto"/>
          </w:tcPr>
          <w:p w14:paraId="50D43F99" w14:textId="77777777" w:rsidR="002B5B84" w:rsidRPr="003005EA" w:rsidRDefault="002B5B84">
            <w:pPr>
              <w:numPr>
                <w:ilvl w:val="0"/>
                <w:numId w:val="5"/>
              </w:numPr>
              <w:spacing w:line="276" w:lineRule="auto"/>
              <w:rPr>
                <w:rFonts w:ascii="Century Gothic" w:hAnsi="Century Gothic"/>
                <w:sz w:val="22"/>
                <w:szCs w:val="22"/>
                <w:lang w:val="en-GB"/>
              </w:rPr>
            </w:pPr>
            <w:r>
              <w:rPr>
                <w:rFonts w:ascii="Century Gothic" w:hAnsi="Century Gothic"/>
                <w:sz w:val="22"/>
                <w:szCs w:val="22"/>
                <w:lang w:val="en-GB"/>
              </w:rPr>
              <w:lastRenderedPageBreak/>
              <w:t>Good understanding of safeguarding.</w:t>
            </w:r>
          </w:p>
        </w:tc>
        <w:tc>
          <w:tcPr>
            <w:tcW w:w="1701" w:type="dxa"/>
            <w:shd w:val="clear" w:color="auto" w:fill="auto"/>
          </w:tcPr>
          <w:p w14:paraId="7998A420" w14:textId="77777777" w:rsidR="002B5B84" w:rsidRDefault="001036A8"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6FDD4DC4"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I</w:t>
            </w:r>
          </w:p>
        </w:tc>
      </w:tr>
      <w:tr w:rsidR="00D937B8" w:rsidRPr="00911D8A" w14:paraId="5E141E80" w14:textId="77777777" w:rsidTr="00911D8A">
        <w:tc>
          <w:tcPr>
            <w:tcW w:w="4928" w:type="dxa"/>
            <w:shd w:val="clear" w:color="auto" w:fill="auto"/>
          </w:tcPr>
          <w:p w14:paraId="6D4C5E7E" w14:textId="77777777" w:rsidR="00D937B8" w:rsidRPr="00D937B8" w:rsidRDefault="00D937B8">
            <w:pPr>
              <w:numPr>
                <w:ilvl w:val="0"/>
                <w:numId w:val="5"/>
              </w:numPr>
              <w:rPr>
                <w:rFonts w:ascii="Century Gothic" w:hAnsi="Century Gothic"/>
                <w:sz w:val="22"/>
                <w:szCs w:val="22"/>
                <w:lang w:val="en-GB"/>
              </w:rPr>
            </w:pPr>
            <w:r w:rsidRPr="00D937B8">
              <w:rPr>
                <w:rFonts w:ascii="Century Gothic" w:hAnsi="Century Gothic"/>
                <w:sz w:val="22"/>
                <w:szCs w:val="22"/>
                <w:lang w:val="en-GB"/>
              </w:rPr>
              <w:t>Demonstrable practical skills in maintenance and basic engine maintenance</w:t>
            </w:r>
            <w:r>
              <w:rPr>
                <w:rFonts w:ascii="Century Gothic" w:hAnsi="Century Gothic"/>
                <w:sz w:val="22"/>
                <w:szCs w:val="22"/>
                <w:lang w:val="en-GB"/>
              </w:rPr>
              <w:t>.</w:t>
            </w:r>
          </w:p>
        </w:tc>
        <w:tc>
          <w:tcPr>
            <w:tcW w:w="1701" w:type="dxa"/>
            <w:shd w:val="clear" w:color="auto" w:fill="auto"/>
          </w:tcPr>
          <w:p w14:paraId="25D1ED87" w14:textId="77777777" w:rsidR="00D937B8" w:rsidRDefault="00D937B8"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0192214C" w14:textId="77777777" w:rsidR="00D937B8" w:rsidRDefault="00D937B8" w:rsidP="00911D8A">
            <w:pPr>
              <w:jc w:val="both"/>
              <w:rPr>
                <w:rFonts w:ascii="Century Gothic" w:hAnsi="Century Gothic"/>
                <w:b/>
                <w:sz w:val="22"/>
                <w:szCs w:val="22"/>
                <w:lang w:val="en-GB"/>
              </w:rPr>
            </w:pPr>
            <w:r>
              <w:rPr>
                <w:rFonts w:ascii="Century Gothic" w:hAnsi="Century Gothic"/>
                <w:b/>
                <w:sz w:val="22"/>
                <w:szCs w:val="22"/>
                <w:lang w:val="en-GB"/>
              </w:rPr>
              <w:t>I</w:t>
            </w:r>
          </w:p>
        </w:tc>
      </w:tr>
      <w:tr w:rsidR="003F2BCA" w:rsidRPr="00911D8A" w14:paraId="21F7C839" w14:textId="77777777" w:rsidTr="00911D8A">
        <w:tc>
          <w:tcPr>
            <w:tcW w:w="4928" w:type="dxa"/>
            <w:shd w:val="clear" w:color="auto" w:fill="auto"/>
          </w:tcPr>
          <w:p w14:paraId="44E2EFB0" w14:textId="77777777" w:rsidR="003F2BCA" w:rsidRPr="003F2BCA" w:rsidRDefault="003F2BCA">
            <w:pPr>
              <w:numPr>
                <w:ilvl w:val="0"/>
                <w:numId w:val="5"/>
              </w:numPr>
              <w:rPr>
                <w:rFonts w:ascii="Century Gothic" w:hAnsi="Century Gothic"/>
                <w:sz w:val="22"/>
                <w:szCs w:val="22"/>
                <w:lang w:val="en-GB"/>
              </w:rPr>
            </w:pPr>
            <w:r w:rsidRPr="003F2BCA">
              <w:rPr>
                <w:rFonts w:ascii="Century Gothic" w:hAnsi="Century Gothic"/>
                <w:sz w:val="22"/>
                <w:szCs w:val="22"/>
                <w:lang w:val="en-GB"/>
              </w:rPr>
              <w:t xml:space="preserve">Able to undertake basic DIY including painting, some joinery etc. </w:t>
            </w:r>
          </w:p>
        </w:tc>
        <w:tc>
          <w:tcPr>
            <w:tcW w:w="1701" w:type="dxa"/>
            <w:shd w:val="clear" w:color="auto" w:fill="auto"/>
          </w:tcPr>
          <w:p w14:paraId="51121A6A" w14:textId="77777777" w:rsidR="003F2BCA" w:rsidRDefault="003F2BCA"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3E8C286E" w14:textId="77777777" w:rsidR="003F2BCA" w:rsidRDefault="003F2BC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6DEDEB51" w14:textId="77777777" w:rsidTr="00911D8A">
        <w:tc>
          <w:tcPr>
            <w:tcW w:w="9286" w:type="dxa"/>
            <w:gridSpan w:val="3"/>
            <w:shd w:val="clear" w:color="auto" w:fill="D9D9D9"/>
          </w:tcPr>
          <w:p w14:paraId="39C8F864"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Personal Attributes</w:t>
            </w:r>
          </w:p>
        </w:tc>
      </w:tr>
      <w:tr w:rsidR="000C1F20" w:rsidRPr="00911D8A" w14:paraId="016714EF" w14:textId="77777777" w:rsidTr="00911D8A">
        <w:tc>
          <w:tcPr>
            <w:tcW w:w="4928" w:type="dxa"/>
            <w:shd w:val="clear" w:color="auto" w:fill="auto"/>
          </w:tcPr>
          <w:p w14:paraId="5B697E35" w14:textId="77777777" w:rsidR="000C1F20" w:rsidRPr="003F2BCA" w:rsidRDefault="000921DA">
            <w:pPr>
              <w:numPr>
                <w:ilvl w:val="0"/>
                <w:numId w:val="6"/>
              </w:numPr>
              <w:spacing w:line="276" w:lineRule="auto"/>
              <w:rPr>
                <w:rFonts w:ascii="Century Gothic" w:hAnsi="Century Gothic"/>
                <w:sz w:val="22"/>
                <w:szCs w:val="22"/>
              </w:rPr>
            </w:pPr>
            <w:r>
              <w:rPr>
                <w:rFonts w:ascii="Century Gothic" w:hAnsi="Century Gothic"/>
                <w:sz w:val="22"/>
                <w:szCs w:val="22"/>
              </w:rPr>
              <w:t>An ability to work independently, self-motivate and prioritise own tasks and time, but also take direction from others and work collaboratively.</w:t>
            </w:r>
          </w:p>
        </w:tc>
        <w:tc>
          <w:tcPr>
            <w:tcW w:w="1701" w:type="dxa"/>
            <w:shd w:val="clear" w:color="auto" w:fill="auto"/>
          </w:tcPr>
          <w:p w14:paraId="791B93CA" w14:textId="77777777" w:rsidR="000C1F20" w:rsidRPr="00911D8A" w:rsidRDefault="000921DA"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320192BC" w14:textId="77777777" w:rsidR="000C1F20" w:rsidRPr="00911D8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44C4341A" w14:textId="77777777" w:rsidTr="00911D8A">
        <w:tc>
          <w:tcPr>
            <w:tcW w:w="4928" w:type="dxa"/>
            <w:shd w:val="clear" w:color="auto" w:fill="auto"/>
          </w:tcPr>
          <w:p w14:paraId="6A9AD81C" w14:textId="77777777" w:rsidR="000C1F20" w:rsidRPr="003F2BCA" w:rsidRDefault="003F2BCA">
            <w:pPr>
              <w:numPr>
                <w:ilvl w:val="0"/>
                <w:numId w:val="6"/>
              </w:numPr>
              <w:rPr>
                <w:rFonts w:ascii="Century Gothic" w:hAnsi="Century Gothic" w:cs="Noto Sans"/>
                <w:sz w:val="22"/>
                <w:szCs w:val="22"/>
              </w:rPr>
            </w:pPr>
            <w:r w:rsidRPr="003F2BCA">
              <w:rPr>
                <w:rFonts w:ascii="Century Gothic" w:hAnsi="Century Gothic" w:cs="Noto Sans"/>
                <w:sz w:val="22"/>
                <w:szCs w:val="22"/>
              </w:rPr>
              <w:t>Willing to learn and undertake a variety of tasks</w:t>
            </w:r>
          </w:p>
        </w:tc>
        <w:tc>
          <w:tcPr>
            <w:tcW w:w="1701" w:type="dxa"/>
            <w:shd w:val="clear" w:color="auto" w:fill="auto"/>
          </w:tcPr>
          <w:p w14:paraId="5161885B" w14:textId="77777777" w:rsidR="000C1F20" w:rsidRPr="00911D8A" w:rsidRDefault="000921DA"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25B8FCBA" w14:textId="77777777" w:rsidR="000C1F20" w:rsidRPr="00911D8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7AFBE22E" w14:textId="77777777" w:rsidTr="00911D8A">
        <w:tc>
          <w:tcPr>
            <w:tcW w:w="4928" w:type="dxa"/>
            <w:shd w:val="clear" w:color="auto" w:fill="auto"/>
          </w:tcPr>
          <w:p w14:paraId="360F9CB1" w14:textId="77777777" w:rsidR="000921DA" w:rsidRPr="003F2BCA" w:rsidRDefault="003F2BCA">
            <w:pPr>
              <w:numPr>
                <w:ilvl w:val="0"/>
                <w:numId w:val="6"/>
              </w:numPr>
              <w:rPr>
                <w:rFonts w:ascii="Century Gothic" w:hAnsi="Century Gothic" w:cs="Noto Sans"/>
                <w:sz w:val="22"/>
                <w:szCs w:val="22"/>
              </w:rPr>
            </w:pPr>
            <w:r w:rsidRPr="003F2BCA">
              <w:rPr>
                <w:rFonts w:ascii="Century Gothic" w:hAnsi="Century Gothic" w:cs="Noto Sans"/>
                <w:sz w:val="22"/>
                <w:szCs w:val="22"/>
              </w:rPr>
              <w:t>Manages stressful situations with a calm and measured approach</w:t>
            </w:r>
            <w:r>
              <w:rPr>
                <w:rFonts w:ascii="Century Gothic" w:hAnsi="Century Gothic" w:cs="Noto Sans"/>
                <w:sz w:val="22"/>
                <w:szCs w:val="22"/>
              </w:rPr>
              <w:t xml:space="preserve"> and t</w:t>
            </w:r>
            <w:r w:rsidR="000921DA" w:rsidRPr="003F2BCA">
              <w:rPr>
                <w:rFonts w:ascii="Century Gothic" w:hAnsi="Century Gothic" w:cs="Noto Sans"/>
                <w:sz w:val="22"/>
                <w:szCs w:val="22"/>
              </w:rPr>
              <w:t>hrives in a fast paced, challenging, and unpredictable environment.</w:t>
            </w:r>
          </w:p>
        </w:tc>
        <w:tc>
          <w:tcPr>
            <w:tcW w:w="1701" w:type="dxa"/>
            <w:shd w:val="clear" w:color="auto" w:fill="auto"/>
          </w:tcPr>
          <w:p w14:paraId="0FFB0493"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2BEB3FD0"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12FF120E" w14:textId="77777777" w:rsidTr="00911D8A">
        <w:tc>
          <w:tcPr>
            <w:tcW w:w="4928" w:type="dxa"/>
            <w:shd w:val="clear" w:color="auto" w:fill="auto"/>
          </w:tcPr>
          <w:p w14:paraId="2C20F3D3" w14:textId="77777777" w:rsidR="000921DA" w:rsidRPr="003F2BCA" w:rsidRDefault="000921DA">
            <w:pPr>
              <w:numPr>
                <w:ilvl w:val="0"/>
                <w:numId w:val="6"/>
              </w:numPr>
              <w:spacing w:line="276" w:lineRule="auto"/>
              <w:rPr>
                <w:rFonts w:ascii="Century Gothic" w:hAnsi="Century Gothic"/>
                <w:sz w:val="22"/>
                <w:szCs w:val="22"/>
              </w:rPr>
            </w:pPr>
            <w:r w:rsidRPr="003005EA">
              <w:rPr>
                <w:rFonts w:ascii="Century Gothic" w:hAnsi="Century Gothic" w:cs="Noto Sans"/>
                <w:sz w:val="22"/>
                <w:szCs w:val="22"/>
              </w:rPr>
              <w:t>Hands on, non-hierarchal person who relates well to all levels and cultures.</w:t>
            </w:r>
          </w:p>
        </w:tc>
        <w:tc>
          <w:tcPr>
            <w:tcW w:w="1701" w:type="dxa"/>
            <w:shd w:val="clear" w:color="auto" w:fill="auto"/>
          </w:tcPr>
          <w:p w14:paraId="0736BBE6"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59D31CA7"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2C541423" w14:textId="77777777" w:rsidTr="00911D8A">
        <w:tc>
          <w:tcPr>
            <w:tcW w:w="4928" w:type="dxa"/>
            <w:shd w:val="clear" w:color="auto" w:fill="auto"/>
          </w:tcPr>
          <w:p w14:paraId="5E645F54" w14:textId="77777777" w:rsidR="000921DA" w:rsidRPr="003F2BCA" w:rsidRDefault="000921DA">
            <w:pPr>
              <w:numPr>
                <w:ilvl w:val="0"/>
                <w:numId w:val="6"/>
              </w:numPr>
              <w:spacing w:line="276" w:lineRule="auto"/>
              <w:rPr>
                <w:rFonts w:ascii="Century Gothic" w:hAnsi="Century Gothic"/>
                <w:sz w:val="22"/>
                <w:szCs w:val="22"/>
              </w:rPr>
            </w:pPr>
            <w:r w:rsidRPr="00AE3053">
              <w:rPr>
                <w:rFonts w:ascii="Century Gothic" w:hAnsi="Century Gothic"/>
                <w:sz w:val="22"/>
                <w:szCs w:val="22"/>
              </w:rPr>
              <w:t>Demonstrate</w:t>
            </w:r>
            <w:r>
              <w:rPr>
                <w:rFonts w:ascii="Century Gothic" w:hAnsi="Century Gothic"/>
                <w:sz w:val="22"/>
                <w:szCs w:val="22"/>
              </w:rPr>
              <w:t>s</w:t>
            </w:r>
            <w:r w:rsidRPr="00AE3053">
              <w:rPr>
                <w:rFonts w:ascii="Century Gothic" w:hAnsi="Century Gothic"/>
                <w:sz w:val="22"/>
                <w:szCs w:val="22"/>
              </w:rPr>
              <w:t xml:space="preserve"> a commitment to N</w:t>
            </w:r>
            <w:r>
              <w:rPr>
                <w:rFonts w:ascii="Century Gothic" w:hAnsi="Century Gothic"/>
                <w:sz w:val="22"/>
                <w:szCs w:val="22"/>
              </w:rPr>
              <w:t>orth Yorkshire Hospice Care</w:t>
            </w:r>
            <w:r w:rsidRPr="00AE3053">
              <w:rPr>
                <w:rFonts w:ascii="Century Gothic" w:hAnsi="Century Gothic"/>
                <w:sz w:val="22"/>
                <w:szCs w:val="22"/>
              </w:rPr>
              <w:t xml:space="preserve">’s aims and objectives through its core values and </w:t>
            </w:r>
            <w:r w:rsidR="003005EA" w:rsidRPr="00AE3053">
              <w:rPr>
                <w:rFonts w:ascii="Century Gothic" w:hAnsi="Century Gothic"/>
                <w:sz w:val="22"/>
                <w:szCs w:val="22"/>
              </w:rPr>
              <w:t>behaviors</w:t>
            </w:r>
            <w:r>
              <w:rPr>
                <w:rFonts w:ascii="Century Gothic" w:hAnsi="Century Gothic"/>
                <w:sz w:val="22"/>
                <w:szCs w:val="22"/>
              </w:rPr>
              <w:t>.</w:t>
            </w:r>
          </w:p>
        </w:tc>
        <w:tc>
          <w:tcPr>
            <w:tcW w:w="1701" w:type="dxa"/>
            <w:shd w:val="clear" w:color="auto" w:fill="auto"/>
          </w:tcPr>
          <w:p w14:paraId="4BA9F4DA"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52233925"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350BBF5F" w14:textId="77777777" w:rsidTr="00911D8A">
        <w:tc>
          <w:tcPr>
            <w:tcW w:w="4928" w:type="dxa"/>
            <w:shd w:val="clear" w:color="auto" w:fill="auto"/>
          </w:tcPr>
          <w:p w14:paraId="3095586F" w14:textId="77777777" w:rsidR="000921DA" w:rsidRPr="003F2BCA" w:rsidRDefault="000921DA">
            <w:pPr>
              <w:numPr>
                <w:ilvl w:val="0"/>
                <w:numId w:val="6"/>
              </w:numPr>
              <w:spacing w:line="276" w:lineRule="auto"/>
              <w:rPr>
                <w:rFonts w:ascii="Century Gothic" w:hAnsi="Century Gothic"/>
                <w:sz w:val="22"/>
                <w:szCs w:val="22"/>
              </w:rPr>
            </w:pPr>
            <w:r w:rsidRPr="00AE3053">
              <w:rPr>
                <w:rFonts w:ascii="Century Gothic" w:hAnsi="Century Gothic"/>
                <w:sz w:val="22"/>
                <w:szCs w:val="22"/>
              </w:rPr>
              <w:t>Full understanding of and strong commitment to confidentiality</w:t>
            </w:r>
            <w:r>
              <w:rPr>
                <w:rFonts w:ascii="Century Gothic" w:hAnsi="Century Gothic"/>
                <w:sz w:val="22"/>
                <w:szCs w:val="22"/>
              </w:rPr>
              <w:t>.</w:t>
            </w:r>
          </w:p>
        </w:tc>
        <w:tc>
          <w:tcPr>
            <w:tcW w:w="1701" w:type="dxa"/>
            <w:shd w:val="clear" w:color="auto" w:fill="auto"/>
          </w:tcPr>
          <w:p w14:paraId="6C6E6C5E"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63404E61"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5FA41F05" w14:textId="77777777" w:rsidTr="00911D8A">
        <w:tc>
          <w:tcPr>
            <w:tcW w:w="4928" w:type="dxa"/>
            <w:shd w:val="clear" w:color="auto" w:fill="auto"/>
          </w:tcPr>
          <w:p w14:paraId="1EB97B14" w14:textId="77777777" w:rsidR="000921DA" w:rsidRPr="003F2BCA" w:rsidRDefault="003F2BCA">
            <w:pPr>
              <w:numPr>
                <w:ilvl w:val="0"/>
                <w:numId w:val="6"/>
              </w:numPr>
              <w:rPr>
                <w:rFonts w:ascii="Century Gothic" w:hAnsi="Century Gothic" w:cs="Tahoma"/>
                <w:sz w:val="22"/>
                <w:szCs w:val="22"/>
              </w:rPr>
            </w:pPr>
            <w:r w:rsidRPr="003F2BCA">
              <w:rPr>
                <w:rFonts w:ascii="Century Gothic" w:hAnsi="Century Gothic" w:cs="Tahoma"/>
                <w:sz w:val="22"/>
                <w:szCs w:val="22"/>
              </w:rPr>
              <w:t>Ability to manage physical aspects associated with the role including heavy lifting</w:t>
            </w:r>
          </w:p>
        </w:tc>
        <w:tc>
          <w:tcPr>
            <w:tcW w:w="1701" w:type="dxa"/>
            <w:shd w:val="clear" w:color="auto" w:fill="auto"/>
          </w:tcPr>
          <w:p w14:paraId="4CB36064" w14:textId="77777777" w:rsidR="000921DA" w:rsidRDefault="003F2BCA"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1885CA07"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71027104" w14:textId="77777777" w:rsidTr="00911D8A">
        <w:tc>
          <w:tcPr>
            <w:tcW w:w="4928" w:type="dxa"/>
            <w:shd w:val="clear" w:color="auto" w:fill="auto"/>
          </w:tcPr>
          <w:p w14:paraId="3646F0AA" w14:textId="77777777" w:rsidR="000921DA" w:rsidRPr="003F2BCA" w:rsidRDefault="000921DA">
            <w:pPr>
              <w:numPr>
                <w:ilvl w:val="0"/>
                <w:numId w:val="6"/>
              </w:numPr>
              <w:spacing w:line="300" w:lineRule="auto"/>
              <w:rPr>
                <w:rFonts w:ascii="Century Gothic" w:hAnsi="Century Gothic"/>
                <w:sz w:val="22"/>
                <w:szCs w:val="22"/>
              </w:rPr>
            </w:pPr>
            <w:r>
              <w:rPr>
                <w:rFonts w:ascii="Century Gothic" w:hAnsi="Century Gothic"/>
                <w:sz w:val="22"/>
                <w:szCs w:val="22"/>
              </w:rPr>
              <w:t>Flexible working practice with ability to work unsocial hours when required.</w:t>
            </w:r>
          </w:p>
        </w:tc>
        <w:tc>
          <w:tcPr>
            <w:tcW w:w="1701" w:type="dxa"/>
            <w:shd w:val="clear" w:color="auto" w:fill="auto"/>
          </w:tcPr>
          <w:p w14:paraId="5A8B682C"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31284597"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0DBE4D71" w14:textId="77777777" w:rsidTr="00911D8A">
        <w:tc>
          <w:tcPr>
            <w:tcW w:w="4928" w:type="dxa"/>
            <w:shd w:val="clear" w:color="auto" w:fill="auto"/>
          </w:tcPr>
          <w:p w14:paraId="05B6AB61" w14:textId="77777777" w:rsidR="000921DA" w:rsidRPr="003F2BCA" w:rsidRDefault="000921DA">
            <w:pPr>
              <w:numPr>
                <w:ilvl w:val="0"/>
                <w:numId w:val="6"/>
              </w:numPr>
              <w:spacing w:line="276" w:lineRule="auto"/>
              <w:rPr>
                <w:rFonts w:ascii="Century Gothic" w:hAnsi="Century Gothic"/>
                <w:sz w:val="22"/>
                <w:szCs w:val="22"/>
              </w:rPr>
            </w:pPr>
            <w:r w:rsidRPr="00AE3053">
              <w:rPr>
                <w:rFonts w:ascii="Century Gothic" w:hAnsi="Century Gothic"/>
                <w:sz w:val="22"/>
                <w:szCs w:val="22"/>
              </w:rPr>
              <w:t>Promote and sustain a responsible attitude towards diversity and inclusion within North Yorkshire Hospice Care</w:t>
            </w:r>
            <w:r>
              <w:rPr>
                <w:rFonts w:ascii="Century Gothic" w:hAnsi="Century Gothic"/>
                <w:sz w:val="22"/>
                <w:szCs w:val="22"/>
              </w:rPr>
              <w:t>.</w:t>
            </w:r>
          </w:p>
        </w:tc>
        <w:tc>
          <w:tcPr>
            <w:tcW w:w="1701" w:type="dxa"/>
            <w:shd w:val="clear" w:color="auto" w:fill="auto"/>
          </w:tcPr>
          <w:p w14:paraId="4BD964B4"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6DF93DA1"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bl>
    <w:p w14:paraId="58AD9694" w14:textId="77777777" w:rsidR="000C1F20" w:rsidRDefault="000C1F20" w:rsidP="004448A8">
      <w:pPr>
        <w:jc w:val="both"/>
        <w:rPr>
          <w:rFonts w:ascii="Century Gothic" w:hAnsi="Century Gothic"/>
          <w:b/>
          <w:sz w:val="22"/>
          <w:szCs w:val="22"/>
          <w:lang w:val="en-GB"/>
        </w:rPr>
      </w:pPr>
    </w:p>
    <w:sectPr w:rsidR="000C1F20" w:rsidSect="00A87E62">
      <w:headerReference w:type="default" r:id="rId7"/>
      <w:footerReference w:type="even" r:id="rId8"/>
      <w:footerReference w:type="default" r:id="rId9"/>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E5E3D" w14:textId="77777777" w:rsidR="003C389D" w:rsidRDefault="003C389D">
      <w:r>
        <w:separator/>
      </w:r>
    </w:p>
  </w:endnote>
  <w:endnote w:type="continuationSeparator" w:id="0">
    <w:p w14:paraId="516F3DAB" w14:textId="77777777" w:rsidR="003C389D" w:rsidRDefault="003C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01E85" w14:textId="77777777" w:rsidR="00CE4FF9" w:rsidRDefault="00CE4FF9" w:rsidP="00EC4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CF895E" w14:textId="77777777" w:rsidR="00CE4FF9" w:rsidRDefault="00CE4FF9" w:rsidP="002C4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2B9F8" w14:textId="77777777" w:rsidR="00431E40" w:rsidRPr="00431E40" w:rsidRDefault="000F4461">
    <w:pPr>
      <w:pStyle w:val="Footer"/>
      <w:jc w:val="right"/>
      <w:rPr>
        <w:rFonts w:ascii="Century Gothic" w:hAnsi="Century Gothic"/>
        <w:sz w:val="18"/>
        <w:szCs w:val="18"/>
      </w:rPr>
    </w:pPr>
    <w:r>
      <w:rPr>
        <w:rFonts w:ascii="Century Gothic" w:hAnsi="Century Gothic"/>
        <w:sz w:val="18"/>
        <w:szCs w:val="18"/>
      </w:rPr>
      <w:t>Retail Area Manager</w:t>
    </w:r>
    <w:r w:rsidR="00864372">
      <w:rPr>
        <w:rFonts w:ascii="Century Gothic" w:hAnsi="Century Gothic"/>
        <w:sz w:val="18"/>
        <w:szCs w:val="18"/>
      </w:rPr>
      <w:t xml:space="preserve">   - Job</w:t>
    </w:r>
    <w:r w:rsidR="00431E40">
      <w:rPr>
        <w:rFonts w:ascii="Century Gothic" w:hAnsi="Century Gothic"/>
        <w:sz w:val="18"/>
        <w:szCs w:val="18"/>
      </w:rPr>
      <w:t xml:space="preserve"> Description </w:t>
    </w:r>
    <w:r w:rsidR="00864372">
      <w:rPr>
        <w:rFonts w:ascii="Century Gothic" w:hAnsi="Century Gothic"/>
        <w:sz w:val="18"/>
        <w:szCs w:val="18"/>
      </w:rPr>
      <w:t>–</w:t>
    </w:r>
    <w:r w:rsidR="00431E40">
      <w:rPr>
        <w:rFonts w:ascii="Century Gothic" w:hAnsi="Century Gothic"/>
        <w:sz w:val="18"/>
        <w:szCs w:val="18"/>
      </w:rPr>
      <w:t xml:space="preserve"> </w:t>
    </w:r>
    <w:r w:rsidR="00864372">
      <w:rPr>
        <w:rFonts w:ascii="Century Gothic" w:hAnsi="Century Gothic"/>
        <w:sz w:val="18"/>
        <w:szCs w:val="18"/>
      </w:rPr>
      <w:t xml:space="preserve">Date </w:t>
    </w:r>
    <w:r w:rsidR="000C1F20">
      <w:rPr>
        <w:rFonts w:ascii="Century Gothic" w:hAnsi="Century Gothic"/>
        <w:sz w:val="18"/>
        <w:szCs w:val="18"/>
      </w:rPr>
      <w:t>202</w:t>
    </w:r>
    <w:r>
      <w:rPr>
        <w:rFonts w:ascii="Century Gothic" w:hAnsi="Century Gothic"/>
        <w:sz w:val="18"/>
        <w:szCs w:val="18"/>
      </w:rPr>
      <w:t>4</w:t>
    </w:r>
    <w:r w:rsidR="00431E40">
      <w:rPr>
        <w:rFonts w:ascii="Century Gothic" w:hAnsi="Century Gothic"/>
        <w:sz w:val="18"/>
        <w:szCs w:val="18"/>
      </w:rPr>
      <w:t xml:space="preserve">                </w:t>
    </w:r>
    <w:r w:rsidR="00431E40" w:rsidRPr="00431E40">
      <w:rPr>
        <w:rFonts w:ascii="Century Gothic" w:hAnsi="Century Gothic"/>
        <w:sz w:val="18"/>
        <w:szCs w:val="18"/>
      </w:rPr>
      <w:t xml:space="preserve">Page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PAGE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r w:rsidR="00431E40" w:rsidRPr="00431E40">
      <w:rPr>
        <w:rFonts w:ascii="Century Gothic" w:hAnsi="Century Gothic"/>
        <w:sz w:val="18"/>
        <w:szCs w:val="18"/>
      </w:rPr>
      <w:t xml:space="preserve"> of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NUMPAGES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p>
  <w:p w14:paraId="76E50ED2" w14:textId="77777777" w:rsidR="00CE4FF9" w:rsidRPr="002C4B35" w:rsidRDefault="00CE4FF9" w:rsidP="007A13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80816" w14:textId="77777777" w:rsidR="003C389D" w:rsidRDefault="003C389D">
      <w:r>
        <w:separator/>
      </w:r>
    </w:p>
  </w:footnote>
  <w:footnote w:type="continuationSeparator" w:id="0">
    <w:p w14:paraId="068C1290" w14:textId="77777777" w:rsidR="003C389D" w:rsidRDefault="003C3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447CD" w14:textId="77777777" w:rsidR="00D1321D" w:rsidRDefault="00D1321D" w:rsidP="00D1321D">
    <w:pPr>
      <w:pStyle w:val="Header"/>
      <w:jc w:val="right"/>
    </w:pPr>
    <w:r w:rsidRPr="00286E13">
      <w:rPr>
        <w:b/>
        <w:noProof/>
        <w:color w:val="1F497D"/>
        <w:lang w:val="en-GB" w:eastAsia="en-GB"/>
      </w:rPr>
      <w:pict w14:anchorId="26177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53pt;visibility:visible">
          <v:imagedata r:id="rId1" r:href="rId2"/>
        </v:shape>
      </w:pict>
    </w:r>
    <w:r>
      <w:t xml:space="preserve">   </w:t>
    </w:r>
    <w:r w:rsidRPr="00286E13">
      <w:rPr>
        <w:noProof/>
        <w:lang w:val="en-GB" w:eastAsia="en-GB"/>
      </w:rPr>
      <w:pict w14:anchorId="6E6B6789">
        <v:shape id="Picture 2" o:spid="_x0000_i1026" type="#_x0000_t75" style="width:103pt;height:57.5pt;visibility:visible">
          <v:imagedata r:id="rId3" o:title="justb (no wording) cut"/>
        </v:shape>
      </w:pict>
    </w:r>
    <w:r>
      <w:rPr>
        <w:noProof/>
        <w:lang w:val="en-GB" w:eastAsia="en-GB"/>
      </w:rPr>
      <w:t xml:space="preserve">     </w:t>
    </w:r>
    <w:r>
      <w:pict w14:anchorId="296FDEE5">
        <v:shape id="_x0000_i1027" type="#_x0000_t75" style="width:63.5pt;height:56.5pt">
          <v:imagedata r:id="rId4" o:title="Saint Michaels Logo - Lin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02C"/>
    <w:multiLevelType w:val="hybridMultilevel"/>
    <w:tmpl w:val="B3229240"/>
    <w:lvl w:ilvl="0" w:tplc="2CA2A8CE">
      <w:start w:val="1"/>
      <w:numFmt w:val="decimal"/>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506CCA"/>
    <w:multiLevelType w:val="hybridMultilevel"/>
    <w:tmpl w:val="F5C4F960"/>
    <w:lvl w:ilvl="0" w:tplc="0809000F">
      <w:start w:val="1"/>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5539DA"/>
    <w:multiLevelType w:val="hybridMultilevel"/>
    <w:tmpl w:val="71B800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7C1F67"/>
    <w:multiLevelType w:val="hybridMultilevel"/>
    <w:tmpl w:val="EE46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B4D64"/>
    <w:multiLevelType w:val="hybridMultilevel"/>
    <w:tmpl w:val="A136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E47B0"/>
    <w:multiLevelType w:val="hybridMultilevel"/>
    <w:tmpl w:val="22E6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E80B04"/>
    <w:multiLevelType w:val="hybridMultilevel"/>
    <w:tmpl w:val="81EE2DC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516B35"/>
    <w:multiLevelType w:val="hybridMultilevel"/>
    <w:tmpl w:val="50D20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7E0529A"/>
    <w:multiLevelType w:val="hybridMultilevel"/>
    <w:tmpl w:val="314C7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196C62"/>
    <w:multiLevelType w:val="hybridMultilevel"/>
    <w:tmpl w:val="63AE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010413">
    <w:abstractNumId w:val="9"/>
  </w:num>
  <w:num w:numId="2" w16cid:durableId="1439791480">
    <w:abstractNumId w:val="5"/>
  </w:num>
  <w:num w:numId="3" w16cid:durableId="1056857904">
    <w:abstractNumId w:val="0"/>
  </w:num>
  <w:num w:numId="4" w16cid:durableId="210118349">
    <w:abstractNumId w:val="2"/>
  </w:num>
  <w:num w:numId="5" w16cid:durableId="1265844023">
    <w:abstractNumId w:val="1"/>
  </w:num>
  <w:num w:numId="6" w16cid:durableId="1501391229">
    <w:abstractNumId w:val="7"/>
  </w:num>
  <w:num w:numId="7" w16cid:durableId="545799590">
    <w:abstractNumId w:val="8"/>
  </w:num>
  <w:num w:numId="8" w16cid:durableId="1284994420">
    <w:abstractNumId w:val="3"/>
  </w:num>
  <w:num w:numId="9" w16cid:durableId="1196624812">
    <w:abstractNumId w:val="4"/>
  </w:num>
  <w:num w:numId="10" w16cid:durableId="177945148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2C0A"/>
    <w:rsid w:val="0002621E"/>
    <w:rsid w:val="00042E64"/>
    <w:rsid w:val="00062D7B"/>
    <w:rsid w:val="00064173"/>
    <w:rsid w:val="000670E5"/>
    <w:rsid w:val="00075856"/>
    <w:rsid w:val="0008351C"/>
    <w:rsid w:val="00084757"/>
    <w:rsid w:val="000921DA"/>
    <w:rsid w:val="000A2BB2"/>
    <w:rsid w:val="000A68F4"/>
    <w:rsid w:val="000B559E"/>
    <w:rsid w:val="000B63C8"/>
    <w:rsid w:val="000C1F20"/>
    <w:rsid w:val="000D5B51"/>
    <w:rsid w:val="000D7E12"/>
    <w:rsid w:val="000F4461"/>
    <w:rsid w:val="001036A8"/>
    <w:rsid w:val="001218AC"/>
    <w:rsid w:val="00125509"/>
    <w:rsid w:val="00131DB9"/>
    <w:rsid w:val="0013392B"/>
    <w:rsid w:val="00137D8A"/>
    <w:rsid w:val="001725A8"/>
    <w:rsid w:val="00175DAF"/>
    <w:rsid w:val="00182358"/>
    <w:rsid w:val="001902EE"/>
    <w:rsid w:val="00195C0D"/>
    <w:rsid w:val="001B2981"/>
    <w:rsid w:val="001B2C0A"/>
    <w:rsid w:val="001C041E"/>
    <w:rsid w:val="001D7D47"/>
    <w:rsid w:val="001E1B60"/>
    <w:rsid w:val="002324BD"/>
    <w:rsid w:val="00240076"/>
    <w:rsid w:val="0024086F"/>
    <w:rsid w:val="00244462"/>
    <w:rsid w:val="0027484A"/>
    <w:rsid w:val="0028382F"/>
    <w:rsid w:val="00286E13"/>
    <w:rsid w:val="00287B7B"/>
    <w:rsid w:val="002903F9"/>
    <w:rsid w:val="002A1D15"/>
    <w:rsid w:val="002B3C18"/>
    <w:rsid w:val="002B5B84"/>
    <w:rsid w:val="002C4AF9"/>
    <w:rsid w:val="002C4B35"/>
    <w:rsid w:val="002D7F88"/>
    <w:rsid w:val="002F234E"/>
    <w:rsid w:val="003005EA"/>
    <w:rsid w:val="00301D43"/>
    <w:rsid w:val="003062EC"/>
    <w:rsid w:val="00324E95"/>
    <w:rsid w:val="0032697C"/>
    <w:rsid w:val="00337160"/>
    <w:rsid w:val="00341956"/>
    <w:rsid w:val="00346E2E"/>
    <w:rsid w:val="0035198B"/>
    <w:rsid w:val="00351F49"/>
    <w:rsid w:val="00355AEE"/>
    <w:rsid w:val="00370516"/>
    <w:rsid w:val="00386D52"/>
    <w:rsid w:val="003C389D"/>
    <w:rsid w:val="003D3342"/>
    <w:rsid w:val="003E2ED6"/>
    <w:rsid w:val="003F2BCA"/>
    <w:rsid w:val="00420265"/>
    <w:rsid w:val="00431E40"/>
    <w:rsid w:val="00435740"/>
    <w:rsid w:val="00443E31"/>
    <w:rsid w:val="004448A8"/>
    <w:rsid w:val="004540B3"/>
    <w:rsid w:val="004551F4"/>
    <w:rsid w:val="00471034"/>
    <w:rsid w:val="004745E0"/>
    <w:rsid w:val="00485BF7"/>
    <w:rsid w:val="0048719E"/>
    <w:rsid w:val="00491D62"/>
    <w:rsid w:val="004A075C"/>
    <w:rsid w:val="004C5E95"/>
    <w:rsid w:val="004D16ED"/>
    <w:rsid w:val="004D7AE9"/>
    <w:rsid w:val="004E32D3"/>
    <w:rsid w:val="004E50CE"/>
    <w:rsid w:val="004E5A2F"/>
    <w:rsid w:val="004E743B"/>
    <w:rsid w:val="00512DC0"/>
    <w:rsid w:val="0051336B"/>
    <w:rsid w:val="005175FC"/>
    <w:rsid w:val="005400E2"/>
    <w:rsid w:val="00542499"/>
    <w:rsid w:val="00546361"/>
    <w:rsid w:val="00555140"/>
    <w:rsid w:val="0057329D"/>
    <w:rsid w:val="00581A3B"/>
    <w:rsid w:val="005966E2"/>
    <w:rsid w:val="005C2885"/>
    <w:rsid w:val="005C6F76"/>
    <w:rsid w:val="005E3766"/>
    <w:rsid w:val="005E657A"/>
    <w:rsid w:val="005E7DB8"/>
    <w:rsid w:val="005F6665"/>
    <w:rsid w:val="006125FC"/>
    <w:rsid w:val="006213DB"/>
    <w:rsid w:val="00625D8A"/>
    <w:rsid w:val="0063341E"/>
    <w:rsid w:val="006359EE"/>
    <w:rsid w:val="00640FA8"/>
    <w:rsid w:val="00643DBC"/>
    <w:rsid w:val="00655C91"/>
    <w:rsid w:val="006568F2"/>
    <w:rsid w:val="006569B5"/>
    <w:rsid w:val="00662A31"/>
    <w:rsid w:val="00697E2D"/>
    <w:rsid w:val="006A3986"/>
    <w:rsid w:val="006B7897"/>
    <w:rsid w:val="006C7092"/>
    <w:rsid w:val="006D315B"/>
    <w:rsid w:val="006D63E5"/>
    <w:rsid w:val="006F0025"/>
    <w:rsid w:val="006F07D9"/>
    <w:rsid w:val="007010B8"/>
    <w:rsid w:val="00703C36"/>
    <w:rsid w:val="00707966"/>
    <w:rsid w:val="007105CA"/>
    <w:rsid w:val="0071331C"/>
    <w:rsid w:val="0072173B"/>
    <w:rsid w:val="00725FAB"/>
    <w:rsid w:val="0074170D"/>
    <w:rsid w:val="00743B33"/>
    <w:rsid w:val="0074663B"/>
    <w:rsid w:val="007528FD"/>
    <w:rsid w:val="00753834"/>
    <w:rsid w:val="007546B1"/>
    <w:rsid w:val="0076050F"/>
    <w:rsid w:val="00764C7B"/>
    <w:rsid w:val="00780443"/>
    <w:rsid w:val="007804E8"/>
    <w:rsid w:val="007917AE"/>
    <w:rsid w:val="00796B9B"/>
    <w:rsid w:val="007A136C"/>
    <w:rsid w:val="007A60D7"/>
    <w:rsid w:val="00807A69"/>
    <w:rsid w:val="0082121B"/>
    <w:rsid w:val="008218AD"/>
    <w:rsid w:val="00822F11"/>
    <w:rsid w:val="00832120"/>
    <w:rsid w:val="00835C64"/>
    <w:rsid w:val="008376B2"/>
    <w:rsid w:val="008420F9"/>
    <w:rsid w:val="00864372"/>
    <w:rsid w:val="00870B84"/>
    <w:rsid w:val="008732E7"/>
    <w:rsid w:val="00885AD9"/>
    <w:rsid w:val="00885C96"/>
    <w:rsid w:val="008C1909"/>
    <w:rsid w:val="008D12B0"/>
    <w:rsid w:val="008E5D8C"/>
    <w:rsid w:val="00901F44"/>
    <w:rsid w:val="00910000"/>
    <w:rsid w:val="00911D8A"/>
    <w:rsid w:val="009135DD"/>
    <w:rsid w:val="009154DC"/>
    <w:rsid w:val="00916CAB"/>
    <w:rsid w:val="009217D8"/>
    <w:rsid w:val="00931B04"/>
    <w:rsid w:val="00934DF4"/>
    <w:rsid w:val="00942D05"/>
    <w:rsid w:val="00944507"/>
    <w:rsid w:val="00956500"/>
    <w:rsid w:val="0099205F"/>
    <w:rsid w:val="009A1334"/>
    <w:rsid w:val="009A13FC"/>
    <w:rsid w:val="009F017A"/>
    <w:rsid w:val="009F7743"/>
    <w:rsid w:val="00A173FE"/>
    <w:rsid w:val="00A22888"/>
    <w:rsid w:val="00A42C25"/>
    <w:rsid w:val="00A52273"/>
    <w:rsid w:val="00A854BB"/>
    <w:rsid w:val="00A87E62"/>
    <w:rsid w:val="00A92617"/>
    <w:rsid w:val="00A9565F"/>
    <w:rsid w:val="00AA3FE8"/>
    <w:rsid w:val="00AD04D8"/>
    <w:rsid w:val="00AE07E6"/>
    <w:rsid w:val="00AE5C9C"/>
    <w:rsid w:val="00AF40EC"/>
    <w:rsid w:val="00B21154"/>
    <w:rsid w:val="00B25B1D"/>
    <w:rsid w:val="00B32573"/>
    <w:rsid w:val="00B36B8C"/>
    <w:rsid w:val="00B77862"/>
    <w:rsid w:val="00BA2EAB"/>
    <w:rsid w:val="00BC00DA"/>
    <w:rsid w:val="00BC45A1"/>
    <w:rsid w:val="00C065C8"/>
    <w:rsid w:val="00C11C47"/>
    <w:rsid w:val="00C33DC4"/>
    <w:rsid w:val="00C4101E"/>
    <w:rsid w:val="00C55562"/>
    <w:rsid w:val="00C91A8D"/>
    <w:rsid w:val="00C97882"/>
    <w:rsid w:val="00CC1778"/>
    <w:rsid w:val="00CC7894"/>
    <w:rsid w:val="00CD4E2F"/>
    <w:rsid w:val="00CE4FF9"/>
    <w:rsid w:val="00CF30D1"/>
    <w:rsid w:val="00D00BE0"/>
    <w:rsid w:val="00D1321D"/>
    <w:rsid w:val="00D31EC4"/>
    <w:rsid w:val="00D67FC0"/>
    <w:rsid w:val="00D77A5A"/>
    <w:rsid w:val="00D937B8"/>
    <w:rsid w:val="00DC489D"/>
    <w:rsid w:val="00DC7BB9"/>
    <w:rsid w:val="00DF3912"/>
    <w:rsid w:val="00E05828"/>
    <w:rsid w:val="00E13B3B"/>
    <w:rsid w:val="00EA6A82"/>
    <w:rsid w:val="00EB5B5A"/>
    <w:rsid w:val="00EC4A2F"/>
    <w:rsid w:val="00ED100E"/>
    <w:rsid w:val="00EE0335"/>
    <w:rsid w:val="00EE67ED"/>
    <w:rsid w:val="00EF574D"/>
    <w:rsid w:val="00EF7BD4"/>
    <w:rsid w:val="00F1531C"/>
    <w:rsid w:val="00F1556D"/>
    <w:rsid w:val="00F221F5"/>
    <w:rsid w:val="00F40103"/>
    <w:rsid w:val="00F5273F"/>
    <w:rsid w:val="00F83ED0"/>
    <w:rsid w:val="00F86DED"/>
    <w:rsid w:val="00FA00AC"/>
    <w:rsid w:val="00FC1271"/>
    <w:rsid w:val="00FD1BEF"/>
    <w:rsid w:val="00FD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BA72598"/>
  <w15:chartTrackingRefBased/>
  <w15:docId w15:val="{090477F3-5798-4FAC-81C5-75318D77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2C4B35"/>
    <w:pPr>
      <w:tabs>
        <w:tab w:val="center" w:pos="4320"/>
        <w:tab w:val="right" w:pos="8640"/>
      </w:tabs>
    </w:pPr>
  </w:style>
  <w:style w:type="character" w:styleId="PageNumber">
    <w:name w:val="page number"/>
    <w:basedOn w:val="DefaultParagraphFont"/>
    <w:rsid w:val="002C4B35"/>
  </w:style>
  <w:style w:type="paragraph" w:styleId="Header">
    <w:name w:val="header"/>
    <w:basedOn w:val="Normal"/>
    <w:rsid w:val="002C4B35"/>
    <w:pPr>
      <w:tabs>
        <w:tab w:val="center" w:pos="4320"/>
        <w:tab w:val="right" w:pos="8640"/>
      </w:tabs>
    </w:pPr>
  </w:style>
  <w:style w:type="paragraph" w:customStyle="1" w:styleId="DefaultText">
    <w:name w:val="Default Text"/>
    <w:basedOn w:val="Normal"/>
    <w:rsid w:val="007A136C"/>
    <w:rPr>
      <w:szCs w:val="20"/>
      <w:lang w:val="en-GB"/>
    </w:rPr>
  </w:style>
  <w:style w:type="table" w:styleId="TableGrid">
    <w:name w:val="Table Grid"/>
    <w:basedOn w:val="TableNormal"/>
    <w:rsid w:val="007A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1A3B"/>
    <w:pPr>
      <w:tabs>
        <w:tab w:val="left" w:pos="0"/>
        <w:tab w:val="left" w:pos="1134"/>
      </w:tabs>
      <w:jc w:val="both"/>
    </w:pPr>
    <w:rPr>
      <w:bCs/>
      <w:noProof/>
      <w:szCs w:val="20"/>
      <w:lang w:val="en-GB"/>
    </w:rPr>
  </w:style>
  <w:style w:type="character" w:customStyle="1" w:styleId="BodyTextChar">
    <w:name w:val="Body Text Char"/>
    <w:link w:val="BodyText"/>
    <w:rsid w:val="00581A3B"/>
    <w:rPr>
      <w:bCs/>
      <w:noProof/>
      <w:sz w:val="24"/>
      <w:lang w:eastAsia="en-US"/>
    </w:rPr>
  </w:style>
  <w:style w:type="paragraph" w:styleId="BalloonText">
    <w:name w:val="Balloon Text"/>
    <w:basedOn w:val="Normal"/>
    <w:link w:val="BalloonTextChar"/>
    <w:rsid w:val="00DF3912"/>
    <w:rPr>
      <w:rFonts w:ascii="Tahoma" w:hAnsi="Tahoma" w:cs="Tahoma"/>
      <w:sz w:val="16"/>
      <w:szCs w:val="16"/>
    </w:rPr>
  </w:style>
  <w:style w:type="character" w:customStyle="1" w:styleId="BalloonTextChar">
    <w:name w:val="Balloon Text Char"/>
    <w:link w:val="BalloonText"/>
    <w:rsid w:val="00DF3912"/>
    <w:rPr>
      <w:rFonts w:ascii="Tahoma" w:hAnsi="Tahoma" w:cs="Tahoma"/>
      <w:sz w:val="16"/>
      <w:szCs w:val="16"/>
      <w:lang w:val="en-US" w:eastAsia="en-US"/>
    </w:rPr>
  </w:style>
  <w:style w:type="paragraph" w:styleId="ListParagraph">
    <w:name w:val="List Paragraph"/>
    <w:basedOn w:val="Normal"/>
    <w:uiPriority w:val="34"/>
    <w:qFormat/>
    <w:rsid w:val="0035198B"/>
    <w:pPr>
      <w:ind w:left="720"/>
    </w:pPr>
  </w:style>
  <w:style w:type="character" w:customStyle="1" w:styleId="FooterChar">
    <w:name w:val="Footer Char"/>
    <w:link w:val="Footer"/>
    <w:uiPriority w:val="99"/>
    <w:rsid w:val="00431E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6132">
      <w:bodyDiv w:val="1"/>
      <w:marLeft w:val="0"/>
      <w:marRight w:val="0"/>
      <w:marTop w:val="0"/>
      <w:marBottom w:val="0"/>
      <w:divBdr>
        <w:top w:val="none" w:sz="0" w:space="0" w:color="auto"/>
        <w:left w:val="none" w:sz="0" w:space="0" w:color="auto"/>
        <w:bottom w:val="none" w:sz="0" w:space="0" w:color="auto"/>
        <w:right w:val="none" w:sz="0" w:space="0" w:color="auto"/>
      </w:divBdr>
    </w:div>
    <w:div w:id="515189437">
      <w:bodyDiv w:val="1"/>
      <w:marLeft w:val="0"/>
      <w:marRight w:val="0"/>
      <w:marTop w:val="0"/>
      <w:marBottom w:val="0"/>
      <w:divBdr>
        <w:top w:val="none" w:sz="0" w:space="0" w:color="auto"/>
        <w:left w:val="none" w:sz="0" w:space="0" w:color="auto"/>
        <w:bottom w:val="none" w:sz="0" w:space="0" w:color="auto"/>
        <w:right w:val="none" w:sz="0" w:space="0" w:color="auto"/>
      </w:divBdr>
    </w:div>
    <w:div w:id="817184358">
      <w:bodyDiv w:val="1"/>
      <w:marLeft w:val="0"/>
      <w:marRight w:val="0"/>
      <w:marTop w:val="0"/>
      <w:marBottom w:val="0"/>
      <w:divBdr>
        <w:top w:val="none" w:sz="0" w:space="0" w:color="auto"/>
        <w:left w:val="none" w:sz="0" w:space="0" w:color="auto"/>
        <w:bottom w:val="none" w:sz="0" w:space="0" w:color="auto"/>
        <w:right w:val="none" w:sz="0" w:space="0" w:color="auto"/>
      </w:divBdr>
    </w:div>
    <w:div w:id="9016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D613F1.732CCBD0"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HARTLEPOOL &amp; DISTRICT HOSPICE</vt:lpstr>
    </vt:vector>
  </TitlesOfParts>
  <Company>Hartlepool &amp; District Hospice</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HARTLEPOOL &amp; DISTRICT HOSPICE</dc:title>
  <dc:subject/>
  <dc:creator>sanderson</dc:creator>
  <cp:keywords/>
  <cp:lastModifiedBy>Samantha James</cp:lastModifiedBy>
  <cp:revision>2</cp:revision>
  <cp:lastPrinted>2017-09-25T15:15:00Z</cp:lastPrinted>
  <dcterms:created xsi:type="dcterms:W3CDTF">2024-12-10T08:49:00Z</dcterms:created>
  <dcterms:modified xsi:type="dcterms:W3CDTF">2024-12-10T08:49:00Z</dcterms:modified>
</cp:coreProperties>
</file>