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4A54" w14:textId="77777777" w:rsidR="00E00D3E" w:rsidRPr="00E00D3E" w:rsidRDefault="00E00D3E" w:rsidP="007F4648">
      <w:pPr>
        <w:spacing w:after="0" w:line="276" w:lineRule="auto"/>
        <w:jc w:val="both"/>
        <w:rPr>
          <w:rFonts w:ascii="Century Gothic" w:eastAsia="Times New Roman" w:hAnsi="Century Gothic" w:cs="Times New Roman"/>
          <w:b/>
          <w:iCs/>
          <w:kern w:val="0"/>
          <w:sz w:val="24"/>
          <w:szCs w:val="24"/>
          <w14:ligatures w14:val="none"/>
        </w:rPr>
      </w:pPr>
      <w:r w:rsidRPr="00E00D3E">
        <w:rPr>
          <w:rFonts w:ascii="Times New Roman" w:eastAsia="Times New Roman" w:hAnsi="Times New Roman" w:cs="Times New Roman"/>
          <w:b/>
          <w:kern w:val="0"/>
          <w:sz w:val="24"/>
          <w:szCs w:val="24"/>
          <w:lang w:val="en-US"/>
          <w14:ligatures w14:val="none"/>
        </w:rPr>
        <w:t xml:space="preserve">                   </w:t>
      </w:r>
      <w:r w:rsidRPr="00E00D3E">
        <w:rPr>
          <w:rFonts w:ascii="Times New Roman" w:eastAsia="Times New Roman" w:hAnsi="Times New Roman" w:cs="Times New Roman"/>
          <w:b/>
          <w:kern w:val="0"/>
          <w:sz w:val="24"/>
          <w:szCs w:val="24"/>
          <w:lang w:val="en-US"/>
          <w14:ligatures w14:val="none"/>
        </w:rPr>
        <w:tab/>
      </w:r>
      <w:r w:rsidRPr="00E00D3E">
        <w:rPr>
          <w:rFonts w:ascii="Times New Roman" w:eastAsia="Times New Roman" w:hAnsi="Times New Roman" w:cs="Times New Roman"/>
          <w:b/>
          <w:kern w:val="0"/>
          <w:sz w:val="24"/>
          <w:szCs w:val="24"/>
          <w:lang w:val="en-US"/>
          <w14:ligatures w14:val="none"/>
        </w:rPr>
        <w:tab/>
        <w:t xml:space="preserve">           </w:t>
      </w:r>
      <w:r w:rsidRPr="00E00D3E">
        <w:rPr>
          <w:rFonts w:ascii="Times New Roman" w:eastAsia="Times New Roman" w:hAnsi="Times New Roman" w:cs="Times New Roman"/>
          <w:b/>
          <w:kern w:val="0"/>
          <w:sz w:val="24"/>
          <w:szCs w:val="24"/>
          <w:lang w:val="en-US"/>
          <w14:ligatures w14:val="none"/>
        </w:rPr>
        <w:tab/>
        <w:t xml:space="preserve"> </w:t>
      </w:r>
      <w:r w:rsidRPr="00E00D3E">
        <w:rPr>
          <w:rFonts w:ascii="Times New Roman" w:eastAsia="Times New Roman" w:hAnsi="Times New Roman" w:cs="Times New Roman"/>
          <w:kern w:val="0"/>
          <w:sz w:val="24"/>
          <w:szCs w:val="24"/>
          <w:lang w:val="en-US"/>
          <w14:ligatures w14:val="none"/>
        </w:rPr>
        <w:t xml:space="preserve">   </w:t>
      </w:r>
      <w:r w:rsidRPr="00E00D3E">
        <w:rPr>
          <w:rFonts w:ascii="Times New Roman" w:eastAsia="Times New Roman" w:hAnsi="Times New Roman" w:cs="Times New Roman"/>
          <w:noProof/>
          <w:kern w:val="0"/>
          <w:sz w:val="24"/>
          <w:szCs w:val="24"/>
          <w:lang w:eastAsia="en-GB"/>
          <w14:ligatures w14:val="none"/>
        </w:rPr>
        <w:t xml:space="preserve">     </w:t>
      </w:r>
    </w:p>
    <w:p w14:paraId="184555A7" w14:textId="6614FF4B" w:rsidR="00E00D3E" w:rsidRPr="00E00D3E" w:rsidRDefault="007F4648" w:rsidP="007F4648">
      <w:pPr>
        <w:spacing w:after="0" w:line="276" w:lineRule="auto"/>
        <w:jc w:val="both"/>
        <w:rPr>
          <w:rFonts w:ascii="Century Gothic" w:eastAsia="Times New Roman" w:hAnsi="Century Gothic" w:cs="Times New Roman"/>
          <w:b/>
          <w:kern w:val="0"/>
          <w:sz w:val="24"/>
          <w:szCs w:val="24"/>
          <w14:ligatures w14:val="none"/>
        </w:rPr>
      </w:pPr>
      <w:r>
        <w:rPr>
          <w:rFonts w:ascii="Century Gothic" w:eastAsia="Times New Roman" w:hAnsi="Century Gothic" w:cs="Times New Roman"/>
          <w:b/>
          <w:kern w:val="0"/>
          <w:sz w:val="24"/>
          <w:szCs w:val="24"/>
          <w14:ligatures w14:val="none"/>
        </w:rPr>
        <w:t>Volunteer Role</w:t>
      </w:r>
      <w:r w:rsidR="00E00D3E" w:rsidRPr="00E00D3E">
        <w:rPr>
          <w:rFonts w:ascii="Century Gothic" w:eastAsia="Times New Roman" w:hAnsi="Century Gothic" w:cs="Times New Roman"/>
          <w:b/>
          <w:kern w:val="0"/>
          <w:sz w:val="24"/>
          <w:szCs w:val="24"/>
          <w14:ligatures w14:val="none"/>
        </w:rPr>
        <w:t xml:space="preserve"> Description  </w:t>
      </w:r>
    </w:p>
    <w:p w14:paraId="36F3B90A" w14:textId="22CBEC80" w:rsidR="00E00D3E" w:rsidRPr="00E00D3E" w:rsidRDefault="00E00D3E" w:rsidP="007F4648">
      <w:pPr>
        <w:spacing w:after="0" w:line="276" w:lineRule="auto"/>
        <w:jc w:val="both"/>
        <w:rPr>
          <w:rFonts w:ascii="Century Gothic" w:eastAsia="Times New Roman" w:hAnsi="Century Gothic" w:cs="Times New Roman"/>
          <w:b/>
          <w:iCs/>
          <w:kern w:val="0"/>
          <w:sz w:val="24"/>
          <w:szCs w:val="24"/>
          <w14:ligatures w14:val="none"/>
        </w:rPr>
      </w:pPr>
    </w:p>
    <w:p w14:paraId="3F0E9883" w14:textId="77777777" w:rsidR="00E00D3E" w:rsidRDefault="00E00D3E" w:rsidP="007F4648">
      <w:pPr>
        <w:spacing w:after="0" w:line="276" w:lineRule="auto"/>
        <w:jc w:val="both"/>
        <w:rPr>
          <w:rFonts w:ascii="Century Gothic" w:eastAsia="Times New Roman" w:hAnsi="Century Gothic" w:cs="Times New Roman"/>
          <w:b/>
          <w:iCs/>
          <w:kern w:val="0"/>
          <w:sz w:val="24"/>
          <w:szCs w:val="24"/>
          <w14:ligatures w14:val="none"/>
        </w:rPr>
      </w:pPr>
    </w:p>
    <w:p w14:paraId="2EFC77E4" w14:textId="007AD497" w:rsidR="007F4648" w:rsidRPr="00E65267" w:rsidRDefault="007F4648" w:rsidP="007F4648">
      <w:pPr>
        <w:spacing w:line="276" w:lineRule="auto"/>
        <w:jc w:val="both"/>
        <w:rPr>
          <w:rFonts w:ascii="Century Gothic" w:hAnsi="Century Gothic" w:cs="Lucida Sans Unicode"/>
          <w:bCs/>
        </w:rPr>
      </w:pPr>
      <w:r w:rsidRPr="00E65267">
        <w:rPr>
          <w:rFonts w:ascii="Century Gothic" w:hAnsi="Century Gothic" w:cs="Lucida Sans Unicode"/>
          <w:b/>
        </w:rPr>
        <w:t xml:space="preserve">Role:  </w:t>
      </w:r>
      <w:r w:rsidRPr="00E65267">
        <w:rPr>
          <w:rFonts w:ascii="Century Gothic" w:hAnsi="Century Gothic" w:cs="Lucida Sans Unicode"/>
          <w:b/>
        </w:rPr>
        <w:tab/>
        <w:t xml:space="preserve"> </w:t>
      </w:r>
      <w:r w:rsidRPr="00E65267">
        <w:rPr>
          <w:rFonts w:ascii="Century Gothic" w:hAnsi="Century Gothic" w:cs="Lucida Sans Unicode"/>
          <w:b/>
        </w:rPr>
        <w:tab/>
      </w:r>
      <w:r w:rsidRPr="00E65267">
        <w:rPr>
          <w:rFonts w:ascii="Century Gothic" w:hAnsi="Century Gothic" w:cs="Lucida Sans Unicode"/>
          <w:b/>
        </w:rPr>
        <w:tab/>
      </w:r>
      <w:r w:rsidRPr="00E65267">
        <w:rPr>
          <w:rFonts w:ascii="Century Gothic" w:hAnsi="Century Gothic" w:cs="Lucida Sans Unicode"/>
          <w:b/>
        </w:rPr>
        <w:tab/>
      </w:r>
      <w:r w:rsidRPr="00E65267">
        <w:rPr>
          <w:rFonts w:ascii="Century Gothic" w:eastAsia="Times New Roman" w:hAnsi="Century Gothic" w:cs="Times New Roman"/>
          <w:bCs/>
          <w:iCs/>
          <w:kern w:val="0"/>
          <w14:ligatures w14:val="none"/>
        </w:rPr>
        <w:t>Complementary Therapist</w:t>
      </w:r>
    </w:p>
    <w:p w14:paraId="26901F13" w14:textId="5A0FB0C7" w:rsidR="007F4648" w:rsidRPr="00E65267" w:rsidRDefault="007F4648" w:rsidP="00E65267">
      <w:pPr>
        <w:spacing w:line="276" w:lineRule="auto"/>
        <w:ind w:left="2880" w:hanging="2880"/>
        <w:jc w:val="both"/>
        <w:rPr>
          <w:rFonts w:ascii="Century Gothic" w:hAnsi="Century Gothic" w:cs="Lucida Sans Unicode"/>
          <w:b/>
        </w:rPr>
      </w:pPr>
      <w:r w:rsidRPr="00E65267">
        <w:rPr>
          <w:rFonts w:ascii="Century Gothic" w:hAnsi="Century Gothic" w:cs="Lucida Sans Unicode"/>
          <w:b/>
        </w:rPr>
        <w:t xml:space="preserve">Volunteering location: </w:t>
      </w:r>
      <w:r w:rsidRPr="00E65267">
        <w:rPr>
          <w:rFonts w:ascii="Century Gothic" w:hAnsi="Century Gothic" w:cs="Lucida Sans Unicode"/>
          <w:b/>
        </w:rPr>
        <w:tab/>
      </w:r>
      <w:r w:rsidR="00E65267" w:rsidRPr="00E65267">
        <w:rPr>
          <w:rFonts w:ascii="Century Gothic" w:eastAsia="Times New Roman" w:hAnsi="Century Gothic" w:cs="Times New Roman"/>
          <w:kern w:val="0"/>
          <w14:ligatures w14:val="none"/>
        </w:rPr>
        <w:t>Based at Saint Michael’s Hospice and/or The Lambert</w:t>
      </w:r>
      <w:r w:rsidR="00E65267" w:rsidRPr="00E65267">
        <w:rPr>
          <w:rFonts w:ascii="Century Gothic" w:eastAsia="Times New Roman" w:hAnsi="Century Gothic" w:cs="Times New Roman"/>
          <w:kern w:val="0"/>
          <w14:ligatures w14:val="none"/>
        </w:rPr>
        <w:t xml:space="preserve">, role involves working in the community and in patient </w:t>
      </w:r>
      <w:proofErr w:type="gramStart"/>
      <w:r w:rsidR="00E65267" w:rsidRPr="00E65267">
        <w:rPr>
          <w:rFonts w:ascii="Century Gothic" w:eastAsia="Times New Roman" w:hAnsi="Century Gothic" w:cs="Times New Roman"/>
          <w:kern w:val="0"/>
          <w14:ligatures w14:val="none"/>
        </w:rPr>
        <w:t>homes</w:t>
      </w:r>
      <w:proofErr w:type="gramEnd"/>
    </w:p>
    <w:p w14:paraId="1206DAB3" w14:textId="18931666" w:rsidR="007F4648" w:rsidRPr="00E65267" w:rsidRDefault="007F4648" w:rsidP="007F4648">
      <w:pPr>
        <w:spacing w:line="276" w:lineRule="auto"/>
        <w:jc w:val="both"/>
        <w:rPr>
          <w:rFonts w:ascii="Century Gothic" w:hAnsi="Century Gothic" w:cs="Lucida Sans Unicode"/>
          <w:b/>
        </w:rPr>
      </w:pPr>
      <w:r w:rsidRPr="00E65267">
        <w:rPr>
          <w:rFonts w:ascii="Century Gothic" w:hAnsi="Century Gothic" w:cs="Lucida Sans Unicode"/>
          <w:b/>
        </w:rPr>
        <w:t xml:space="preserve">Line Manager: </w:t>
      </w:r>
      <w:r w:rsidR="00E65267" w:rsidRPr="00E65267">
        <w:rPr>
          <w:rFonts w:ascii="Century Gothic" w:hAnsi="Century Gothic" w:cs="Lucida Sans Unicode"/>
          <w:b/>
        </w:rPr>
        <w:tab/>
      </w:r>
      <w:r w:rsidR="00E65267" w:rsidRPr="00E65267">
        <w:rPr>
          <w:rFonts w:ascii="Century Gothic" w:hAnsi="Century Gothic" w:cs="Lucida Sans Unicode"/>
          <w:b/>
        </w:rPr>
        <w:tab/>
      </w:r>
      <w:r w:rsidR="00E65267" w:rsidRPr="00E65267">
        <w:rPr>
          <w:rFonts w:ascii="Century Gothic" w:hAnsi="Century Gothic" w:cs="Lucida Sans Unicode"/>
          <w:bCs/>
        </w:rPr>
        <w:t>Therapy Services Manager</w:t>
      </w:r>
    </w:p>
    <w:p w14:paraId="2C00C9BE" w14:textId="77777777" w:rsidR="007F4648" w:rsidRPr="002D498B" w:rsidRDefault="007F4648" w:rsidP="007F4648">
      <w:pPr>
        <w:spacing w:line="276" w:lineRule="auto"/>
        <w:jc w:val="both"/>
        <w:rPr>
          <w:rFonts w:ascii="Century Gothic" w:hAnsi="Century Gothic" w:cs="Lucida Sans Unicode"/>
          <w:b/>
          <w:color w:val="000000" w:themeColor="text1"/>
          <w:sz w:val="32"/>
          <w:szCs w:val="32"/>
        </w:rPr>
      </w:pPr>
    </w:p>
    <w:p w14:paraId="2E91424F" w14:textId="5734F155" w:rsidR="007F4648" w:rsidRPr="00E65267" w:rsidRDefault="007F4648" w:rsidP="00E65267">
      <w:pPr>
        <w:tabs>
          <w:tab w:val="left" w:pos="2340"/>
        </w:tabs>
        <w:spacing w:line="276" w:lineRule="auto"/>
        <w:jc w:val="both"/>
        <w:rPr>
          <w:rFonts w:ascii="Century Gothic" w:hAnsi="Century Gothic"/>
          <w:i/>
        </w:rPr>
      </w:pPr>
      <w:r w:rsidRPr="00F57062">
        <w:rPr>
          <w:rFonts w:ascii="Century Gothic" w:hAnsi="Century Gothic"/>
          <w:i/>
        </w:rPr>
        <w:t xml:space="preserve">Through volunteering your time at </w:t>
      </w:r>
      <w:r>
        <w:rPr>
          <w:rFonts w:ascii="Century Gothic" w:hAnsi="Century Gothic"/>
          <w:i/>
        </w:rPr>
        <w:t>North Yorkshire Hospice Care</w:t>
      </w:r>
      <w:r w:rsidRPr="00F57062">
        <w:rPr>
          <w:rFonts w:ascii="Century Gothic" w:hAnsi="Century Gothic"/>
          <w:i/>
        </w:rPr>
        <w:t xml:space="preserve"> </w:t>
      </w:r>
      <w:r w:rsidR="00753760">
        <w:rPr>
          <w:rFonts w:ascii="Century Gothic" w:hAnsi="Century Gothic"/>
          <w:i/>
        </w:rPr>
        <w:t xml:space="preserve">(NHYC) </w:t>
      </w:r>
      <w:r w:rsidRPr="00F57062">
        <w:rPr>
          <w:rFonts w:ascii="Century Gothic" w:hAnsi="Century Gothic"/>
          <w:i/>
        </w:rPr>
        <w:t xml:space="preserve">you are supporting those in our community who are experiencing terminal illness or bereavement.  Volunteers are integral to the work of </w:t>
      </w:r>
      <w:r>
        <w:rPr>
          <w:rFonts w:ascii="Century Gothic" w:hAnsi="Century Gothic"/>
          <w:i/>
        </w:rPr>
        <w:t xml:space="preserve">North Yorkshire Hospice </w:t>
      </w:r>
      <w:proofErr w:type="gramStart"/>
      <w:r>
        <w:rPr>
          <w:rFonts w:ascii="Century Gothic" w:hAnsi="Century Gothic"/>
          <w:i/>
        </w:rPr>
        <w:t>Care</w:t>
      </w:r>
      <w:proofErr w:type="gramEnd"/>
      <w:r w:rsidRPr="00F57062">
        <w:rPr>
          <w:rFonts w:ascii="Century Gothic" w:hAnsi="Century Gothic"/>
          <w:i/>
        </w:rPr>
        <w:t xml:space="preserve"> and we would love to welcome you to our team.</w:t>
      </w:r>
    </w:p>
    <w:p w14:paraId="15A9A931" w14:textId="77777777" w:rsidR="007F4648" w:rsidRPr="00B26587" w:rsidRDefault="007F4648" w:rsidP="007F4648">
      <w:pPr>
        <w:jc w:val="both"/>
        <w:rPr>
          <w:rFonts w:ascii="Century Gothic" w:hAnsi="Century Gothic"/>
          <w:i/>
          <w:iCs/>
        </w:rPr>
      </w:pPr>
      <w:r w:rsidRPr="00B26587">
        <w:rPr>
          <w:rFonts w:ascii="Century Gothic" w:hAnsi="Century Gothic"/>
          <w:i/>
          <w:iCs/>
        </w:rPr>
        <w:t xml:space="preserve">It is essential that volunteers adhere to the role description, undertake appropriate tasks only </w:t>
      </w:r>
      <w:r>
        <w:rPr>
          <w:rFonts w:ascii="Century Gothic" w:hAnsi="Century Gothic"/>
          <w:i/>
          <w:iCs/>
        </w:rPr>
        <w:t xml:space="preserve">for which they have been trained </w:t>
      </w:r>
      <w:r w:rsidRPr="00B26587">
        <w:rPr>
          <w:rFonts w:ascii="Century Gothic" w:hAnsi="Century Gothic"/>
          <w:i/>
          <w:iCs/>
        </w:rPr>
        <w:t xml:space="preserve">and are clear about the boundaries of this role. If volunteers are unsure about any task they have been asked to carry out, they should contact their line manager for advice. This is to ensure the safety and well-being of both clients and volunteers. </w:t>
      </w:r>
    </w:p>
    <w:p w14:paraId="48C7AB1E" w14:textId="77777777" w:rsidR="007F4648" w:rsidRPr="00E00D3E" w:rsidRDefault="007F4648" w:rsidP="007F4648">
      <w:pPr>
        <w:spacing w:after="0" w:line="276" w:lineRule="auto"/>
        <w:jc w:val="both"/>
        <w:rPr>
          <w:rFonts w:ascii="Century Gothic" w:eastAsia="Times New Roman" w:hAnsi="Century Gothic" w:cs="Times New Roman"/>
          <w:b/>
          <w:iCs/>
          <w:kern w:val="0"/>
          <w:sz w:val="24"/>
          <w:szCs w:val="24"/>
          <w14:ligatures w14:val="none"/>
        </w:rPr>
      </w:pPr>
    </w:p>
    <w:p w14:paraId="44718722" w14:textId="0937549F" w:rsidR="00E00D3E" w:rsidRPr="00E00D3E" w:rsidRDefault="007F4648" w:rsidP="007F4648">
      <w:pPr>
        <w:spacing w:after="0" w:line="240" w:lineRule="auto"/>
        <w:jc w:val="both"/>
        <w:rPr>
          <w:rFonts w:ascii="Times New Roman" w:eastAsia="Times New Roman" w:hAnsi="Times New Roman" w:cs="Arial"/>
          <w:kern w:val="0"/>
          <w:sz w:val="24"/>
          <w:szCs w:val="24"/>
          <w:lang w:val="en-US"/>
          <w14:ligatures w14:val="none"/>
        </w:rPr>
      </w:pPr>
      <w:bookmarkStart w:id="0" w:name="_Hlk52302570"/>
      <w:r>
        <w:rPr>
          <w:rFonts w:ascii="Century Gothic" w:eastAsia="Times New Roman" w:hAnsi="Century Gothic" w:cs="Times New Roman"/>
          <w:b/>
          <w:kern w:val="0"/>
          <w14:ligatures w14:val="none"/>
        </w:rPr>
        <w:t>Role</w:t>
      </w:r>
      <w:r w:rsidR="00E00D3E" w:rsidRPr="00E00D3E">
        <w:rPr>
          <w:rFonts w:ascii="Century Gothic" w:eastAsia="Times New Roman" w:hAnsi="Century Gothic" w:cs="Times New Roman"/>
          <w:b/>
          <w:kern w:val="0"/>
          <w14:ligatures w14:val="none"/>
        </w:rPr>
        <w:t xml:space="preserve"> Purpose</w:t>
      </w:r>
      <w:r w:rsidR="00E00D3E" w:rsidRPr="00E00D3E">
        <w:rPr>
          <w:rFonts w:ascii="Times New Roman" w:eastAsia="Times New Roman" w:hAnsi="Times New Roman" w:cs="Arial"/>
          <w:kern w:val="0"/>
          <w:sz w:val="24"/>
          <w:szCs w:val="24"/>
          <w:lang w:val="en-US"/>
          <w14:ligatures w14:val="none"/>
        </w:rPr>
        <w:t xml:space="preserve"> </w:t>
      </w:r>
    </w:p>
    <w:p w14:paraId="6247AA8A" w14:textId="77777777" w:rsidR="00E00D3E" w:rsidRPr="00E00D3E" w:rsidRDefault="00E00D3E" w:rsidP="007F4648">
      <w:pPr>
        <w:spacing w:after="0" w:line="276" w:lineRule="auto"/>
        <w:jc w:val="both"/>
        <w:rPr>
          <w:rFonts w:ascii="Century Gothic" w:eastAsia="Times New Roman" w:hAnsi="Century Gothic" w:cs="Times New Roman"/>
          <w:bCs/>
          <w:kern w:val="0"/>
          <w14:ligatures w14:val="none"/>
        </w:rPr>
      </w:pPr>
    </w:p>
    <w:p w14:paraId="7266586E" w14:textId="25A58BB1" w:rsidR="00E00D3E" w:rsidRDefault="00E00D3E" w:rsidP="007F4648">
      <w:pPr>
        <w:spacing w:after="0" w:line="276" w:lineRule="auto"/>
        <w:jc w:val="both"/>
        <w:rPr>
          <w:rFonts w:ascii="Century Gothic" w:eastAsia="Times New Roman" w:hAnsi="Century Gothic" w:cs="Times New Roman"/>
          <w:bCs/>
          <w:kern w:val="0"/>
          <w14:ligatures w14:val="none"/>
        </w:rPr>
      </w:pPr>
      <w:r w:rsidRPr="00E00D3E">
        <w:rPr>
          <w:rFonts w:ascii="Century Gothic" w:eastAsia="Times New Roman" w:hAnsi="Century Gothic" w:cs="Times New Roman"/>
          <w:bCs/>
          <w:kern w:val="0"/>
          <w14:ligatures w14:val="none"/>
        </w:rPr>
        <w:t xml:space="preserve">As a </w:t>
      </w:r>
      <w:r w:rsidR="001105F6">
        <w:rPr>
          <w:rFonts w:ascii="Century Gothic" w:eastAsia="Times New Roman" w:hAnsi="Century Gothic" w:cs="Times New Roman"/>
          <w:bCs/>
          <w:kern w:val="0"/>
          <w14:ligatures w14:val="none"/>
        </w:rPr>
        <w:t xml:space="preserve">volunteer Complementary </w:t>
      </w:r>
      <w:r w:rsidRPr="00E00D3E">
        <w:rPr>
          <w:rFonts w:ascii="Century Gothic" w:eastAsia="Times New Roman" w:hAnsi="Century Gothic" w:cs="Times New Roman"/>
          <w:bCs/>
          <w:kern w:val="0"/>
          <w14:ligatures w14:val="none"/>
        </w:rPr>
        <w:t>Therapist with Saint Michael’s</w:t>
      </w:r>
      <w:r w:rsidR="001105F6">
        <w:rPr>
          <w:rFonts w:ascii="Century Gothic" w:eastAsia="Times New Roman" w:hAnsi="Century Gothic" w:cs="Times New Roman"/>
          <w:bCs/>
          <w:kern w:val="0"/>
          <w14:ligatures w14:val="none"/>
        </w:rPr>
        <w:t xml:space="preserve"> Hospice and Herriot Hospice Homecare</w:t>
      </w:r>
      <w:r w:rsidRPr="00E00D3E">
        <w:rPr>
          <w:rFonts w:ascii="Century Gothic" w:eastAsia="Times New Roman" w:hAnsi="Century Gothic" w:cs="Times New Roman"/>
          <w:bCs/>
          <w:kern w:val="0"/>
          <w14:ligatures w14:val="none"/>
        </w:rPr>
        <w:t xml:space="preserve"> you will be expected to deliver </w:t>
      </w:r>
      <w:r w:rsidR="001105F6">
        <w:rPr>
          <w:rFonts w:ascii="Century Gothic" w:eastAsia="Times New Roman" w:hAnsi="Century Gothic" w:cs="Times New Roman"/>
          <w:bCs/>
          <w:kern w:val="0"/>
          <w14:ligatures w14:val="none"/>
        </w:rPr>
        <w:t xml:space="preserve">complementary therapy </w:t>
      </w:r>
      <w:r w:rsidRPr="00E00D3E">
        <w:rPr>
          <w:rFonts w:ascii="Century Gothic" w:eastAsia="Times New Roman" w:hAnsi="Century Gothic" w:cs="Times New Roman"/>
          <w:bCs/>
          <w:kern w:val="0"/>
          <w14:ligatures w14:val="none"/>
        </w:rPr>
        <w:t xml:space="preserve">to </w:t>
      </w:r>
      <w:r w:rsidR="001105F6">
        <w:rPr>
          <w:rFonts w:ascii="Century Gothic" w:eastAsia="Times New Roman" w:hAnsi="Century Gothic" w:cs="Times New Roman"/>
          <w:bCs/>
          <w:kern w:val="0"/>
          <w14:ligatures w14:val="none"/>
        </w:rPr>
        <w:t xml:space="preserve">patients and their main carer, in Saint Michael’s Hospice </w:t>
      </w:r>
      <w:r w:rsidR="007F44F2">
        <w:rPr>
          <w:rFonts w:ascii="Century Gothic" w:eastAsia="Times New Roman" w:hAnsi="Century Gothic" w:cs="Times New Roman"/>
          <w:bCs/>
          <w:kern w:val="0"/>
          <w14:ligatures w14:val="none"/>
        </w:rPr>
        <w:t>(Harrogate) and/or</w:t>
      </w:r>
      <w:r w:rsidR="001105F6">
        <w:rPr>
          <w:rFonts w:ascii="Century Gothic" w:eastAsia="Times New Roman" w:hAnsi="Century Gothic" w:cs="Times New Roman"/>
          <w:bCs/>
          <w:kern w:val="0"/>
          <w14:ligatures w14:val="none"/>
        </w:rPr>
        <w:t xml:space="preserve"> ‘The Lambert’ </w:t>
      </w:r>
      <w:r w:rsidR="007F44F2">
        <w:rPr>
          <w:rFonts w:ascii="Century Gothic" w:eastAsia="Times New Roman" w:hAnsi="Century Gothic" w:cs="Times New Roman"/>
          <w:bCs/>
          <w:kern w:val="0"/>
          <w14:ligatures w14:val="none"/>
        </w:rPr>
        <w:t xml:space="preserve">(Thirsk) </w:t>
      </w:r>
      <w:r w:rsidR="001105F6">
        <w:rPr>
          <w:rFonts w:ascii="Century Gothic" w:eastAsia="Times New Roman" w:hAnsi="Century Gothic" w:cs="Times New Roman"/>
          <w:bCs/>
          <w:kern w:val="0"/>
          <w14:ligatures w14:val="none"/>
        </w:rPr>
        <w:t>in-patient unit and out-patient services, and/or in patient’s homes across Harrogate rural district and Herriot Hospice Homecare district</w:t>
      </w:r>
      <w:r w:rsidRPr="00E00D3E">
        <w:rPr>
          <w:rFonts w:ascii="Century Gothic" w:eastAsia="Times New Roman" w:hAnsi="Century Gothic" w:cs="Times New Roman"/>
          <w:bCs/>
          <w:kern w:val="0"/>
          <w14:ligatures w14:val="none"/>
        </w:rPr>
        <w:t>. This may be as a one off or short course of treatments.</w:t>
      </w:r>
    </w:p>
    <w:p w14:paraId="46DE1770" w14:textId="77777777" w:rsidR="00E10111" w:rsidRDefault="00E10111" w:rsidP="007F4648">
      <w:pPr>
        <w:spacing w:after="0" w:line="276" w:lineRule="auto"/>
        <w:jc w:val="both"/>
        <w:rPr>
          <w:rFonts w:ascii="Century Gothic" w:eastAsia="Times New Roman" w:hAnsi="Century Gothic" w:cs="Times New Roman"/>
          <w:bCs/>
          <w:kern w:val="0"/>
          <w14:ligatures w14:val="none"/>
        </w:rPr>
      </w:pPr>
    </w:p>
    <w:p w14:paraId="209C4696" w14:textId="56DB897E" w:rsidR="00E10111" w:rsidRDefault="00E10111" w:rsidP="007F4648">
      <w:pPr>
        <w:spacing w:after="0" w:line="276" w:lineRule="auto"/>
        <w:jc w:val="both"/>
        <w:rPr>
          <w:rFonts w:ascii="Century Gothic" w:eastAsia="Times New Roman" w:hAnsi="Century Gothic" w:cs="Times New Roman"/>
          <w:bCs/>
          <w:kern w:val="0"/>
          <w14:ligatures w14:val="none"/>
        </w:rPr>
      </w:pPr>
      <w:r>
        <w:rPr>
          <w:rFonts w:ascii="Century Gothic" w:eastAsia="Times New Roman" w:hAnsi="Century Gothic" w:cs="Times New Roman"/>
          <w:bCs/>
          <w:kern w:val="0"/>
          <w14:ligatures w14:val="none"/>
        </w:rPr>
        <w:t>Complementary Therapies offered across the service will be:</w:t>
      </w:r>
    </w:p>
    <w:p w14:paraId="2A0D6BE8" w14:textId="5B31EB5E" w:rsidR="00E10111" w:rsidRPr="00E65267" w:rsidRDefault="00E10111" w:rsidP="00E65267">
      <w:pPr>
        <w:pStyle w:val="ListParagraph"/>
        <w:numPr>
          <w:ilvl w:val="0"/>
          <w:numId w:val="8"/>
        </w:numPr>
        <w:spacing w:after="0" w:line="276" w:lineRule="auto"/>
        <w:jc w:val="both"/>
        <w:rPr>
          <w:rFonts w:ascii="Century Gothic" w:eastAsia="Times New Roman" w:hAnsi="Century Gothic" w:cs="Times New Roman"/>
          <w:bCs/>
          <w:kern w:val="0"/>
          <w14:ligatures w14:val="none"/>
        </w:rPr>
      </w:pPr>
      <w:r w:rsidRPr="00E65267">
        <w:rPr>
          <w:rFonts w:ascii="Century Gothic" w:eastAsia="Times New Roman" w:hAnsi="Century Gothic" w:cs="Times New Roman"/>
          <w:bCs/>
          <w:kern w:val="0"/>
          <w14:ligatures w14:val="none"/>
        </w:rPr>
        <w:t>Aromatherapy</w:t>
      </w:r>
    </w:p>
    <w:p w14:paraId="3F289A6F" w14:textId="534A976C" w:rsidR="00E10111" w:rsidRPr="00E65267" w:rsidRDefault="00E10111" w:rsidP="00E65267">
      <w:pPr>
        <w:pStyle w:val="ListParagraph"/>
        <w:numPr>
          <w:ilvl w:val="0"/>
          <w:numId w:val="8"/>
        </w:numPr>
        <w:spacing w:after="0" w:line="276" w:lineRule="auto"/>
        <w:jc w:val="both"/>
        <w:rPr>
          <w:rFonts w:ascii="Century Gothic" w:eastAsia="Times New Roman" w:hAnsi="Century Gothic" w:cs="Times New Roman"/>
          <w:bCs/>
          <w:kern w:val="0"/>
          <w14:ligatures w14:val="none"/>
        </w:rPr>
      </w:pPr>
      <w:r w:rsidRPr="00E65267">
        <w:rPr>
          <w:rFonts w:ascii="Century Gothic" w:eastAsia="Times New Roman" w:hAnsi="Century Gothic" w:cs="Times New Roman"/>
          <w:bCs/>
          <w:kern w:val="0"/>
          <w14:ligatures w14:val="none"/>
        </w:rPr>
        <w:t>Massage</w:t>
      </w:r>
    </w:p>
    <w:p w14:paraId="66DA7D98" w14:textId="55EADC61" w:rsidR="00E10111" w:rsidRPr="00E65267" w:rsidRDefault="00E10111" w:rsidP="00E65267">
      <w:pPr>
        <w:pStyle w:val="ListParagraph"/>
        <w:numPr>
          <w:ilvl w:val="0"/>
          <w:numId w:val="8"/>
        </w:numPr>
        <w:spacing w:after="0" w:line="276" w:lineRule="auto"/>
        <w:jc w:val="both"/>
        <w:rPr>
          <w:rFonts w:ascii="Century Gothic" w:eastAsia="Times New Roman" w:hAnsi="Century Gothic" w:cs="Times New Roman"/>
          <w:bCs/>
          <w:kern w:val="0"/>
          <w14:ligatures w14:val="none"/>
        </w:rPr>
      </w:pPr>
      <w:r w:rsidRPr="00E65267">
        <w:rPr>
          <w:rFonts w:ascii="Century Gothic" w:eastAsia="Times New Roman" w:hAnsi="Century Gothic" w:cs="Times New Roman"/>
          <w:bCs/>
          <w:kern w:val="0"/>
          <w14:ligatures w14:val="none"/>
        </w:rPr>
        <w:t>Reflexology</w:t>
      </w:r>
    </w:p>
    <w:p w14:paraId="03FD3321" w14:textId="02159548" w:rsidR="00E10111" w:rsidRPr="00E65267" w:rsidRDefault="00E10111" w:rsidP="00E65267">
      <w:pPr>
        <w:pStyle w:val="ListParagraph"/>
        <w:numPr>
          <w:ilvl w:val="0"/>
          <w:numId w:val="8"/>
        </w:numPr>
        <w:spacing w:after="0" w:line="276" w:lineRule="auto"/>
        <w:jc w:val="both"/>
        <w:rPr>
          <w:rFonts w:ascii="Century Gothic" w:eastAsia="Times New Roman" w:hAnsi="Century Gothic" w:cs="Times New Roman"/>
          <w:bCs/>
          <w:kern w:val="0"/>
          <w14:ligatures w14:val="none"/>
        </w:rPr>
      </w:pPr>
      <w:r w:rsidRPr="00E65267">
        <w:rPr>
          <w:rFonts w:ascii="Century Gothic" w:eastAsia="Times New Roman" w:hAnsi="Century Gothic" w:cs="Times New Roman"/>
          <w:bCs/>
          <w:kern w:val="0"/>
          <w14:ligatures w14:val="none"/>
        </w:rPr>
        <w:t>Reiki</w:t>
      </w:r>
    </w:p>
    <w:p w14:paraId="2D4B11B9" w14:textId="78881978" w:rsidR="00E10111" w:rsidRPr="00E65267" w:rsidRDefault="00E10111" w:rsidP="00E65267">
      <w:pPr>
        <w:pStyle w:val="ListParagraph"/>
        <w:numPr>
          <w:ilvl w:val="0"/>
          <w:numId w:val="8"/>
        </w:numPr>
        <w:spacing w:after="0" w:line="276" w:lineRule="auto"/>
        <w:jc w:val="both"/>
        <w:rPr>
          <w:rFonts w:ascii="Century Gothic" w:eastAsia="Times New Roman" w:hAnsi="Century Gothic" w:cs="Times New Roman"/>
          <w:bCs/>
          <w:kern w:val="0"/>
          <w14:ligatures w14:val="none"/>
        </w:rPr>
      </w:pPr>
      <w:r w:rsidRPr="00E65267">
        <w:rPr>
          <w:rFonts w:ascii="Century Gothic" w:eastAsia="Times New Roman" w:hAnsi="Century Gothic" w:cs="Times New Roman"/>
          <w:bCs/>
          <w:kern w:val="0"/>
          <w14:ligatures w14:val="none"/>
        </w:rPr>
        <w:t>Hypnotherapy</w:t>
      </w:r>
    </w:p>
    <w:p w14:paraId="4FFCD684" w14:textId="77777777" w:rsidR="00E10111" w:rsidRDefault="00E10111" w:rsidP="007F4648">
      <w:pPr>
        <w:spacing w:after="0" w:line="276" w:lineRule="auto"/>
        <w:jc w:val="both"/>
        <w:rPr>
          <w:rFonts w:ascii="Century Gothic" w:eastAsia="Times New Roman" w:hAnsi="Century Gothic" w:cs="Times New Roman"/>
          <w:bCs/>
          <w:kern w:val="0"/>
          <w14:ligatures w14:val="none"/>
        </w:rPr>
      </w:pPr>
    </w:p>
    <w:p w14:paraId="5B5B6E2B" w14:textId="7A4D242C" w:rsidR="00E00D3E" w:rsidRDefault="00E10111" w:rsidP="007F4648">
      <w:pPr>
        <w:spacing w:after="0" w:line="276" w:lineRule="auto"/>
        <w:jc w:val="both"/>
        <w:rPr>
          <w:rFonts w:ascii="Century Gothic" w:eastAsia="Times New Roman" w:hAnsi="Century Gothic" w:cs="Times New Roman"/>
          <w:bCs/>
          <w:kern w:val="0"/>
          <w14:ligatures w14:val="none"/>
        </w:rPr>
      </w:pPr>
      <w:r>
        <w:rPr>
          <w:rFonts w:ascii="Century Gothic" w:eastAsia="Times New Roman" w:hAnsi="Century Gothic" w:cs="Times New Roman"/>
          <w:bCs/>
          <w:kern w:val="0"/>
          <w14:ligatures w14:val="none"/>
        </w:rPr>
        <w:t>Volunteer Complementary Therapists working on behalf of Saint Michael’s Hospice and Herriot Hospice Homecare will be restricted to delivering only the above therapies and only if they meet the requirements of training and registration for each therapy they offer, see below.</w:t>
      </w:r>
    </w:p>
    <w:p w14:paraId="310CB1FF" w14:textId="77777777" w:rsidR="00E10111" w:rsidRPr="00E00D3E" w:rsidRDefault="00E10111" w:rsidP="007F4648">
      <w:pPr>
        <w:spacing w:after="0" w:line="276" w:lineRule="auto"/>
        <w:jc w:val="both"/>
        <w:rPr>
          <w:rFonts w:ascii="Century Gothic" w:eastAsia="Times New Roman" w:hAnsi="Century Gothic" w:cs="Times New Roman"/>
          <w:kern w:val="0"/>
          <w14:ligatures w14:val="none"/>
        </w:rPr>
      </w:pPr>
    </w:p>
    <w:p w14:paraId="2DE3970C" w14:textId="77777777" w:rsidR="00E65267" w:rsidRDefault="00E65267" w:rsidP="007F4648">
      <w:pPr>
        <w:spacing w:after="0" w:line="276" w:lineRule="auto"/>
        <w:jc w:val="both"/>
        <w:rPr>
          <w:rFonts w:ascii="Century Gothic" w:eastAsia="Times New Roman" w:hAnsi="Century Gothic" w:cs="Times New Roman"/>
          <w:b/>
          <w:kern w:val="0"/>
          <w14:ligatures w14:val="none"/>
        </w:rPr>
      </w:pPr>
    </w:p>
    <w:p w14:paraId="5D9E4B59" w14:textId="3AD8E55B" w:rsidR="00E00D3E" w:rsidRPr="00E00D3E" w:rsidRDefault="00E00D3E" w:rsidP="007F4648">
      <w:pPr>
        <w:spacing w:after="0" w:line="276" w:lineRule="auto"/>
        <w:jc w:val="both"/>
        <w:rPr>
          <w:rFonts w:ascii="Century Gothic" w:eastAsia="Times New Roman" w:hAnsi="Century Gothic" w:cs="Times New Roman"/>
          <w:b/>
          <w:kern w:val="0"/>
          <w14:ligatures w14:val="none"/>
        </w:rPr>
      </w:pPr>
      <w:r w:rsidRPr="00E00D3E">
        <w:rPr>
          <w:rFonts w:ascii="Century Gothic" w:eastAsia="Times New Roman" w:hAnsi="Century Gothic" w:cs="Times New Roman"/>
          <w:b/>
          <w:kern w:val="0"/>
          <w14:ligatures w14:val="none"/>
        </w:rPr>
        <w:lastRenderedPageBreak/>
        <w:t>Key Tasks</w:t>
      </w:r>
    </w:p>
    <w:p w14:paraId="1CBD8C78" w14:textId="77777777" w:rsidR="00E00D3E" w:rsidRPr="00E00D3E" w:rsidRDefault="00E00D3E" w:rsidP="007F4648">
      <w:pPr>
        <w:spacing w:after="0" w:line="276" w:lineRule="auto"/>
        <w:jc w:val="both"/>
        <w:rPr>
          <w:rFonts w:ascii="Century Gothic" w:eastAsia="Times New Roman" w:hAnsi="Century Gothic" w:cs="Times New Roman"/>
          <w:b/>
          <w:kern w:val="0"/>
          <w14:ligatures w14:val="none"/>
        </w:rPr>
      </w:pPr>
    </w:p>
    <w:p w14:paraId="7D040DAB" w14:textId="18C8B223" w:rsidR="00E00D3E" w:rsidRPr="00E65267" w:rsidRDefault="00E00D3E" w:rsidP="00E65267">
      <w:pPr>
        <w:numPr>
          <w:ilvl w:val="0"/>
          <w:numId w:val="1"/>
        </w:numPr>
        <w:spacing w:after="0" w:line="240" w:lineRule="auto"/>
        <w:ind w:left="714" w:hanging="357"/>
        <w:jc w:val="both"/>
        <w:rPr>
          <w:rFonts w:ascii="Century Gothic" w:eastAsia="Times New Roman" w:hAnsi="Century Gothic" w:cs="Arial"/>
          <w:kern w:val="0"/>
          <w:lang w:val="en-US"/>
          <w14:ligatures w14:val="none"/>
        </w:rPr>
      </w:pPr>
      <w:r w:rsidRPr="00E00D3E">
        <w:rPr>
          <w:rFonts w:ascii="Century Gothic" w:eastAsia="Times New Roman" w:hAnsi="Century Gothic" w:cs="Arial"/>
          <w:kern w:val="0"/>
          <w:lang w:val="en-US"/>
          <w14:ligatures w14:val="none"/>
        </w:rPr>
        <w:t xml:space="preserve">To deliver </w:t>
      </w:r>
      <w:r w:rsidR="00E10111">
        <w:rPr>
          <w:rFonts w:ascii="Century Gothic" w:eastAsia="Times New Roman" w:hAnsi="Century Gothic" w:cs="Arial"/>
          <w:kern w:val="0"/>
          <w:lang w:val="en-US"/>
          <w14:ligatures w14:val="none"/>
        </w:rPr>
        <w:t>Complementary Therapy</w:t>
      </w:r>
      <w:r w:rsidRPr="00E00D3E">
        <w:rPr>
          <w:rFonts w:ascii="Century Gothic" w:eastAsia="Times New Roman" w:hAnsi="Century Gothic" w:cs="Arial"/>
          <w:kern w:val="0"/>
          <w:lang w:val="en-US"/>
          <w14:ligatures w14:val="none"/>
        </w:rPr>
        <w:t>, under guidance and supervision of Saint Michael’s Hospice</w:t>
      </w:r>
      <w:r w:rsidR="00E10111">
        <w:rPr>
          <w:rFonts w:ascii="Century Gothic" w:eastAsia="Times New Roman" w:hAnsi="Century Gothic" w:cs="Arial"/>
          <w:kern w:val="0"/>
          <w:lang w:val="en-US"/>
          <w14:ligatures w14:val="none"/>
        </w:rPr>
        <w:t xml:space="preserve"> and Herriot Hospice Homecare</w:t>
      </w:r>
      <w:r w:rsidRPr="00E00D3E">
        <w:rPr>
          <w:rFonts w:ascii="Century Gothic" w:eastAsia="Times New Roman" w:hAnsi="Century Gothic" w:cs="Arial"/>
          <w:kern w:val="0"/>
          <w:lang w:val="en-US"/>
          <w14:ligatures w14:val="none"/>
        </w:rPr>
        <w:t>, to patients and carers in the In-patient unit and for out-patients</w:t>
      </w:r>
      <w:r w:rsidR="00E10111">
        <w:rPr>
          <w:rFonts w:ascii="Century Gothic" w:eastAsia="Times New Roman" w:hAnsi="Century Gothic" w:cs="Arial"/>
          <w:kern w:val="0"/>
          <w:lang w:val="en-US"/>
          <w14:ligatures w14:val="none"/>
        </w:rPr>
        <w:t xml:space="preserve"> at Saint Michael’s Hosp</w:t>
      </w:r>
      <w:r w:rsidR="00BA4CE3">
        <w:rPr>
          <w:rFonts w:ascii="Century Gothic" w:eastAsia="Times New Roman" w:hAnsi="Century Gothic" w:cs="Arial"/>
          <w:kern w:val="0"/>
          <w:lang w:val="en-US"/>
          <w14:ligatures w14:val="none"/>
        </w:rPr>
        <w:t>ic</w:t>
      </w:r>
      <w:r w:rsidR="00E10111">
        <w:rPr>
          <w:rFonts w:ascii="Century Gothic" w:eastAsia="Times New Roman" w:hAnsi="Century Gothic" w:cs="Arial"/>
          <w:kern w:val="0"/>
          <w:lang w:val="en-US"/>
          <w14:ligatures w14:val="none"/>
        </w:rPr>
        <w:t>e</w:t>
      </w:r>
      <w:r w:rsidR="00BA4CE3">
        <w:rPr>
          <w:rFonts w:ascii="Century Gothic" w:eastAsia="Times New Roman" w:hAnsi="Century Gothic" w:cs="Arial"/>
          <w:kern w:val="0"/>
          <w:lang w:val="en-US"/>
          <w14:ligatures w14:val="none"/>
        </w:rPr>
        <w:t>,</w:t>
      </w:r>
      <w:r w:rsidR="00E10111">
        <w:rPr>
          <w:rFonts w:ascii="Century Gothic" w:eastAsia="Times New Roman" w:hAnsi="Century Gothic" w:cs="Arial"/>
          <w:kern w:val="0"/>
          <w:lang w:val="en-US"/>
          <w14:ligatures w14:val="none"/>
        </w:rPr>
        <w:t xml:space="preserve"> Harrogate and The Lambert</w:t>
      </w:r>
      <w:r w:rsidR="00BA4CE3">
        <w:rPr>
          <w:rFonts w:ascii="Century Gothic" w:eastAsia="Times New Roman" w:hAnsi="Century Gothic" w:cs="Arial"/>
          <w:kern w:val="0"/>
          <w:lang w:val="en-US"/>
          <w14:ligatures w14:val="none"/>
        </w:rPr>
        <w:t>,</w:t>
      </w:r>
      <w:r w:rsidR="00E10111">
        <w:rPr>
          <w:rFonts w:ascii="Century Gothic" w:eastAsia="Times New Roman" w:hAnsi="Century Gothic" w:cs="Arial"/>
          <w:kern w:val="0"/>
          <w:lang w:val="en-US"/>
          <w14:ligatures w14:val="none"/>
        </w:rPr>
        <w:t xml:space="preserve"> Thirsk, and in patient’s homes</w:t>
      </w:r>
      <w:r w:rsidRPr="00E00D3E">
        <w:rPr>
          <w:rFonts w:ascii="Century Gothic" w:eastAsia="Times New Roman" w:hAnsi="Century Gothic" w:cs="Arial"/>
          <w:kern w:val="0"/>
          <w:lang w:val="en-US"/>
          <w14:ligatures w14:val="none"/>
        </w:rPr>
        <w:t xml:space="preserve">. </w:t>
      </w:r>
    </w:p>
    <w:p w14:paraId="09DFB6FA" w14:textId="1AA87E96" w:rsidR="00E00D3E" w:rsidRPr="00E65267" w:rsidRDefault="00E00D3E" w:rsidP="00E65267">
      <w:pPr>
        <w:numPr>
          <w:ilvl w:val="0"/>
          <w:numId w:val="1"/>
        </w:numPr>
        <w:spacing w:after="0" w:line="240" w:lineRule="auto"/>
        <w:ind w:left="714" w:hanging="357"/>
        <w:jc w:val="both"/>
        <w:rPr>
          <w:rFonts w:ascii="Century Gothic" w:eastAsia="Times New Roman" w:hAnsi="Century Gothic" w:cs="Arial"/>
          <w:kern w:val="0"/>
          <w14:ligatures w14:val="none"/>
        </w:rPr>
      </w:pPr>
      <w:r w:rsidRPr="00E00D3E">
        <w:rPr>
          <w:rFonts w:ascii="Century Gothic" w:eastAsia="Times New Roman" w:hAnsi="Century Gothic" w:cs="Arial"/>
          <w:kern w:val="0"/>
          <w:lang w:val="en-US"/>
          <w14:ligatures w14:val="none"/>
        </w:rPr>
        <w:t xml:space="preserve">This involves delivering high quality, personalised holistic treatment programmes in accordance with the policies and procedures of </w:t>
      </w:r>
      <w:proofErr w:type="gramStart"/>
      <w:r w:rsidRPr="00E00D3E">
        <w:rPr>
          <w:rFonts w:ascii="Century Gothic" w:eastAsia="Times New Roman" w:hAnsi="Century Gothic" w:cs="Arial"/>
          <w:kern w:val="0"/>
          <w:lang w:val="en-US"/>
          <w14:ligatures w14:val="none"/>
        </w:rPr>
        <w:t>NYHC</w:t>
      </w:r>
      <w:proofErr w:type="gramEnd"/>
    </w:p>
    <w:p w14:paraId="118487CC" w14:textId="7BF8FF2B" w:rsidR="00BA4CE3" w:rsidRPr="00E65267" w:rsidRDefault="00E00D3E" w:rsidP="00E65267">
      <w:pPr>
        <w:numPr>
          <w:ilvl w:val="0"/>
          <w:numId w:val="1"/>
        </w:numPr>
        <w:spacing w:after="0" w:line="240" w:lineRule="auto"/>
        <w:ind w:left="714" w:hanging="357"/>
        <w:jc w:val="both"/>
        <w:rPr>
          <w:rFonts w:ascii="Century Gothic" w:eastAsia="Times New Roman" w:hAnsi="Century Gothic" w:cs="Arial"/>
          <w:kern w:val="0"/>
          <w:lang w:val="en-US"/>
          <w14:ligatures w14:val="none"/>
        </w:rPr>
      </w:pPr>
      <w:r w:rsidRPr="00E00D3E">
        <w:rPr>
          <w:rFonts w:ascii="Century Gothic" w:eastAsia="Times New Roman" w:hAnsi="Century Gothic" w:cs="Arial"/>
          <w:kern w:val="0"/>
          <w:lang w:val="en-US"/>
          <w14:ligatures w14:val="none"/>
        </w:rPr>
        <w:t xml:space="preserve">To promote and support patient’s rights by promoting individual choice, respecting </w:t>
      </w:r>
      <w:proofErr w:type="gramStart"/>
      <w:r w:rsidRPr="00E00D3E">
        <w:rPr>
          <w:rFonts w:ascii="Century Gothic" w:eastAsia="Times New Roman" w:hAnsi="Century Gothic" w:cs="Arial"/>
          <w:kern w:val="0"/>
          <w:lang w:val="en-US"/>
          <w14:ligatures w14:val="none"/>
        </w:rPr>
        <w:t>beliefs</w:t>
      </w:r>
      <w:proofErr w:type="gramEnd"/>
      <w:r w:rsidRPr="00E00D3E">
        <w:rPr>
          <w:rFonts w:ascii="Century Gothic" w:eastAsia="Times New Roman" w:hAnsi="Century Gothic" w:cs="Arial"/>
          <w:kern w:val="0"/>
          <w:lang w:val="en-US"/>
          <w14:ligatures w14:val="none"/>
        </w:rPr>
        <w:t xml:space="preserve"> and ensuring privacy and dignity at all times.</w:t>
      </w:r>
    </w:p>
    <w:p w14:paraId="217A89D4" w14:textId="6761110C" w:rsidR="00E00D3E" w:rsidRPr="00E65267" w:rsidRDefault="00BA4CE3" w:rsidP="00E65267">
      <w:pPr>
        <w:numPr>
          <w:ilvl w:val="0"/>
          <w:numId w:val="1"/>
        </w:numPr>
        <w:spacing w:after="0" w:line="240" w:lineRule="auto"/>
        <w:ind w:left="714" w:hanging="357"/>
        <w:jc w:val="both"/>
        <w:rPr>
          <w:rFonts w:ascii="Century Gothic" w:eastAsia="Times New Roman" w:hAnsi="Century Gothic" w:cs="Arial"/>
          <w:kern w:val="0"/>
          <w:lang w:val="en-US"/>
          <w14:ligatures w14:val="none"/>
        </w:rPr>
      </w:pPr>
      <w:r>
        <w:rPr>
          <w:rFonts w:ascii="Century Gothic" w:eastAsia="Times New Roman" w:hAnsi="Century Gothic" w:cs="Arial"/>
          <w:kern w:val="0"/>
          <w:lang w:val="en-US"/>
          <w14:ligatures w14:val="none"/>
        </w:rPr>
        <w:t xml:space="preserve">To complete </w:t>
      </w:r>
      <w:r w:rsidR="00E65267">
        <w:rPr>
          <w:rFonts w:ascii="Century Gothic" w:eastAsia="Times New Roman" w:hAnsi="Century Gothic" w:cs="Arial"/>
          <w:kern w:val="0"/>
          <w:lang w:val="en-US"/>
          <w14:ligatures w14:val="none"/>
        </w:rPr>
        <w:t xml:space="preserve">volunteer </w:t>
      </w:r>
      <w:r>
        <w:rPr>
          <w:rFonts w:ascii="Century Gothic" w:eastAsia="Times New Roman" w:hAnsi="Century Gothic" w:cs="Arial"/>
          <w:kern w:val="0"/>
          <w:lang w:val="en-US"/>
          <w14:ligatures w14:val="none"/>
        </w:rPr>
        <w:t>mandatory training as required by NYHC.</w:t>
      </w:r>
    </w:p>
    <w:p w14:paraId="6973C81A" w14:textId="365E85D4" w:rsidR="00BA4CE3" w:rsidRPr="004144CE" w:rsidRDefault="00E00D3E" w:rsidP="00E65267">
      <w:pPr>
        <w:numPr>
          <w:ilvl w:val="0"/>
          <w:numId w:val="1"/>
        </w:numPr>
        <w:spacing w:after="0" w:line="240" w:lineRule="auto"/>
        <w:ind w:left="714" w:hanging="357"/>
        <w:jc w:val="both"/>
        <w:rPr>
          <w:rFonts w:ascii="Century Gothic" w:eastAsia="Times New Roman" w:hAnsi="Century Gothic" w:cs="Arial"/>
          <w:b/>
          <w:kern w:val="0"/>
          <w:lang w:eastAsia="en-GB"/>
          <w14:ligatures w14:val="none"/>
        </w:rPr>
      </w:pPr>
      <w:r w:rsidRPr="00E00D3E">
        <w:rPr>
          <w:rFonts w:ascii="Century Gothic" w:eastAsia="Times New Roman" w:hAnsi="Century Gothic" w:cs="Arial"/>
          <w:kern w:val="0"/>
          <w:lang w:val="en-US" w:eastAsia="en-GB"/>
          <w14:ligatures w14:val="none"/>
        </w:rPr>
        <w:t xml:space="preserve"> To ensure that written patient records are accurate and documented contemporaneously and agreed statistical activity data and outcomes are recorded in accordance with professional and departmental standards and NYHC policies.</w:t>
      </w:r>
    </w:p>
    <w:p w14:paraId="3E4D970A" w14:textId="36B2B3EC" w:rsidR="004144CE" w:rsidRPr="004144CE" w:rsidRDefault="004144CE" w:rsidP="004144CE">
      <w:pPr>
        <w:pStyle w:val="ListParagraph"/>
        <w:widowControl w:val="0"/>
        <w:numPr>
          <w:ilvl w:val="0"/>
          <w:numId w:val="1"/>
        </w:numPr>
        <w:tabs>
          <w:tab w:val="left" w:pos="540"/>
        </w:tabs>
        <w:autoSpaceDE w:val="0"/>
        <w:autoSpaceDN w:val="0"/>
        <w:adjustRightInd w:val="0"/>
        <w:spacing w:after="0" w:line="240" w:lineRule="auto"/>
        <w:jc w:val="both"/>
        <w:rPr>
          <w:rFonts w:ascii="Century Gothic" w:eastAsia="Times New Roman" w:hAnsi="Century Gothic" w:cs="Arial"/>
          <w:kern w:val="0"/>
          <w:lang w:eastAsia="en-GB"/>
          <w14:ligatures w14:val="none"/>
        </w:rPr>
      </w:pPr>
      <w:r w:rsidRPr="00E65267">
        <w:rPr>
          <w:rFonts w:ascii="Century Gothic" w:eastAsia="Times New Roman" w:hAnsi="Century Gothic" w:cs="Arial"/>
          <w:kern w:val="0"/>
          <w:lang w:val="en-US" w:eastAsia="en-GB"/>
          <w14:ligatures w14:val="none"/>
        </w:rPr>
        <w:t>To work with the Therapy Services Manager and Hospice Services Team in ensuring an efficient system for the organisation and management of waiting lists for patients</w:t>
      </w:r>
      <w:r>
        <w:rPr>
          <w:rFonts w:ascii="Century Gothic" w:eastAsia="Times New Roman" w:hAnsi="Century Gothic" w:cs="Arial"/>
          <w:kern w:val="0"/>
          <w:lang w:val="en-US" w:eastAsia="en-GB"/>
          <w14:ligatures w14:val="none"/>
        </w:rPr>
        <w:t>.</w:t>
      </w:r>
    </w:p>
    <w:p w14:paraId="102F8B9F" w14:textId="5C3E349D" w:rsidR="004144CE" w:rsidRPr="004144CE" w:rsidRDefault="004144CE" w:rsidP="004144CE">
      <w:pPr>
        <w:pStyle w:val="ListParagraph"/>
        <w:numPr>
          <w:ilvl w:val="0"/>
          <w:numId w:val="1"/>
        </w:numPr>
        <w:spacing w:after="0" w:line="240" w:lineRule="auto"/>
        <w:jc w:val="both"/>
        <w:rPr>
          <w:rFonts w:ascii="Century Gothic" w:eastAsia="Times New Roman" w:hAnsi="Century Gothic" w:cs="Arial"/>
          <w:b/>
          <w:kern w:val="0"/>
          <w14:ligatures w14:val="none"/>
        </w:rPr>
      </w:pPr>
      <w:r w:rsidRPr="00E65267">
        <w:rPr>
          <w:rFonts w:ascii="Century Gothic" w:eastAsia="Times New Roman" w:hAnsi="Century Gothic" w:cs="Arial"/>
          <w:kern w:val="0"/>
          <w:lang w:val="en-US"/>
          <w14:ligatures w14:val="none"/>
        </w:rPr>
        <w:t>To maintain a safe</w:t>
      </w:r>
      <w:r w:rsidR="00753760">
        <w:rPr>
          <w:rFonts w:ascii="Century Gothic" w:eastAsia="Times New Roman" w:hAnsi="Century Gothic" w:cs="Arial"/>
          <w:kern w:val="0"/>
          <w:lang w:val="en-US"/>
          <w14:ligatures w14:val="none"/>
        </w:rPr>
        <w:t xml:space="preserve">, </w:t>
      </w:r>
      <w:r w:rsidRPr="00E65267">
        <w:rPr>
          <w:rFonts w:ascii="Century Gothic" w:eastAsia="Times New Roman" w:hAnsi="Century Gothic" w:cs="Arial"/>
          <w:kern w:val="0"/>
          <w:lang w:val="en-US"/>
          <w14:ligatures w14:val="none"/>
        </w:rPr>
        <w:t>healthy environment for patients, visitors</w:t>
      </w:r>
      <w:r w:rsidR="00753760">
        <w:rPr>
          <w:rFonts w:ascii="Century Gothic" w:eastAsia="Times New Roman" w:hAnsi="Century Gothic" w:cs="Arial"/>
          <w:kern w:val="0"/>
          <w:lang w:val="en-US"/>
          <w14:ligatures w14:val="none"/>
        </w:rPr>
        <w:t xml:space="preserve">, </w:t>
      </w:r>
      <w:proofErr w:type="gramStart"/>
      <w:r w:rsidRPr="00E65267">
        <w:rPr>
          <w:rFonts w:ascii="Century Gothic" w:eastAsia="Times New Roman" w:hAnsi="Century Gothic" w:cs="Arial"/>
          <w:kern w:val="0"/>
          <w:lang w:val="en-US"/>
          <w14:ligatures w14:val="none"/>
        </w:rPr>
        <w:t>staff</w:t>
      </w:r>
      <w:proofErr w:type="gramEnd"/>
      <w:r w:rsidR="00753760">
        <w:rPr>
          <w:rFonts w:ascii="Century Gothic" w:eastAsia="Times New Roman" w:hAnsi="Century Gothic" w:cs="Arial"/>
          <w:kern w:val="0"/>
          <w:lang w:val="en-US"/>
          <w14:ligatures w14:val="none"/>
        </w:rPr>
        <w:t xml:space="preserve"> and volunteers</w:t>
      </w:r>
      <w:r>
        <w:rPr>
          <w:rFonts w:ascii="Century Gothic" w:eastAsia="Times New Roman" w:hAnsi="Century Gothic" w:cs="Arial"/>
          <w:kern w:val="0"/>
          <w:lang w:val="en-US"/>
          <w14:ligatures w14:val="none"/>
        </w:rPr>
        <w:t>.</w:t>
      </w:r>
    </w:p>
    <w:p w14:paraId="0DCAA16B" w14:textId="442099F0" w:rsidR="00E00D3E" w:rsidRPr="00E65267" w:rsidRDefault="00BA4CE3" w:rsidP="004144CE">
      <w:pPr>
        <w:numPr>
          <w:ilvl w:val="0"/>
          <w:numId w:val="1"/>
        </w:numPr>
        <w:spacing w:after="0" w:line="240" w:lineRule="auto"/>
        <w:ind w:left="714" w:hanging="357"/>
        <w:jc w:val="both"/>
        <w:rPr>
          <w:rFonts w:ascii="Century Gothic" w:eastAsia="Times New Roman" w:hAnsi="Century Gothic" w:cs="Arial"/>
          <w:bCs/>
          <w:kern w:val="0"/>
          <w:lang w:eastAsia="en-GB"/>
          <w14:ligatures w14:val="none"/>
        </w:rPr>
      </w:pPr>
      <w:r w:rsidRPr="00BA4CE3">
        <w:rPr>
          <w:rFonts w:ascii="Century Gothic" w:eastAsia="Times New Roman" w:hAnsi="Century Gothic" w:cs="Arial"/>
          <w:bCs/>
          <w:kern w:val="0"/>
          <w:lang w:eastAsia="en-GB"/>
          <w14:ligatures w14:val="none"/>
        </w:rPr>
        <w:t xml:space="preserve">To attend </w:t>
      </w:r>
      <w:r>
        <w:rPr>
          <w:rFonts w:ascii="Century Gothic" w:eastAsia="Times New Roman" w:hAnsi="Century Gothic" w:cs="Arial"/>
          <w:bCs/>
          <w:kern w:val="0"/>
          <w:lang w:eastAsia="en-GB"/>
          <w14:ligatures w14:val="none"/>
        </w:rPr>
        <w:t xml:space="preserve">Therapy </w:t>
      </w:r>
      <w:r w:rsidRPr="00BA4CE3">
        <w:rPr>
          <w:rFonts w:ascii="Century Gothic" w:eastAsia="Times New Roman" w:hAnsi="Century Gothic" w:cs="Arial"/>
          <w:bCs/>
          <w:kern w:val="0"/>
          <w:lang w:eastAsia="en-GB"/>
          <w14:ligatures w14:val="none"/>
        </w:rPr>
        <w:t>Service meetings as required</w:t>
      </w:r>
      <w:r>
        <w:rPr>
          <w:rFonts w:ascii="Century Gothic" w:eastAsia="Times New Roman" w:hAnsi="Century Gothic" w:cs="Arial"/>
          <w:bCs/>
          <w:kern w:val="0"/>
          <w:lang w:eastAsia="en-GB"/>
          <w14:ligatures w14:val="none"/>
        </w:rPr>
        <w:t>.</w:t>
      </w:r>
    </w:p>
    <w:p w14:paraId="4781394F" w14:textId="17F474EA" w:rsidR="00E00D3E" w:rsidRPr="00E65267" w:rsidRDefault="00E00D3E" w:rsidP="004144CE">
      <w:pPr>
        <w:numPr>
          <w:ilvl w:val="0"/>
          <w:numId w:val="1"/>
        </w:numPr>
        <w:spacing w:after="0" w:line="240" w:lineRule="auto"/>
        <w:ind w:left="714" w:hanging="357"/>
        <w:jc w:val="both"/>
        <w:rPr>
          <w:rFonts w:ascii="Century Gothic" w:eastAsia="Times New Roman" w:hAnsi="Century Gothic" w:cs="Times New Roman"/>
          <w:kern w:val="0"/>
          <w14:ligatures w14:val="none"/>
        </w:rPr>
      </w:pPr>
      <w:r w:rsidRPr="00E00D3E">
        <w:rPr>
          <w:rFonts w:ascii="Century Gothic" w:eastAsia="Times New Roman" w:hAnsi="Century Gothic" w:cs="Times New Roman"/>
          <w:kern w:val="0"/>
          <w:lang w:val="en-US"/>
          <w14:ligatures w14:val="none"/>
        </w:rPr>
        <w:t>To embed</w:t>
      </w:r>
      <w:r w:rsidR="00753760">
        <w:rPr>
          <w:rFonts w:ascii="Century Gothic" w:eastAsia="Times New Roman" w:hAnsi="Century Gothic" w:cs="Times New Roman"/>
          <w:kern w:val="0"/>
          <w:lang w:val="en-US"/>
          <w14:ligatures w14:val="none"/>
        </w:rPr>
        <w:t xml:space="preserve"> and prioritise</w:t>
      </w:r>
      <w:r w:rsidRPr="00E00D3E">
        <w:rPr>
          <w:rFonts w:ascii="Century Gothic" w:eastAsia="Times New Roman" w:hAnsi="Century Gothic" w:cs="Times New Roman"/>
          <w:kern w:val="0"/>
          <w:lang w:val="en-US"/>
          <w14:ligatures w14:val="none"/>
        </w:rPr>
        <w:t xml:space="preserve"> the values of the organisation.</w:t>
      </w:r>
    </w:p>
    <w:p w14:paraId="31B85A4E" w14:textId="11C03460" w:rsidR="00E00D3E" w:rsidRPr="00E65267" w:rsidRDefault="00E00D3E" w:rsidP="00E65267">
      <w:pPr>
        <w:numPr>
          <w:ilvl w:val="0"/>
          <w:numId w:val="1"/>
        </w:numPr>
        <w:spacing w:after="0" w:line="240" w:lineRule="auto"/>
        <w:ind w:left="714" w:hanging="357"/>
        <w:jc w:val="both"/>
        <w:rPr>
          <w:rFonts w:ascii="Century Gothic" w:eastAsia="Times New Roman" w:hAnsi="Century Gothic" w:cs="Times New Roman"/>
          <w:kern w:val="0"/>
          <w14:ligatures w14:val="none"/>
        </w:rPr>
      </w:pPr>
      <w:r w:rsidRPr="00E00D3E">
        <w:rPr>
          <w:rFonts w:ascii="Century Gothic" w:eastAsia="Times New Roman" w:hAnsi="Century Gothic" w:cs="Times New Roman"/>
          <w:kern w:val="0"/>
          <w14:ligatures w14:val="none"/>
        </w:rPr>
        <w:t>To carry out all duties in accordance with the law, the Hospice philosophy, and the Hospice policy on equality of opportunity and diversity and collective responsibility.</w:t>
      </w:r>
    </w:p>
    <w:bookmarkEnd w:id="0"/>
    <w:p w14:paraId="5D9F8A93" w14:textId="77777777" w:rsidR="00E00D3E" w:rsidRPr="00E00D3E" w:rsidRDefault="00E00D3E" w:rsidP="007F4648">
      <w:pPr>
        <w:spacing w:after="0" w:line="276" w:lineRule="auto"/>
        <w:jc w:val="both"/>
        <w:rPr>
          <w:rFonts w:ascii="Century Gothic" w:eastAsia="Times New Roman" w:hAnsi="Century Gothic" w:cs="Times New Roman"/>
          <w:b/>
          <w:kern w:val="0"/>
          <w14:ligatures w14:val="none"/>
        </w:rPr>
      </w:pPr>
    </w:p>
    <w:p w14:paraId="7F018A47" w14:textId="52BFF3BD" w:rsidR="00E00D3E" w:rsidRPr="00E65267" w:rsidRDefault="00E65267" w:rsidP="007F4648">
      <w:pPr>
        <w:spacing w:after="0" w:line="276" w:lineRule="auto"/>
        <w:jc w:val="both"/>
        <w:rPr>
          <w:rFonts w:ascii="Century Gothic" w:eastAsia="Times New Roman" w:hAnsi="Century Gothic" w:cs="Times New Roman"/>
          <w:b/>
          <w:kern w:val="0"/>
          <w:sz w:val="20"/>
          <w:szCs w:val="20"/>
          <w14:ligatures w14:val="none"/>
        </w:rPr>
      </w:pPr>
      <w:r w:rsidRPr="00E65267">
        <w:rPr>
          <w:rFonts w:ascii="Century Gothic" w:eastAsia="Times New Roman" w:hAnsi="Century Gothic" w:cs="Times New Roman"/>
          <w:b/>
          <w:kern w:val="0"/>
          <w14:ligatures w14:val="none"/>
        </w:rPr>
        <w:t xml:space="preserve">Key skills / attributes </w:t>
      </w:r>
      <w:proofErr w:type="gramStart"/>
      <w:r w:rsidRPr="00E65267">
        <w:rPr>
          <w:rFonts w:ascii="Century Gothic" w:eastAsia="Times New Roman" w:hAnsi="Century Gothic" w:cs="Times New Roman"/>
          <w:b/>
          <w:kern w:val="0"/>
          <w14:ligatures w14:val="none"/>
        </w:rPr>
        <w:t>required</w:t>
      </w:r>
      <w:proofErr w:type="gramEnd"/>
    </w:p>
    <w:p w14:paraId="1DA1BF03" w14:textId="77777777" w:rsidR="007F4648" w:rsidRDefault="007F4648" w:rsidP="007F4648">
      <w:pPr>
        <w:spacing w:after="0" w:line="276" w:lineRule="auto"/>
        <w:jc w:val="both"/>
        <w:rPr>
          <w:rFonts w:ascii="Century Gothic" w:eastAsia="Times New Roman" w:hAnsi="Century Gothic" w:cs="Times New Roman"/>
          <w:b/>
          <w:kern w:val="0"/>
          <w14:ligatures w14:val="none"/>
        </w:rPr>
      </w:pPr>
    </w:p>
    <w:p w14:paraId="552D86E0" w14:textId="77777777" w:rsidR="00C06AB4" w:rsidRDefault="0045473E" w:rsidP="007F4648">
      <w:pPr>
        <w:pStyle w:val="ListParagraph"/>
        <w:numPr>
          <w:ilvl w:val="0"/>
          <w:numId w:val="2"/>
        </w:numPr>
        <w:spacing w:after="0" w:line="276" w:lineRule="auto"/>
        <w:jc w:val="both"/>
        <w:rPr>
          <w:rFonts w:ascii="Century Gothic" w:eastAsia="Times New Roman" w:hAnsi="Century Gothic" w:cs="Times New Roman"/>
          <w:bCs/>
          <w:kern w:val="0"/>
          <w14:ligatures w14:val="none"/>
        </w:rPr>
      </w:pPr>
      <w:r w:rsidRPr="0045473E">
        <w:rPr>
          <w:rFonts w:ascii="Century Gothic" w:eastAsia="Times New Roman" w:hAnsi="Century Gothic" w:cs="Times New Roman"/>
          <w:bCs/>
          <w:kern w:val="0"/>
          <w14:ligatures w14:val="none"/>
        </w:rPr>
        <w:t>Recognised accredited qualification for each therapy offered</w:t>
      </w:r>
      <w:r>
        <w:rPr>
          <w:rFonts w:ascii="Century Gothic" w:eastAsia="Times New Roman" w:hAnsi="Century Gothic" w:cs="Times New Roman"/>
          <w:bCs/>
          <w:kern w:val="0"/>
          <w14:ligatures w14:val="none"/>
        </w:rPr>
        <w:t xml:space="preserve"> at</w:t>
      </w:r>
      <w:r w:rsidR="00C06AB4">
        <w:rPr>
          <w:rFonts w:ascii="Century Gothic" w:eastAsia="Times New Roman" w:hAnsi="Century Gothic" w:cs="Times New Roman"/>
          <w:bCs/>
          <w:kern w:val="0"/>
          <w14:ligatures w14:val="none"/>
        </w:rPr>
        <w:t>:</w:t>
      </w:r>
    </w:p>
    <w:p w14:paraId="717AFDB7" w14:textId="627CA69A" w:rsidR="0045473E" w:rsidRPr="00E65267" w:rsidRDefault="008D563E" w:rsidP="00E65267">
      <w:pPr>
        <w:pStyle w:val="ListParagraph"/>
        <w:numPr>
          <w:ilvl w:val="1"/>
          <w:numId w:val="2"/>
        </w:numPr>
        <w:spacing w:after="0" w:line="276" w:lineRule="auto"/>
        <w:jc w:val="both"/>
        <w:rPr>
          <w:rFonts w:ascii="Century Gothic" w:eastAsia="Times New Roman" w:hAnsi="Century Gothic" w:cs="Times New Roman"/>
          <w:bCs/>
          <w:kern w:val="0"/>
          <w14:ligatures w14:val="none"/>
        </w:rPr>
      </w:pPr>
      <w:r w:rsidRPr="00E65267">
        <w:rPr>
          <w:rFonts w:ascii="Century Gothic" w:eastAsia="Times New Roman" w:hAnsi="Century Gothic" w:cs="Times New Roman"/>
          <w:bCs/>
          <w:kern w:val="0"/>
          <w14:ligatures w14:val="none"/>
        </w:rPr>
        <w:t>L</w:t>
      </w:r>
      <w:r w:rsidR="0045473E" w:rsidRPr="00E65267">
        <w:rPr>
          <w:rFonts w:ascii="Century Gothic" w:eastAsia="Times New Roman" w:hAnsi="Century Gothic" w:cs="Times New Roman"/>
          <w:bCs/>
          <w:kern w:val="0"/>
          <w14:ligatures w14:val="none"/>
        </w:rPr>
        <w:t xml:space="preserve">evel </w:t>
      </w:r>
      <w:r w:rsidRPr="00E65267">
        <w:rPr>
          <w:rFonts w:ascii="Century Gothic" w:eastAsia="Times New Roman" w:hAnsi="Century Gothic" w:cs="Times New Roman"/>
          <w:bCs/>
          <w:kern w:val="0"/>
          <w14:ligatures w14:val="none"/>
        </w:rPr>
        <w:t>3</w:t>
      </w:r>
      <w:r w:rsidR="00C06AB4" w:rsidRPr="00E65267">
        <w:rPr>
          <w:rFonts w:ascii="Century Gothic" w:eastAsia="Times New Roman" w:hAnsi="Century Gothic" w:cs="Times New Roman"/>
          <w:bCs/>
          <w:kern w:val="0"/>
          <w14:ligatures w14:val="none"/>
        </w:rPr>
        <w:t xml:space="preserve"> for Aromatherapy, Massage and Reflexology, including anatomy</w:t>
      </w:r>
      <w:r w:rsidR="00E65267" w:rsidRPr="00E65267">
        <w:rPr>
          <w:rFonts w:ascii="Century Gothic" w:eastAsia="Times New Roman" w:hAnsi="Century Gothic" w:cs="Times New Roman"/>
          <w:bCs/>
          <w:kern w:val="0"/>
          <w14:ligatures w14:val="none"/>
        </w:rPr>
        <w:t xml:space="preserve"> </w:t>
      </w:r>
      <w:r w:rsidR="00C06AB4" w:rsidRPr="00E65267">
        <w:rPr>
          <w:rFonts w:ascii="Century Gothic" w:eastAsia="Times New Roman" w:hAnsi="Century Gothic" w:cs="Times New Roman"/>
          <w:bCs/>
          <w:kern w:val="0"/>
          <w14:ligatures w14:val="none"/>
        </w:rPr>
        <w:t xml:space="preserve">physiology and </w:t>
      </w:r>
      <w:proofErr w:type="gramStart"/>
      <w:r w:rsidR="00C06AB4" w:rsidRPr="00E65267">
        <w:rPr>
          <w:rFonts w:ascii="Century Gothic" w:eastAsia="Times New Roman" w:hAnsi="Century Gothic" w:cs="Times New Roman"/>
          <w:bCs/>
          <w:kern w:val="0"/>
          <w14:ligatures w14:val="none"/>
        </w:rPr>
        <w:t>pathology</w:t>
      </w:r>
      <w:proofErr w:type="gramEnd"/>
    </w:p>
    <w:p w14:paraId="7922B3C9" w14:textId="4A4CA5DE" w:rsidR="00E00D3E" w:rsidRPr="00E65267" w:rsidRDefault="00E00D3E" w:rsidP="00E65267">
      <w:pPr>
        <w:pStyle w:val="ListParagraph"/>
        <w:numPr>
          <w:ilvl w:val="1"/>
          <w:numId w:val="2"/>
        </w:numPr>
        <w:spacing w:after="0" w:line="240" w:lineRule="auto"/>
        <w:ind w:right="-270"/>
        <w:jc w:val="both"/>
        <w:rPr>
          <w:rFonts w:ascii="Century Gothic" w:eastAsia="Times New Roman" w:hAnsi="Century Gothic" w:cs="Times New Roman"/>
          <w:b/>
          <w:bCs/>
          <w:kern w:val="0"/>
          <w14:ligatures w14:val="none"/>
        </w:rPr>
      </w:pPr>
      <w:r w:rsidRPr="00E65267">
        <w:rPr>
          <w:rFonts w:ascii="Century Gothic" w:eastAsia="Times New Roman" w:hAnsi="Century Gothic" w:cs="Times New Roman"/>
          <w:bCs/>
          <w:kern w:val="0"/>
          <w:lang w:val="en-US"/>
          <w14:ligatures w14:val="none"/>
        </w:rPr>
        <w:t xml:space="preserve">Reiki </w:t>
      </w:r>
      <w:r w:rsidR="0047734B" w:rsidRPr="00E65267">
        <w:rPr>
          <w:rFonts w:ascii="Century Gothic" w:eastAsia="Times New Roman" w:hAnsi="Century Gothic" w:cs="Times New Roman"/>
          <w:bCs/>
          <w:kern w:val="0"/>
          <w:lang w:val="en-US"/>
          <w14:ligatures w14:val="none"/>
        </w:rPr>
        <w:t xml:space="preserve">Master </w:t>
      </w:r>
      <w:r w:rsidRPr="00E65267">
        <w:rPr>
          <w:rFonts w:ascii="Century Gothic" w:eastAsia="Times New Roman" w:hAnsi="Century Gothic" w:cs="Times New Roman"/>
          <w:bCs/>
          <w:kern w:val="0"/>
          <w:lang w:val="en-US"/>
          <w14:ligatures w14:val="none"/>
        </w:rPr>
        <w:t xml:space="preserve">Level qualification </w:t>
      </w:r>
    </w:p>
    <w:p w14:paraId="175D1EC5" w14:textId="6D7C5191" w:rsidR="00C06AB4" w:rsidRPr="00E65267" w:rsidRDefault="00C06AB4" w:rsidP="00E65267">
      <w:pPr>
        <w:pStyle w:val="ListParagraph"/>
        <w:numPr>
          <w:ilvl w:val="1"/>
          <w:numId w:val="2"/>
        </w:numPr>
        <w:spacing w:after="0" w:line="240" w:lineRule="auto"/>
        <w:ind w:right="-270"/>
        <w:jc w:val="both"/>
        <w:rPr>
          <w:rFonts w:ascii="Century Gothic" w:eastAsia="Times New Roman" w:hAnsi="Century Gothic" w:cs="Times New Roman"/>
          <w:b/>
          <w:bCs/>
          <w:kern w:val="0"/>
          <w14:ligatures w14:val="none"/>
        </w:rPr>
      </w:pPr>
      <w:r w:rsidRPr="00E65267">
        <w:rPr>
          <w:rFonts w:ascii="Century Gothic" w:eastAsia="Times New Roman" w:hAnsi="Century Gothic" w:cs="Times New Roman"/>
          <w:bCs/>
          <w:kern w:val="0"/>
          <w:lang w:val="en-US"/>
          <w14:ligatures w14:val="none"/>
        </w:rPr>
        <w:t>Hypnotherapy</w:t>
      </w:r>
      <w:r w:rsidR="0047734B" w:rsidRPr="00E65267">
        <w:rPr>
          <w:rFonts w:ascii="Century Gothic" w:eastAsia="Times New Roman" w:hAnsi="Century Gothic" w:cs="Times New Roman"/>
          <w:bCs/>
          <w:kern w:val="0"/>
          <w:lang w:val="en-US"/>
          <w14:ligatures w14:val="none"/>
        </w:rPr>
        <w:t xml:space="preserve"> Level 3</w:t>
      </w:r>
    </w:p>
    <w:p w14:paraId="67BDA60D" w14:textId="617A15B1" w:rsidR="0045473E" w:rsidRPr="00E65267" w:rsidRDefault="0047734B" w:rsidP="00E65267">
      <w:pPr>
        <w:pStyle w:val="ListParagraph"/>
        <w:numPr>
          <w:ilvl w:val="0"/>
          <w:numId w:val="2"/>
        </w:numPr>
        <w:spacing w:after="0" w:line="240" w:lineRule="auto"/>
        <w:ind w:right="-270"/>
        <w:jc w:val="both"/>
        <w:rPr>
          <w:rFonts w:ascii="Century Gothic" w:eastAsia="Times New Roman" w:hAnsi="Century Gothic" w:cs="Times New Roman"/>
          <w:b/>
          <w:bCs/>
          <w:kern w:val="0"/>
          <w:lang w:val="en-US"/>
          <w14:ligatures w14:val="none"/>
        </w:rPr>
      </w:pPr>
      <w:r w:rsidRPr="00E65267">
        <w:rPr>
          <w:rFonts w:ascii="Century Gothic" w:eastAsia="Times New Roman" w:hAnsi="Century Gothic" w:cs="Times New Roman"/>
          <w:bCs/>
          <w:kern w:val="0"/>
          <w:lang w:val="en-US"/>
          <w14:ligatures w14:val="none"/>
        </w:rPr>
        <w:t>Registered with a relevant professional body for each therapy offered</w:t>
      </w:r>
      <w:r w:rsidR="00E65267">
        <w:rPr>
          <w:rFonts w:ascii="Century Gothic" w:eastAsia="Times New Roman" w:hAnsi="Century Gothic" w:cs="Times New Roman"/>
          <w:bCs/>
          <w:kern w:val="0"/>
          <w:lang w:val="en-US"/>
          <w14:ligatures w14:val="none"/>
        </w:rPr>
        <w:t xml:space="preserve"> (r</w:t>
      </w:r>
      <w:r w:rsidRPr="00E65267">
        <w:rPr>
          <w:rFonts w:ascii="Century Gothic" w:eastAsia="Times New Roman" w:hAnsi="Century Gothic" w:cs="Times New Roman"/>
          <w:bCs/>
          <w:kern w:val="0"/>
          <w:lang w:val="en-US"/>
          <w14:ligatures w14:val="none"/>
        </w:rPr>
        <w:t xml:space="preserve">egistration with </w:t>
      </w:r>
      <w:r w:rsidR="0045473E" w:rsidRPr="00E65267">
        <w:rPr>
          <w:rFonts w:ascii="Century Gothic" w:eastAsia="Times New Roman" w:hAnsi="Century Gothic" w:cs="Times New Roman"/>
          <w:bCs/>
          <w:kern w:val="0"/>
          <w:lang w:val="en-US"/>
          <w14:ligatures w14:val="none"/>
        </w:rPr>
        <w:t xml:space="preserve">CNHC </w:t>
      </w:r>
      <w:r w:rsidRPr="00E65267">
        <w:rPr>
          <w:rFonts w:ascii="Century Gothic" w:eastAsia="Times New Roman" w:hAnsi="Century Gothic" w:cs="Times New Roman"/>
          <w:bCs/>
          <w:kern w:val="0"/>
          <w:lang w:val="en-US"/>
          <w14:ligatures w14:val="none"/>
        </w:rPr>
        <w:t>is desirable</w:t>
      </w:r>
      <w:r w:rsidR="00E65267">
        <w:rPr>
          <w:rFonts w:ascii="Century Gothic" w:eastAsia="Times New Roman" w:hAnsi="Century Gothic" w:cs="Times New Roman"/>
          <w:bCs/>
          <w:kern w:val="0"/>
          <w:lang w:val="en-US"/>
          <w14:ligatures w14:val="none"/>
        </w:rPr>
        <w:t>)</w:t>
      </w:r>
    </w:p>
    <w:p w14:paraId="0480FFFD" w14:textId="5C27911F" w:rsidR="00E00D3E" w:rsidRPr="00E65267" w:rsidRDefault="0045473E" w:rsidP="00E65267">
      <w:pPr>
        <w:pStyle w:val="ListParagraph"/>
        <w:numPr>
          <w:ilvl w:val="0"/>
          <w:numId w:val="2"/>
        </w:numPr>
        <w:spacing w:after="0" w:line="240" w:lineRule="auto"/>
        <w:ind w:right="-270"/>
        <w:jc w:val="both"/>
        <w:rPr>
          <w:rFonts w:ascii="Century Gothic" w:eastAsia="Times New Roman" w:hAnsi="Century Gothic" w:cs="Times New Roman"/>
          <w:b/>
          <w:bCs/>
          <w:kern w:val="0"/>
          <w:lang w:val="en-US"/>
          <w14:ligatures w14:val="none"/>
        </w:rPr>
      </w:pPr>
      <w:r w:rsidRPr="00E65267">
        <w:rPr>
          <w:rFonts w:ascii="Century Gothic" w:eastAsia="Times New Roman" w:hAnsi="Century Gothic" w:cs="Times New Roman"/>
          <w:bCs/>
          <w:kern w:val="0"/>
          <w:lang w:val="en-US"/>
          <w14:ligatures w14:val="none"/>
        </w:rPr>
        <w:t xml:space="preserve">Evidence of full insurance for each therapy </w:t>
      </w:r>
      <w:proofErr w:type="gramStart"/>
      <w:r w:rsidRPr="00E65267">
        <w:rPr>
          <w:rFonts w:ascii="Century Gothic" w:eastAsia="Times New Roman" w:hAnsi="Century Gothic" w:cs="Times New Roman"/>
          <w:bCs/>
          <w:kern w:val="0"/>
          <w:lang w:val="en-US"/>
          <w14:ligatures w14:val="none"/>
        </w:rPr>
        <w:t>offered</w:t>
      </w:r>
      <w:proofErr w:type="gramEnd"/>
    </w:p>
    <w:p w14:paraId="63E93AEA" w14:textId="77777777" w:rsidR="00E00D3E" w:rsidRPr="00E65267" w:rsidRDefault="00E00D3E" w:rsidP="00E65267">
      <w:pPr>
        <w:pStyle w:val="ListParagraph"/>
        <w:numPr>
          <w:ilvl w:val="0"/>
          <w:numId w:val="2"/>
        </w:numPr>
        <w:spacing w:after="0" w:line="240" w:lineRule="auto"/>
        <w:ind w:right="-270"/>
        <w:jc w:val="both"/>
        <w:rPr>
          <w:rFonts w:ascii="Century Gothic" w:eastAsia="Times New Roman" w:hAnsi="Century Gothic" w:cs="Times New Roman"/>
          <w:b/>
          <w:bCs/>
          <w:kern w:val="0"/>
          <w:lang w:val="en-US"/>
          <w14:ligatures w14:val="none"/>
        </w:rPr>
      </w:pPr>
      <w:r w:rsidRPr="00E65267">
        <w:rPr>
          <w:rFonts w:ascii="Century Gothic" w:eastAsia="Times New Roman" w:hAnsi="Century Gothic" w:cs="Times New Roman"/>
          <w:bCs/>
          <w:kern w:val="0"/>
          <w:lang w:val="en-US"/>
          <w14:ligatures w14:val="none"/>
        </w:rPr>
        <w:t>Relevant experience of working with seriously ill patients</w:t>
      </w:r>
    </w:p>
    <w:p w14:paraId="05861115" w14:textId="77777777" w:rsidR="00E00D3E" w:rsidRPr="00E65267" w:rsidRDefault="00E00D3E" w:rsidP="00E65267">
      <w:pPr>
        <w:pStyle w:val="ListParagraph"/>
        <w:numPr>
          <w:ilvl w:val="0"/>
          <w:numId w:val="2"/>
        </w:numPr>
        <w:spacing w:after="0" w:line="240" w:lineRule="auto"/>
        <w:ind w:right="-270"/>
        <w:jc w:val="both"/>
        <w:rPr>
          <w:rFonts w:ascii="Century Gothic" w:eastAsia="Times New Roman" w:hAnsi="Century Gothic" w:cs="Times New Roman"/>
          <w:b/>
          <w:bCs/>
          <w:kern w:val="0"/>
          <w:lang w:val="en-US"/>
          <w14:ligatures w14:val="none"/>
        </w:rPr>
      </w:pPr>
      <w:r w:rsidRPr="00E65267">
        <w:rPr>
          <w:rFonts w:ascii="Century Gothic" w:eastAsia="Times New Roman" w:hAnsi="Century Gothic" w:cs="Times New Roman"/>
          <w:bCs/>
          <w:kern w:val="0"/>
          <w:lang w:val="en-US"/>
          <w14:ligatures w14:val="none"/>
        </w:rPr>
        <w:t xml:space="preserve">Demonstrable ability to manage own </w:t>
      </w:r>
      <w:proofErr w:type="gramStart"/>
      <w:r w:rsidRPr="00E65267">
        <w:rPr>
          <w:rFonts w:ascii="Century Gothic" w:eastAsia="Times New Roman" w:hAnsi="Century Gothic" w:cs="Times New Roman"/>
          <w:bCs/>
          <w:kern w:val="0"/>
          <w:lang w:val="en-US"/>
          <w14:ligatures w14:val="none"/>
        </w:rPr>
        <w:t>caseload</w:t>
      </w:r>
      <w:proofErr w:type="gramEnd"/>
    </w:p>
    <w:p w14:paraId="33E16EF0" w14:textId="5CE80DDE" w:rsidR="00E00D3E" w:rsidRPr="00E65267" w:rsidRDefault="00E65267" w:rsidP="00E65267">
      <w:pPr>
        <w:pStyle w:val="ListParagraph"/>
        <w:numPr>
          <w:ilvl w:val="0"/>
          <w:numId w:val="2"/>
        </w:numPr>
        <w:spacing w:before="200" w:after="200" w:line="240" w:lineRule="auto"/>
        <w:jc w:val="both"/>
        <w:rPr>
          <w:rFonts w:ascii="Century Gothic" w:eastAsia="Times New Roman" w:hAnsi="Century Gothic" w:cs="Arial"/>
          <w:kern w:val="0"/>
          <w:lang w:eastAsia="en-GB"/>
          <w14:ligatures w14:val="none"/>
        </w:rPr>
      </w:pPr>
      <w:r>
        <w:rPr>
          <w:rFonts w:ascii="Century Gothic" w:eastAsia="Times New Roman" w:hAnsi="Century Gothic" w:cs="Arial"/>
          <w:kern w:val="0"/>
          <w:lang w:val="en-US" w:eastAsia="en-GB"/>
          <w14:ligatures w14:val="none"/>
        </w:rPr>
        <w:t>Able to communicate effectively</w:t>
      </w:r>
      <w:r w:rsidR="00E00D3E" w:rsidRPr="00E65267">
        <w:rPr>
          <w:rFonts w:ascii="Century Gothic" w:eastAsia="Times New Roman" w:hAnsi="Century Gothic" w:cs="Arial"/>
          <w:kern w:val="0"/>
          <w:lang w:val="en-US" w:eastAsia="en-GB"/>
          <w14:ligatures w14:val="none"/>
        </w:rPr>
        <w:t xml:space="preserve"> with patients and others in challenging situations which may include dealing with:</w:t>
      </w:r>
    </w:p>
    <w:p w14:paraId="6A69AF92" w14:textId="4D640BA2" w:rsidR="00E00D3E" w:rsidRPr="00E65267" w:rsidRDefault="00E00D3E" w:rsidP="00E65267">
      <w:pPr>
        <w:pStyle w:val="ListParagraph"/>
        <w:numPr>
          <w:ilvl w:val="1"/>
          <w:numId w:val="2"/>
        </w:numPr>
        <w:spacing w:before="200" w:after="200" w:line="240" w:lineRule="auto"/>
        <w:jc w:val="both"/>
        <w:rPr>
          <w:rFonts w:ascii="Century Gothic" w:eastAsia="Times New Roman" w:hAnsi="Century Gothic" w:cs="Arial"/>
          <w:kern w:val="0"/>
          <w:lang w:val="en-US" w:eastAsia="en-GB"/>
          <w14:ligatures w14:val="none"/>
        </w:rPr>
      </w:pPr>
      <w:r w:rsidRPr="00E65267">
        <w:rPr>
          <w:rFonts w:ascii="Century Gothic" w:eastAsia="Times New Roman" w:hAnsi="Century Gothic" w:cs="Arial"/>
          <w:kern w:val="0"/>
          <w:lang w:val="en-US" w:eastAsia="en-GB"/>
          <w14:ligatures w14:val="none"/>
        </w:rPr>
        <w:t>Patients with complex needs</w:t>
      </w:r>
      <w:r w:rsidR="004144CE">
        <w:rPr>
          <w:rFonts w:ascii="Century Gothic" w:eastAsia="Times New Roman" w:hAnsi="Century Gothic" w:cs="Arial"/>
          <w:kern w:val="0"/>
          <w:lang w:val="en-US" w:eastAsia="en-GB"/>
          <w14:ligatures w14:val="none"/>
        </w:rPr>
        <w:t xml:space="preserve"> or </w:t>
      </w:r>
      <w:r w:rsidRPr="00E65267">
        <w:rPr>
          <w:rFonts w:ascii="Century Gothic" w:eastAsia="Times New Roman" w:hAnsi="Century Gothic" w:cs="Arial"/>
          <w:kern w:val="0"/>
          <w:lang w:val="en-US" w:eastAsia="en-GB"/>
          <w14:ligatures w14:val="none"/>
        </w:rPr>
        <w:t>communication difficulties.</w:t>
      </w:r>
    </w:p>
    <w:p w14:paraId="738171B1" w14:textId="77777777" w:rsidR="00E00D3E" w:rsidRPr="00E65267" w:rsidRDefault="00E00D3E" w:rsidP="00E65267">
      <w:pPr>
        <w:pStyle w:val="ListParagraph"/>
        <w:numPr>
          <w:ilvl w:val="1"/>
          <w:numId w:val="2"/>
        </w:numPr>
        <w:spacing w:before="200" w:after="200" w:line="240" w:lineRule="auto"/>
        <w:jc w:val="both"/>
        <w:rPr>
          <w:rFonts w:ascii="Century Gothic" w:eastAsia="Times New Roman" w:hAnsi="Century Gothic" w:cs="Arial"/>
          <w:kern w:val="0"/>
          <w:lang w:val="en-US" w:eastAsia="en-GB"/>
          <w14:ligatures w14:val="none"/>
        </w:rPr>
      </w:pPr>
      <w:r w:rsidRPr="00E65267">
        <w:rPr>
          <w:rFonts w:ascii="Century Gothic" w:eastAsia="Times New Roman" w:hAnsi="Century Gothic" w:cs="Arial"/>
          <w:kern w:val="0"/>
          <w:lang w:val="en-US" w:eastAsia="en-GB"/>
          <w14:ligatures w14:val="none"/>
        </w:rPr>
        <w:t>Patients from different cultural/ethnic backgrounds where English is not the primary language.</w:t>
      </w:r>
    </w:p>
    <w:p w14:paraId="47F38498" w14:textId="77777777" w:rsidR="00E00D3E" w:rsidRPr="00E65267" w:rsidRDefault="00E00D3E" w:rsidP="00E65267">
      <w:pPr>
        <w:pStyle w:val="ListParagraph"/>
        <w:numPr>
          <w:ilvl w:val="1"/>
          <w:numId w:val="2"/>
        </w:numPr>
        <w:spacing w:before="200" w:after="200" w:line="240" w:lineRule="auto"/>
        <w:jc w:val="both"/>
        <w:rPr>
          <w:rFonts w:ascii="Century Gothic" w:eastAsia="Times New Roman" w:hAnsi="Century Gothic" w:cs="Arial"/>
          <w:kern w:val="0"/>
          <w:lang w:val="en-US" w:eastAsia="en-GB"/>
          <w14:ligatures w14:val="none"/>
        </w:rPr>
      </w:pPr>
      <w:r w:rsidRPr="00E65267">
        <w:rPr>
          <w:rFonts w:ascii="Century Gothic" w:eastAsia="Times New Roman" w:hAnsi="Century Gothic" w:cs="Arial"/>
          <w:kern w:val="0"/>
          <w:lang w:val="en-US" w:eastAsia="en-GB"/>
          <w14:ligatures w14:val="none"/>
        </w:rPr>
        <w:t xml:space="preserve">Conveyance of sensitive patient information, such </w:t>
      </w:r>
      <w:proofErr w:type="gramStart"/>
      <w:r w:rsidRPr="00E65267">
        <w:rPr>
          <w:rFonts w:ascii="Century Gothic" w:eastAsia="Times New Roman" w:hAnsi="Century Gothic" w:cs="Arial"/>
          <w:kern w:val="0"/>
          <w:lang w:val="en-US" w:eastAsia="en-GB"/>
          <w14:ligatures w14:val="none"/>
        </w:rPr>
        <w:t>as;</w:t>
      </w:r>
      <w:proofErr w:type="gramEnd"/>
      <w:r w:rsidRPr="00E65267">
        <w:rPr>
          <w:rFonts w:ascii="Century Gothic" w:eastAsia="Times New Roman" w:hAnsi="Century Gothic" w:cs="Arial"/>
          <w:kern w:val="0"/>
          <w:lang w:val="en-US" w:eastAsia="en-GB"/>
          <w14:ligatures w14:val="none"/>
        </w:rPr>
        <w:t xml:space="preserve"> discussing limitations associated with diagnosis/procedures/prognosis</w:t>
      </w:r>
    </w:p>
    <w:p w14:paraId="74B971C1" w14:textId="58278F70" w:rsidR="00E65267" w:rsidRPr="00E65267" w:rsidRDefault="004144CE" w:rsidP="00E65267">
      <w:pPr>
        <w:pStyle w:val="ListParagraph"/>
        <w:numPr>
          <w:ilvl w:val="0"/>
          <w:numId w:val="2"/>
        </w:numPr>
        <w:spacing w:before="200" w:after="200" w:line="240" w:lineRule="auto"/>
        <w:jc w:val="both"/>
        <w:rPr>
          <w:rFonts w:ascii="Century Gothic" w:eastAsia="Times New Roman" w:hAnsi="Century Gothic" w:cs="Arial"/>
          <w:kern w:val="0"/>
          <w:lang w:eastAsia="en-GB"/>
          <w14:ligatures w14:val="none"/>
        </w:rPr>
      </w:pPr>
      <w:r>
        <w:rPr>
          <w:rFonts w:ascii="Century Gothic" w:eastAsia="Times New Roman" w:hAnsi="Century Gothic" w:cs="Arial"/>
          <w:spacing w:val="-2"/>
          <w:kern w:val="0"/>
          <w:lang w:val="en-US" w:eastAsia="en-GB"/>
          <w14:ligatures w14:val="none"/>
        </w:rPr>
        <w:t>Ability to m</w:t>
      </w:r>
      <w:r w:rsidR="00E00D3E" w:rsidRPr="00E65267">
        <w:rPr>
          <w:rFonts w:ascii="Century Gothic" w:eastAsia="Times New Roman" w:hAnsi="Century Gothic" w:cs="Arial"/>
          <w:spacing w:val="-2"/>
          <w:kern w:val="0"/>
          <w:lang w:val="en-US" w:eastAsia="en-GB"/>
          <w14:ligatures w14:val="none"/>
        </w:rPr>
        <w:t>onitor, review and modif</w:t>
      </w:r>
      <w:r>
        <w:rPr>
          <w:rFonts w:ascii="Century Gothic" w:eastAsia="Times New Roman" w:hAnsi="Century Gothic" w:cs="Arial"/>
          <w:spacing w:val="-2"/>
          <w:kern w:val="0"/>
          <w:lang w:val="en-US" w:eastAsia="en-GB"/>
          <w14:ligatures w14:val="none"/>
        </w:rPr>
        <w:t>y</w:t>
      </w:r>
      <w:r w:rsidR="00E00D3E" w:rsidRPr="00E65267">
        <w:rPr>
          <w:rFonts w:ascii="Century Gothic" w:eastAsia="Times New Roman" w:hAnsi="Century Gothic" w:cs="Arial"/>
          <w:spacing w:val="-2"/>
          <w:kern w:val="0"/>
          <w:lang w:val="en-US" w:eastAsia="en-GB"/>
          <w14:ligatures w14:val="none"/>
        </w:rPr>
        <w:t xml:space="preserve"> treatment where appropriate</w:t>
      </w:r>
      <w:r w:rsidR="00E00D3E" w:rsidRPr="00E65267">
        <w:rPr>
          <w:rFonts w:ascii="Century Gothic" w:eastAsia="Times New Roman" w:hAnsi="Century Gothic" w:cs="Arial"/>
          <w:kern w:val="0"/>
          <w:lang w:val="en-US" w:eastAsia="en-GB"/>
          <w14:ligatures w14:val="none"/>
        </w:rPr>
        <w:t>.</w:t>
      </w:r>
    </w:p>
    <w:p w14:paraId="017C49EC" w14:textId="4377D224" w:rsidR="00E00D3E" w:rsidRPr="00E65267" w:rsidRDefault="004144CE" w:rsidP="00E65267">
      <w:pPr>
        <w:pStyle w:val="ListParagraph"/>
        <w:numPr>
          <w:ilvl w:val="0"/>
          <w:numId w:val="2"/>
        </w:numPr>
        <w:spacing w:before="200" w:after="200" w:line="240" w:lineRule="auto"/>
        <w:jc w:val="both"/>
        <w:rPr>
          <w:rFonts w:ascii="Century Gothic" w:eastAsia="Times New Roman" w:hAnsi="Century Gothic" w:cs="Arial"/>
          <w:kern w:val="0"/>
          <w:lang w:eastAsia="en-GB"/>
          <w14:ligatures w14:val="none"/>
        </w:rPr>
      </w:pPr>
      <w:r>
        <w:rPr>
          <w:rFonts w:ascii="Century Gothic" w:eastAsia="Times New Roman" w:hAnsi="Century Gothic" w:cs="Arial"/>
          <w:kern w:val="0"/>
          <w:lang w:val="en-US" w:eastAsia="en-GB"/>
          <w14:ligatures w14:val="none"/>
        </w:rPr>
        <w:t xml:space="preserve">Excellent planning, </w:t>
      </w:r>
      <w:proofErr w:type="gramStart"/>
      <w:r>
        <w:rPr>
          <w:rFonts w:ascii="Century Gothic" w:eastAsia="Times New Roman" w:hAnsi="Century Gothic" w:cs="Arial"/>
          <w:kern w:val="0"/>
          <w:lang w:val="en-US" w:eastAsia="en-GB"/>
          <w14:ligatures w14:val="none"/>
        </w:rPr>
        <w:t>prioritisation</w:t>
      </w:r>
      <w:proofErr w:type="gramEnd"/>
      <w:r>
        <w:rPr>
          <w:rFonts w:ascii="Century Gothic" w:eastAsia="Times New Roman" w:hAnsi="Century Gothic" w:cs="Arial"/>
          <w:kern w:val="0"/>
          <w:lang w:val="en-US" w:eastAsia="en-GB"/>
          <w14:ligatures w14:val="none"/>
        </w:rPr>
        <w:t xml:space="preserve"> and</w:t>
      </w:r>
      <w:r w:rsidR="00E00D3E" w:rsidRPr="00E65267">
        <w:rPr>
          <w:rFonts w:ascii="Century Gothic" w:eastAsia="Times New Roman" w:hAnsi="Century Gothic" w:cs="Arial"/>
          <w:kern w:val="0"/>
          <w:lang w:val="en-US" w:eastAsia="en-GB"/>
          <w14:ligatures w14:val="none"/>
        </w:rPr>
        <w:t xml:space="preserve"> organis</w:t>
      </w:r>
      <w:r>
        <w:rPr>
          <w:rFonts w:ascii="Century Gothic" w:eastAsia="Times New Roman" w:hAnsi="Century Gothic" w:cs="Arial"/>
          <w:kern w:val="0"/>
          <w:lang w:val="en-US" w:eastAsia="en-GB"/>
          <w14:ligatures w14:val="none"/>
        </w:rPr>
        <w:t>ational skills</w:t>
      </w:r>
      <w:r w:rsidR="00E00D3E" w:rsidRPr="00E65267">
        <w:rPr>
          <w:rFonts w:ascii="Century Gothic" w:eastAsia="Times New Roman" w:hAnsi="Century Gothic" w:cs="Arial"/>
          <w:kern w:val="0"/>
          <w:lang w:val="en-US" w:eastAsia="en-GB"/>
          <w14:ligatures w14:val="none"/>
        </w:rPr>
        <w:t xml:space="preserve"> </w:t>
      </w:r>
    </w:p>
    <w:p w14:paraId="00213797" w14:textId="12C997E4" w:rsidR="00E00D3E" w:rsidRPr="00E65267" w:rsidRDefault="004144CE" w:rsidP="00E65267">
      <w:pPr>
        <w:pStyle w:val="ListParagraph"/>
        <w:numPr>
          <w:ilvl w:val="0"/>
          <w:numId w:val="2"/>
        </w:numPr>
        <w:spacing w:before="200" w:after="200" w:line="240" w:lineRule="auto"/>
        <w:jc w:val="both"/>
        <w:rPr>
          <w:rFonts w:ascii="Century Gothic" w:eastAsia="Times New Roman" w:hAnsi="Century Gothic" w:cs="Arial"/>
          <w:kern w:val="0"/>
          <w:lang w:eastAsia="en-GB"/>
          <w14:ligatures w14:val="none"/>
        </w:rPr>
      </w:pPr>
      <w:r>
        <w:rPr>
          <w:rFonts w:ascii="Century Gothic" w:eastAsia="Times New Roman" w:hAnsi="Century Gothic" w:cs="Arial"/>
          <w:kern w:val="0"/>
          <w:lang w:val="en-US" w:eastAsia="en-GB"/>
          <w14:ligatures w14:val="none"/>
        </w:rPr>
        <w:t>Possesses</w:t>
      </w:r>
      <w:r w:rsidR="00E00D3E" w:rsidRPr="00E65267">
        <w:rPr>
          <w:rFonts w:ascii="Century Gothic" w:eastAsia="Times New Roman" w:hAnsi="Century Gothic" w:cs="Arial"/>
          <w:kern w:val="0"/>
          <w:lang w:val="en-US" w:eastAsia="en-GB"/>
          <w14:ligatures w14:val="none"/>
        </w:rPr>
        <w:t xml:space="preserve"> an empathetic, client-centred approach that focuses on the strengths and the needs of the patient/client</w:t>
      </w:r>
      <w:r w:rsidR="00753760">
        <w:rPr>
          <w:rFonts w:ascii="Century Gothic" w:eastAsia="Times New Roman" w:hAnsi="Century Gothic" w:cs="Arial"/>
          <w:kern w:val="0"/>
          <w:lang w:val="en-US" w:eastAsia="en-GB"/>
          <w14:ligatures w14:val="none"/>
        </w:rPr>
        <w:t xml:space="preserve">, with confidence in </w:t>
      </w:r>
      <w:r w:rsidR="00E00D3E" w:rsidRPr="00E65267">
        <w:rPr>
          <w:rFonts w:ascii="Century Gothic" w:eastAsia="Times New Roman" w:hAnsi="Century Gothic" w:cs="Arial"/>
          <w:kern w:val="0"/>
          <w:lang w:val="en-US" w:eastAsia="en-GB"/>
          <w14:ligatures w14:val="none"/>
        </w:rPr>
        <w:t>handling sensitive information regarding the patient’s health or social situation.</w:t>
      </w:r>
    </w:p>
    <w:p w14:paraId="1AF936E1" w14:textId="77777777" w:rsidR="00E00D3E" w:rsidRPr="00E00D3E" w:rsidRDefault="00E00D3E" w:rsidP="007F4648">
      <w:pPr>
        <w:spacing w:after="0" w:line="276" w:lineRule="auto"/>
        <w:jc w:val="both"/>
        <w:rPr>
          <w:rFonts w:ascii="Century Gothic" w:eastAsia="Times New Roman" w:hAnsi="Century Gothic" w:cs="Times New Roman"/>
          <w:b/>
          <w:kern w:val="0"/>
          <w14:ligatures w14:val="none"/>
        </w:rPr>
      </w:pPr>
    </w:p>
    <w:p w14:paraId="29C03F9F" w14:textId="77777777" w:rsidR="00E65267" w:rsidRPr="004144CE" w:rsidRDefault="00E65267" w:rsidP="00E65267">
      <w:pPr>
        <w:spacing w:line="276" w:lineRule="auto"/>
        <w:jc w:val="both"/>
        <w:rPr>
          <w:rFonts w:ascii="Century Gothic" w:hAnsi="Century Gothic"/>
          <w:b/>
        </w:rPr>
      </w:pPr>
      <w:r w:rsidRPr="004144CE">
        <w:rPr>
          <w:rFonts w:ascii="Century Gothic" w:hAnsi="Century Gothic"/>
          <w:b/>
        </w:rPr>
        <w:t>Volunteering Boundaries</w:t>
      </w:r>
    </w:p>
    <w:p w14:paraId="1B57F225" w14:textId="77777777" w:rsidR="00E65267" w:rsidRDefault="00E65267" w:rsidP="00E65267">
      <w:pPr>
        <w:spacing w:line="276" w:lineRule="auto"/>
        <w:jc w:val="both"/>
        <w:rPr>
          <w:rFonts w:ascii="Century Gothic" w:hAnsi="Century Gothic"/>
        </w:rPr>
      </w:pPr>
      <w:r w:rsidRPr="0075690F">
        <w:rPr>
          <w:rFonts w:ascii="Century Gothic" w:hAnsi="Century Gothic"/>
        </w:rPr>
        <w:t xml:space="preserve">The following boundaries apply to all roles at </w:t>
      </w:r>
      <w:r>
        <w:rPr>
          <w:rFonts w:ascii="Century Gothic" w:hAnsi="Century Gothic"/>
        </w:rPr>
        <w:t xml:space="preserve">North Yorkshire Hospice Care </w:t>
      </w:r>
      <w:r w:rsidRPr="0075690F">
        <w:rPr>
          <w:rFonts w:ascii="Century Gothic" w:hAnsi="Century Gothic"/>
        </w:rPr>
        <w:t>and are designed to protect the privacy and wellbeing of patients, service users and volunteers</w:t>
      </w:r>
      <w:r>
        <w:rPr>
          <w:rFonts w:ascii="Century Gothic" w:hAnsi="Century Gothic"/>
        </w:rPr>
        <w:t xml:space="preserve">. </w:t>
      </w:r>
    </w:p>
    <w:p w14:paraId="049399BD" w14:textId="77777777" w:rsidR="00E65267" w:rsidRPr="004144CE" w:rsidRDefault="00E65267" w:rsidP="00E65267">
      <w:pPr>
        <w:spacing w:after="120" w:line="276" w:lineRule="auto"/>
        <w:jc w:val="both"/>
        <w:rPr>
          <w:rFonts w:ascii="Century Gothic" w:hAnsi="Century Gothic"/>
          <w:b/>
        </w:rPr>
      </w:pPr>
      <w:r w:rsidRPr="004144CE">
        <w:rPr>
          <w:rFonts w:ascii="Century Gothic" w:hAnsi="Century Gothic"/>
          <w:b/>
        </w:rPr>
        <w:t>Do:</w:t>
      </w:r>
    </w:p>
    <w:p w14:paraId="2D7D9B5D" w14:textId="77777777" w:rsidR="00E65267" w:rsidRPr="00227014" w:rsidRDefault="00E65267" w:rsidP="00E65267">
      <w:pPr>
        <w:pStyle w:val="ListParagraph"/>
        <w:numPr>
          <w:ilvl w:val="0"/>
          <w:numId w:val="6"/>
        </w:numPr>
        <w:spacing w:after="200" w:line="276" w:lineRule="auto"/>
        <w:jc w:val="both"/>
        <w:rPr>
          <w:rFonts w:ascii="Century Gothic" w:hAnsi="Century Gothic"/>
        </w:rPr>
      </w:pPr>
      <w:r w:rsidRPr="00227014">
        <w:rPr>
          <w:rFonts w:ascii="Century Gothic" w:hAnsi="Century Gothic"/>
        </w:rPr>
        <w:t>Respect the patient</w:t>
      </w:r>
      <w:r>
        <w:rPr>
          <w:rFonts w:ascii="Century Gothic" w:hAnsi="Century Gothic"/>
        </w:rPr>
        <w:t xml:space="preserve">, client </w:t>
      </w:r>
      <w:r w:rsidRPr="00227014">
        <w:rPr>
          <w:rFonts w:ascii="Century Gothic" w:hAnsi="Century Gothic"/>
        </w:rPr>
        <w:t xml:space="preserve">or service users as an </w:t>
      </w:r>
      <w:proofErr w:type="gramStart"/>
      <w:r w:rsidRPr="00227014">
        <w:rPr>
          <w:rFonts w:ascii="Century Gothic" w:hAnsi="Century Gothic"/>
        </w:rPr>
        <w:t>individual</w:t>
      </w:r>
      <w:r>
        <w:rPr>
          <w:rFonts w:ascii="Century Gothic" w:hAnsi="Century Gothic"/>
        </w:rPr>
        <w:t>;</w:t>
      </w:r>
      <w:proofErr w:type="gramEnd"/>
    </w:p>
    <w:p w14:paraId="46BDFF00" w14:textId="690327A5" w:rsidR="00E65267" w:rsidRPr="00227014" w:rsidRDefault="00E65267" w:rsidP="00E65267">
      <w:pPr>
        <w:pStyle w:val="ListParagraph"/>
        <w:numPr>
          <w:ilvl w:val="0"/>
          <w:numId w:val="6"/>
        </w:numPr>
        <w:spacing w:after="200" w:line="276" w:lineRule="auto"/>
        <w:jc w:val="both"/>
        <w:rPr>
          <w:rFonts w:ascii="Century Gothic" w:hAnsi="Century Gothic"/>
        </w:rPr>
      </w:pPr>
      <w:r w:rsidRPr="00227014">
        <w:rPr>
          <w:rFonts w:ascii="Century Gothic" w:hAnsi="Century Gothic"/>
        </w:rPr>
        <w:t xml:space="preserve">Be prepared to listen to service users and visitors and let them </w:t>
      </w:r>
      <w:proofErr w:type="gramStart"/>
      <w:r w:rsidRPr="00227014">
        <w:rPr>
          <w:rFonts w:ascii="Century Gothic" w:hAnsi="Century Gothic"/>
        </w:rPr>
        <w:t>talk</w:t>
      </w:r>
      <w:r>
        <w:rPr>
          <w:rFonts w:ascii="Century Gothic" w:hAnsi="Century Gothic"/>
        </w:rPr>
        <w:t>;</w:t>
      </w:r>
      <w:proofErr w:type="gramEnd"/>
    </w:p>
    <w:p w14:paraId="01EC7008" w14:textId="77777777" w:rsidR="00E65267" w:rsidRPr="00227014" w:rsidRDefault="00E65267" w:rsidP="00E65267">
      <w:pPr>
        <w:pStyle w:val="ListParagraph"/>
        <w:numPr>
          <w:ilvl w:val="0"/>
          <w:numId w:val="6"/>
        </w:numPr>
        <w:spacing w:after="200" w:line="276" w:lineRule="auto"/>
        <w:jc w:val="both"/>
        <w:rPr>
          <w:rFonts w:ascii="Century Gothic" w:hAnsi="Century Gothic"/>
        </w:rPr>
      </w:pPr>
      <w:r w:rsidRPr="00227014">
        <w:rPr>
          <w:rFonts w:ascii="Century Gothic" w:hAnsi="Century Gothic"/>
        </w:rPr>
        <w:t xml:space="preserve">Maintain patient, staff and other volunteers’ confidentiality at all times both inside and outside the </w:t>
      </w:r>
      <w:proofErr w:type="gramStart"/>
      <w:r w:rsidRPr="00227014">
        <w:rPr>
          <w:rFonts w:ascii="Century Gothic" w:hAnsi="Century Gothic"/>
        </w:rPr>
        <w:t>hospice</w:t>
      </w:r>
      <w:r>
        <w:rPr>
          <w:rFonts w:ascii="Century Gothic" w:hAnsi="Century Gothic"/>
        </w:rPr>
        <w:t>;</w:t>
      </w:r>
      <w:proofErr w:type="gramEnd"/>
    </w:p>
    <w:p w14:paraId="66928BE4" w14:textId="77777777" w:rsidR="00E65267" w:rsidRPr="00227014" w:rsidRDefault="00E65267" w:rsidP="00E65267">
      <w:pPr>
        <w:pStyle w:val="ListParagraph"/>
        <w:numPr>
          <w:ilvl w:val="0"/>
          <w:numId w:val="6"/>
        </w:numPr>
        <w:spacing w:after="200" w:line="276" w:lineRule="auto"/>
        <w:jc w:val="both"/>
        <w:rPr>
          <w:rFonts w:ascii="Century Gothic" w:hAnsi="Century Gothic"/>
        </w:rPr>
      </w:pPr>
      <w:r w:rsidRPr="00227014">
        <w:rPr>
          <w:rFonts w:ascii="Century Gothic" w:hAnsi="Century Gothic"/>
        </w:rPr>
        <w:t xml:space="preserve">Let your Line Manager know if you cannot attend your volunteering </w:t>
      </w:r>
      <w:proofErr w:type="gramStart"/>
      <w:r w:rsidRPr="00227014">
        <w:rPr>
          <w:rFonts w:ascii="Century Gothic" w:hAnsi="Century Gothic"/>
        </w:rPr>
        <w:t>slot</w:t>
      </w:r>
      <w:r>
        <w:rPr>
          <w:rFonts w:ascii="Century Gothic" w:hAnsi="Century Gothic"/>
        </w:rPr>
        <w:t>;</w:t>
      </w:r>
      <w:proofErr w:type="gramEnd"/>
    </w:p>
    <w:p w14:paraId="1F0D9162" w14:textId="77777777" w:rsidR="00E65267" w:rsidRPr="00227014" w:rsidRDefault="00E65267" w:rsidP="00E65267">
      <w:pPr>
        <w:pStyle w:val="ListParagraph"/>
        <w:numPr>
          <w:ilvl w:val="0"/>
          <w:numId w:val="6"/>
        </w:numPr>
        <w:spacing w:after="200" w:line="276" w:lineRule="auto"/>
        <w:jc w:val="both"/>
        <w:rPr>
          <w:rFonts w:ascii="Century Gothic" w:hAnsi="Century Gothic"/>
        </w:rPr>
      </w:pPr>
      <w:r w:rsidRPr="00227014">
        <w:rPr>
          <w:rFonts w:ascii="Century Gothic" w:hAnsi="Century Gothic"/>
        </w:rPr>
        <w:t xml:space="preserve">Keep </w:t>
      </w:r>
      <w:proofErr w:type="gramStart"/>
      <w:r w:rsidRPr="00227014">
        <w:rPr>
          <w:rFonts w:ascii="Century Gothic" w:hAnsi="Century Gothic"/>
        </w:rPr>
        <w:t>to set</w:t>
      </w:r>
      <w:proofErr w:type="gramEnd"/>
      <w:r w:rsidRPr="00227014">
        <w:rPr>
          <w:rFonts w:ascii="Century Gothic" w:hAnsi="Century Gothic"/>
        </w:rPr>
        <w:t xml:space="preserve"> days and times unless pre-agreed with your Line Man</w:t>
      </w:r>
      <w:r>
        <w:rPr>
          <w:rFonts w:ascii="Century Gothic" w:hAnsi="Century Gothic"/>
        </w:rPr>
        <w:t>a</w:t>
      </w:r>
      <w:r w:rsidRPr="00227014">
        <w:rPr>
          <w:rFonts w:ascii="Century Gothic" w:hAnsi="Century Gothic"/>
        </w:rPr>
        <w:t>ger</w:t>
      </w:r>
      <w:r>
        <w:rPr>
          <w:rFonts w:ascii="Century Gothic" w:hAnsi="Century Gothic"/>
        </w:rPr>
        <w:t>;</w:t>
      </w:r>
    </w:p>
    <w:p w14:paraId="668F2821" w14:textId="77777777" w:rsidR="00E65267" w:rsidRPr="00227014" w:rsidRDefault="00E65267" w:rsidP="00E65267">
      <w:pPr>
        <w:pStyle w:val="ListParagraph"/>
        <w:numPr>
          <w:ilvl w:val="0"/>
          <w:numId w:val="6"/>
        </w:numPr>
        <w:spacing w:after="200" w:line="276" w:lineRule="auto"/>
        <w:jc w:val="both"/>
        <w:rPr>
          <w:rFonts w:ascii="Century Gothic" w:hAnsi="Century Gothic"/>
        </w:rPr>
      </w:pPr>
      <w:r w:rsidRPr="00227014">
        <w:rPr>
          <w:rFonts w:ascii="Century Gothic" w:hAnsi="Century Gothic"/>
        </w:rPr>
        <w:t>Be helpful and sensitive</w:t>
      </w:r>
      <w:r>
        <w:rPr>
          <w:rFonts w:ascii="Century Gothic" w:hAnsi="Century Gothic"/>
        </w:rPr>
        <w:t>.</w:t>
      </w:r>
    </w:p>
    <w:p w14:paraId="1D03576D" w14:textId="77777777" w:rsidR="00E65267" w:rsidRPr="00227014" w:rsidRDefault="00E65267" w:rsidP="00E65267">
      <w:pPr>
        <w:pStyle w:val="ListParagraph"/>
        <w:numPr>
          <w:ilvl w:val="0"/>
          <w:numId w:val="6"/>
        </w:numPr>
        <w:spacing w:after="200" w:line="276" w:lineRule="auto"/>
        <w:jc w:val="both"/>
        <w:rPr>
          <w:rFonts w:ascii="Century Gothic" w:hAnsi="Century Gothic"/>
        </w:rPr>
      </w:pPr>
      <w:r w:rsidRPr="00227014">
        <w:rPr>
          <w:rFonts w:ascii="Century Gothic" w:hAnsi="Century Gothic"/>
        </w:rPr>
        <w:t>Respond flexibly to the changing needs of the patients</w:t>
      </w:r>
      <w:r>
        <w:rPr>
          <w:rFonts w:ascii="Century Gothic" w:hAnsi="Century Gothic"/>
        </w:rPr>
        <w:t>, clients</w:t>
      </w:r>
      <w:r w:rsidRPr="00227014">
        <w:rPr>
          <w:rFonts w:ascii="Century Gothic" w:hAnsi="Century Gothic"/>
        </w:rPr>
        <w:t xml:space="preserve"> and the </w:t>
      </w:r>
      <w:proofErr w:type="gramStart"/>
      <w:r w:rsidRPr="00227014">
        <w:rPr>
          <w:rFonts w:ascii="Century Gothic" w:hAnsi="Century Gothic"/>
        </w:rPr>
        <w:t>service</w:t>
      </w:r>
      <w:r>
        <w:rPr>
          <w:rFonts w:ascii="Century Gothic" w:hAnsi="Century Gothic"/>
        </w:rPr>
        <w:t>;</w:t>
      </w:r>
      <w:proofErr w:type="gramEnd"/>
    </w:p>
    <w:p w14:paraId="243DB77B" w14:textId="77777777" w:rsidR="00E65267" w:rsidRPr="00227014" w:rsidRDefault="00E65267" w:rsidP="00E65267">
      <w:pPr>
        <w:pStyle w:val="ListParagraph"/>
        <w:numPr>
          <w:ilvl w:val="0"/>
          <w:numId w:val="6"/>
        </w:numPr>
        <w:spacing w:after="200" w:line="276" w:lineRule="auto"/>
        <w:jc w:val="both"/>
        <w:rPr>
          <w:rFonts w:ascii="Century Gothic" w:hAnsi="Century Gothic"/>
        </w:rPr>
      </w:pPr>
      <w:r w:rsidRPr="00227014">
        <w:rPr>
          <w:rFonts w:ascii="Century Gothic" w:hAnsi="Century Gothic"/>
        </w:rPr>
        <w:t>Inform your Line Man</w:t>
      </w:r>
      <w:r>
        <w:rPr>
          <w:rFonts w:ascii="Century Gothic" w:hAnsi="Century Gothic"/>
        </w:rPr>
        <w:t>a</w:t>
      </w:r>
      <w:r w:rsidRPr="00227014">
        <w:rPr>
          <w:rFonts w:ascii="Century Gothic" w:hAnsi="Century Gothic"/>
        </w:rPr>
        <w:t xml:space="preserve">ger of any concerns or incidents such as unusual behaviours or deteriorating </w:t>
      </w:r>
      <w:proofErr w:type="gramStart"/>
      <w:r w:rsidRPr="00227014">
        <w:rPr>
          <w:rFonts w:ascii="Century Gothic" w:hAnsi="Century Gothic"/>
        </w:rPr>
        <w:t>health</w:t>
      </w:r>
      <w:r>
        <w:rPr>
          <w:rFonts w:ascii="Century Gothic" w:hAnsi="Century Gothic"/>
        </w:rPr>
        <w:t>;</w:t>
      </w:r>
      <w:proofErr w:type="gramEnd"/>
    </w:p>
    <w:p w14:paraId="6EB4BD14" w14:textId="77777777" w:rsidR="00E65267" w:rsidRPr="00227014" w:rsidRDefault="00E65267" w:rsidP="00E65267">
      <w:pPr>
        <w:pStyle w:val="ListParagraph"/>
        <w:numPr>
          <w:ilvl w:val="0"/>
          <w:numId w:val="6"/>
        </w:numPr>
        <w:spacing w:after="200" w:line="276" w:lineRule="auto"/>
        <w:jc w:val="both"/>
        <w:rPr>
          <w:rFonts w:ascii="Century Gothic" w:hAnsi="Century Gothic"/>
        </w:rPr>
      </w:pPr>
      <w:r w:rsidRPr="00227014">
        <w:rPr>
          <w:rFonts w:ascii="Century Gothic" w:hAnsi="Century Gothic"/>
        </w:rPr>
        <w:t>Inform your Line Man</w:t>
      </w:r>
      <w:r>
        <w:rPr>
          <w:rFonts w:ascii="Century Gothic" w:hAnsi="Century Gothic"/>
        </w:rPr>
        <w:t>a</w:t>
      </w:r>
      <w:r w:rsidRPr="00227014">
        <w:rPr>
          <w:rFonts w:ascii="Century Gothic" w:hAnsi="Century Gothic"/>
        </w:rPr>
        <w:t xml:space="preserve">ger straight away if you are presented with a gift from a patient, service user or family </w:t>
      </w:r>
      <w:proofErr w:type="gramStart"/>
      <w:r w:rsidRPr="00227014">
        <w:rPr>
          <w:rFonts w:ascii="Century Gothic" w:hAnsi="Century Gothic"/>
        </w:rPr>
        <w:t>member</w:t>
      </w:r>
      <w:r>
        <w:rPr>
          <w:rFonts w:ascii="Century Gothic" w:hAnsi="Century Gothic"/>
        </w:rPr>
        <w:t>;</w:t>
      </w:r>
      <w:proofErr w:type="gramEnd"/>
    </w:p>
    <w:p w14:paraId="26C6887A" w14:textId="77777777" w:rsidR="00E65267" w:rsidRDefault="00E65267" w:rsidP="00E65267">
      <w:pPr>
        <w:pStyle w:val="ListParagraph"/>
        <w:numPr>
          <w:ilvl w:val="0"/>
          <w:numId w:val="6"/>
        </w:numPr>
        <w:autoSpaceDE w:val="0"/>
        <w:autoSpaceDN w:val="0"/>
        <w:adjustRightInd w:val="0"/>
        <w:spacing w:after="0" w:line="276" w:lineRule="auto"/>
        <w:jc w:val="both"/>
        <w:rPr>
          <w:rFonts w:ascii="Century Gothic" w:hAnsi="Century Gothic" w:cs="HelveticaNeue-Roman"/>
        </w:rPr>
      </w:pPr>
      <w:r>
        <w:rPr>
          <w:rFonts w:ascii="Century Gothic" w:hAnsi="Century Gothic" w:cs="HelveticaNeue-Roman"/>
        </w:rPr>
        <w:t xml:space="preserve">Maintain a high standard </w:t>
      </w:r>
      <w:r w:rsidRPr="009E26BB">
        <w:rPr>
          <w:rFonts w:ascii="Century Gothic" w:hAnsi="Century Gothic" w:cs="HelveticaNeue-Roman"/>
        </w:rPr>
        <w:t>of personal</w:t>
      </w:r>
      <w:r w:rsidRPr="00227014">
        <w:rPr>
          <w:rFonts w:ascii="Century Gothic" w:hAnsi="Century Gothic" w:cs="HelveticaNeue-Roman"/>
        </w:rPr>
        <w:t xml:space="preserve"> hygiene and awareness of strict infection control </w:t>
      </w:r>
      <w:proofErr w:type="gramStart"/>
      <w:r w:rsidRPr="00227014">
        <w:rPr>
          <w:rFonts w:ascii="Century Gothic" w:hAnsi="Century Gothic" w:cs="HelveticaNeue-Roman"/>
        </w:rPr>
        <w:t>procedures</w:t>
      </w:r>
      <w:r>
        <w:rPr>
          <w:rFonts w:ascii="Century Gothic" w:hAnsi="Century Gothic" w:cs="HelveticaNeue-Roman"/>
        </w:rPr>
        <w:t>;</w:t>
      </w:r>
      <w:proofErr w:type="gramEnd"/>
    </w:p>
    <w:p w14:paraId="0C44CBC8" w14:textId="1751C41E" w:rsidR="00E65267" w:rsidRDefault="00E65267" w:rsidP="004144CE">
      <w:pPr>
        <w:pStyle w:val="ListParagraph"/>
        <w:widowControl w:val="0"/>
        <w:numPr>
          <w:ilvl w:val="0"/>
          <w:numId w:val="6"/>
        </w:numPr>
        <w:spacing w:after="120" w:line="276" w:lineRule="auto"/>
        <w:ind w:right="425"/>
        <w:jc w:val="both"/>
        <w:rPr>
          <w:rFonts w:ascii="Century Gothic" w:hAnsi="Century Gothic"/>
          <w:lang w:eastAsia="zh-CN"/>
        </w:rPr>
      </w:pPr>
      <w:r w:rsidRPr="002F6306">
        <w:rPr>
          <w:rFonts w:ascii="Century Gothic" w:hAnsi="Century Gothic"/>
        </w:rPr>
        <w:t xml:space="preserve">Accept that the ultimate responsibility for </w:t>
      </w:r>
      <w:r w:rsidR="00753760">
        <w:rPr>
          <w:rFonts w:ascii="Century Gothic" w:hAnsi="Century Gothic"/>
        </w:rPr>
        <w:t>NYHC</w:t>
      </w:r>
      <w:r w:rsidRPr="002F6306">
        <w:rPr>
          <w:rFonts w:ascii="Century Gothic" w:hAnsi="Century Gothic"/>
        </w:rPr>
        <w:t xml:space="preserve"> affairs rests with the Board of Trustees and paid staff</w:t>
      </w:r>
      <w:r>
        <w:rPr>
          <w:rFonts w:ascii="Century Gothic" w:hAnsi="Century Gothic"/>
        </w:rPr>
        <w:t>.</w:t>
      </w:r>
    </w:p>
    <w:p w14:paraId="450D16A8" w14:textId="0579851F" w:rsidR="00753760" w:rsidRPr="004144CE" w:rsidRDefault="00753760" w:rsidP="004144CE">
      <w:pPr>
        <w:pStyle w:val="ListParagraph"/>
        <w:widowControl w:val="0"/>
        <w:numPr>
          <w:ilvl w:val="0"/>
          <w:numId w:val="6"/>
        </w:numPr>
        <w:spacing w:after="120" w:line="276" w:lineRule="auto"/>
        <w:ind w:right="425"/>
        <w:jc w:val="both"/>
        <w:rPr>
          <w:rFonts w:ascii="Century Gothic" w:hAnsi="Century Gothic"/>
          <w:lang w:eastAsia="zh-CN"/>
        </w:rPr>
      </w:pPr>
      <w:r>
        <w:rPr>
          <w:rFonts w:ascii="Century Gothic" w:hAnsi="Century Gothic"/>
        </w:rPr>
        <w:t>Adhere to th</w:t>
      </w:r>
      <w:r>
        <w:rPr>
          <w:rFonts w:ascii="Century Gothic" w:hAnsi="Century Gothic"/>
        </w:rPr>
        <w:t xml:space="preserve">e </w:t>
      </w:r>
      <w:r w:rsidRPr="00B26587">
        <w:rPr>
          <w:rFonts w:ascii="Century Gothic" w:hAnsi="Century Gothic"/>
        </w:rPr>
        <w:t xml:space="preserve">Lone-Working policy </w:t>
      </w:r>
      <w:r>
        <w:rPr>
          <w:rFonts w:ascii="Century Gothic" w:hAnsi="Century Gothic"/>
        </w:rPr>
        <w:t>must</w:t>
      </w:r>
      <w:r w:rsidRPr="00B26587">
        <w:rPr>
          <w:rFonts w:ascii="Century Gothic" w:hAnsi="Century Gothic"/>
        </w:rPr>
        <w:t xml:space="preserve"> be </w:t>
      </w:r>
      <w:proofErr w:type="gramStart"/>
      <w:r w:rsidRPr="00B26587">
        <w:rPr>
          <w:rFonts w:ascii="Century Gothic" w:hAnsi="Century Gothic"/>
        </w:rPr>
        <w:t>adhered to at all times</w:t>
      </w:r>
      <w:proofErr w:type="gramEnd"/>
      <w:r w:rsidRPr="00B26587">
        <w:rPr>
          <w:rFonts w:ascii="Century Gothic" w:hAnsi="Century Gothic"/>
        </w:rPr>
        <w:t xml:space="preserve"> </w:t>
      </w:r>
      <w:r>
        <w:rPr>
          <w:rFonts w:ascii="Century Gothic" w:hAnsi="Century Gothic"/>
        </w:rPr>
        <w:t xml:space="preserve">when </w:t>
      </w:r>
      <w:r>
        <w:rPr>
          <w:rFonts w:ascii="Century Gothic" w:hAnsi="Century Gothic"/>
        </w:rPr>
        <w:t>working alone</w:t>
      </w:r>
      <w:r w:rsidRPr="00B26587">
        <w:rPr>
          <w:rFonts w:ascii="Century Gothic" w:hAnsi="Century Gothic"/>
        </w:rPr>
        <w:t>.</w:t>
      </w:r>
    </w:p>
    <w:p w14:paraId="464A7F5D" w14:textId="77777777" w:rsidR="00E65267" w:rsidRPr="004144CE" w:rsidRDefault="00E65267" w:rsidP="00E65267">
      <w:pPr>
        <w:spacing w:after="120" w:line="276" w:lineRule="auto"/>
        <w:jc w:val="both"/>
        <w:rPr>
          <w:rFonts w:ascii="Century Gothic" w:hAnsi="Century Gothic"/>
          <w:b/>
        </w:rPr>
      </w:pPr>
      <w:r w:rsidRPr="004144CE">
        <w:rPr>
          <w:rFonts w:ascii="Century Gothic" w:hAnsi="Century Gothic"/>
          <w:b/>
        </w:rPr>
        <w:t>Don’t</w:t>
      </w:r>
    </w:p>
    <w:p w14:paraId="3304E61B" w14:textId="77777777" w:rsidR="00E65267" w:rsidRPr="00227014" w:rsidRDefault="00E65267" w:rsidP="00E65267">
      <w:pPr>
        <w:pStyle w:val="ListParagraph"/>
        <w:numPr>
          <w:ilvl w:val="0"/>
          <w:numId w:val="7"/>
        </w:numPr>
        <w:spacing w:after="120" w:line="276" w:lineRule="auto"/>
        <w:jc w:val="both"/>
        <w:rPr>
          <w:rFonts w:ascii="Century Gothic" w:hAnsi="Century Gothic"/>
        </w:rPr>
      </w:pPr>
      <w:r w:rsidRPr="00227014">
        <w:rPr>
          <w:rFonts w:ascii="Century Gothic" w:hAnsi="Century Gothic"/>
        </w:rPr>
        <w:t xml:space="preserve">Accept </w:t>
      </w:r>
      <w:r>
        <w:rPr>
          <w:rFonts w:ascii="Century Gothic" w:hAnsi="Century Gothic"/>
        </w:rPr>
        <w:t xml:space="preserve">gifts </w:t>
      </w:r>
      <w:r w:rsidRPr="00227014">
        <w:rPr>
          <w:rFonts w:ascii="Century Gothic" w:hAnsi="Century Gothic"/>
        </w:rPr>
        <w:t>from patients,</w:t>
      </w:r>
      <w:r>
        <w:rPr>
          <w:rFonts w:ascii="Century Gothic" w:hAnsi="Century Gothic"/>
        </w:rPr>
        <w:t xml:space="preserve"> </w:t>
      </w:r>
      <w:proofErr w:type="gramStart"/>
      <w:r>
        <w:rPr>
          <w:rFonts w:ascii="Century Gothic" w:hAnsi="Century Gothic"/>
        </w:rPr>
        <w:t xml:space="preserve">clients, </w:t>
      </w:r>
      <w:r w:rsidRPr="00227014">
        <w:rPr>
          <w:rFonts w:ascii="Century Gothic" w:hAnsi="Century Gothic"/>
        </w:rPr>
        <w:t xml:space="preserve"> service</w:t>
      </w:r>
      <w:proofErr w:type="gramEnd"/>
      <w:r w:rsidRPr="00227014">
        <w:rPr>
          <w:rFonts w:ascii="Century Gothic" w:hAnsi="Century Gothic"/>
        </w:rPr>
        <w:t xml:space="preserve"> users or family members</w:t>
      </w:r>
      <w:r>
        <w:rPr>
          <w:rFonts w:ascii="Century Gothic" w:hAnsi="Century Gothic"/>
        </w:rPr>
        <w:t xml:space="preserve"> as per the organisations gift policy.</w:t>
      </w:r>
    </w:p>
    <w:p w14:paraId="5DFC730C" w14:textId="77777777" w:rsidR="00E65267" w:rsidRPr="00227014" w:rsidRDefault="00E65267" w:rsidP="00E65267">
      <w:pPr>
        <w:pStyle w:val="ListParagraph"/>
        <w:numPr>
          <w:ilvl w:val="0"/>
          <w:numId w:val="7"/>
        </w:numPr>
        <w:spacing w:after="200" w:line="276" w:lineRule="auto"/>
        <w:jc w:val="both"/>
        <w:rPr>
          <w:rFonts w:ascii="Century Gothic" w:hAnsi="Century Gothic"/>
        </w:rPr>
      </w:pPr>
      <w:r w:rsidRPr="00227014">
        <w:rPr>
          <w:rFonts w:ascii="Century Gothic" w:hAnsi="Century Gothic"/>
        </w:rPr>
        <w:t>Administer medication</w:t>
      </w:r>
      <w:r>
        <w:rPr>
          <w:rFonts w:ascii="Century Gothic" w:hAnsi="Century Gothic"/>
        </w:rPr>
        <w:t xml:space="preserve"> or give medical </w:t>
      </w:r>
      <w:proofErr w:type="gramStart"/>
      <w:r>
        <w:rPr>
          <w:rFonts w:ascii="Century Gothic" w:hAnsi="Century Gothic"/>
        </w:rPr>
        <w:t>advice;</w:t>
      </w:r>
      <w:proofErr w:type="gramEnd"/>
    </w:p>
    <w:p w14:paraId="38D67A03" w14:textId="40C798DA" w:rsidR="00E65267" w:rsidRPr="00227014" w:rsidRDefault="00E65267" w:rsidP="00E65267">
      <w:pPr>
        <w:pStyle w:val="ListParagraph"/>
        <w:numPr>
          <w:ilvl w:val="0"/>
          <w:numId w:val="7"/>
        </w:numPr>
        <w:spacing w:after="200" w:line="276" w:lineRule="auto"/>
        <w:jc w:val="both"/>
        <w:rPr>
          <w:rFonts w:ascii="Century Gothic" w:hAnsi="Century Gothic"/>
        </w:rPr>
      </w:pPr>
      <w:r w:rsidRPr="00227014">
        <w:rPr>
          <w:rFonts w:ascii="Century Gothic" w:hAnsi="Century Gothic"/>
        </w:rPr>
        <w:t xml:space="preserve">Undertake any form of personal care </w:t>
      </w:r>
      <w:proofErr w:type="gramStart"/>
      <w:r w:rsidRPr="00227014">
        <w:rPr>
          <w:rFonts w:ascii="Century Gothic" w:hAnsi="Century Gothic"/>
        </w:rPr>
        <w:t>e.g.</w:t>
      </w:r>
      <w:proofErr w:type="gramEnd"/>
      <w:r w:rsidRPr="00227014">
        <w:rPr>
          <w:rFonts w:ascii="Century Gothic" w:hAnsi="Century Gothic"/>
        </w:rPr>
        <w:t xml:space="preserve"> toileting, washing, dressing,</w:t>
      </w:r>
      <w:r>
        <w:rPr>
          <w:rFonts w:ascii="Century Gothic" w:hAnsi="Century Gothic"/>
        </w:rPr>
        <w:t xml:space="preserve"> </w:t>
      </w:r>
      <w:r w:rsidRPr="009E26BB">
        <w:rPr>
          <w:rFonts w:ascii="Century Gothic" w:hAnsi="Century Gothic"/>
        </w:rPr>
        <w:t xml:space="preserve">assisting </w:t>
      </w:r>
      <w:r w:rsidR="00753760" w:rsidRPr="009E26BB">
        <w:rPr>
          <w:rFonts w:ascii="Century Gothic" w:hAnsi="Century Gothic"/>
        </w:rPr>
        <w:t>any patient</w:t>
      </w:r>
      <w:r w:rsidRPr="009E26BB">
        <w:rPr>
          <w:rFonts w:ascii="Century Gothic" w:hAnsi="Century Gothic"/>
        </w:rPr>
        <w:t xml:space="preserve"> </w:t>
      </w:r>
      <w:r>
        <w:rPr>
          <w:rFonts w:ascii="Century Gothic" w:hAnsi="Century Gothic"/>
        </w:rPr>
        <w:t xml:space="preserve">or client </w:t>
      </w:r>
      <w:r w:rsidRPr="009E26BB">
        <w:rPr>
          <w:rFonts w:ascii="Century Gothic" w:hAnsi="Century Gothic"/>
        </w:rPr>
        <w:t>with moving and handling</w:t>
      </w:r>
      <w:r>
        <w:rPr>
          <w:rFonts w:ascii="Century Gothic" w:hAnsi="Century Gothic"/>
        </w:rPr>
        <w:t>;</w:t>
      </w:r>
    </w:p>
    <w:p w14:paraId="17139916" w14:textId="77777777" w:rsidR="00E65267" w:rsidRPr="00227014" w:rsidRDefault="00E65267" w:rsidP="00E65267">
      <w:pPr>
        <w:pStyle w:val="ListParagraph"/>
        <w:numPr>
          <w:ilvl w:val="0"/>
          <w:numId w:val="7"/>
        </w:numPr>
        <w:spacing w:after="200" w:line="276" w:lineRule="auto"/>
        <w:jc w:val="both"/>
        <w:rPr>
          <w:rFonts w:ascii="Century Gothic" w:hAnsi="Century Gothic"/>
        </w:rPr>
      </w:pPr>
      <w:r w:rsidRPr="00227014">
        <w:rPr>
          <w:rFonts w:ascii="Century Gothic" w:hAnsi="Century Gothic"/>
        </w:rPr>
        <w:t xml:space="preserve">Lift or move heavy </w:t>
      </w:r>
      <w:proofErr w:type="gramStart"/>
      <w:r w:rsidRPr="00227014">
        <w:rPr>
          <w:rFonts w:ascii="Century Gothic" w:hAnsi="Century Gothic"/>
        </w:rPr>
        <w:t>objects</w:t>
      </w:r>
      <w:r>
        <w:rPr>
          <w:rFonts w:ascii="Century Gothic" w:hAnsi="Century Gothic"/>
        </w:rPr>
        <w:t>;</w:t>
      </w:r>
      <w:proofErr w:type="gramEnd"/>
    </w:p>
    <w:p w14:paraId="65E4AC38" w14:textId="77777777" w:rsidR="00E65267" w:rsidRPr="00227014" w:rsidRDefault="00E65267" w:rsidP="00E65267">
      <w:pPr>
        <w:pStyle w:val="ListParagraph"/>
        <w:numPr>
          <w:ilvl w:val="0"/>
          <w:numId w:val="7"/>
        </w:numPr>
        <w:spacing w:after="200" w:line="276" w:lineRule="auto"/>
        <w:jc w:val="both"/>
        <w:rPr>
          <w:rFonts w:ascii="Century Gothic" w:hAnsi="Century Gothic"/>
        </w:rPr>
      </w:pPr>
      <w:r w:rsidRPr="00227014">
        <w:rPr>
          <w:rFonts w:ascii="Century Gothic" w:hAnsi="Century Gothic"/>
        </w:rPr>
        <w:t xml:space="preserve">Become involved in family disputes or personal </w:t>
      </w:r>
      <w:proofErr w:type="gramStart"/>
      <w:r w:rsidRPr="00227014">
        <w:rPr>
          <w:rFonts w:ascii="Century Gothic" w:hAnsi="Century Gothic"/>
        </w:rPr>
        <w:t>affairs</w:t>
      </w:r>
      <w:r>
        <w:rPr>
          <w:rFonts w:ascii="Century Gothic" w:hAnsi="Century Gothic"/>
        </w:rPr>
        <w:t>;</w:t>
      </w:r>
      <w:proofErr w:type="gramEnd"/>
    </w:p>
    <w:p w14:paraId="10AFC846" w14:textId="77777777" w:rsidR="00E65267" w:rsidRPr="00227014" w:rsidRDefault="00E65267" w:rsidP="00E65267">
      <w:pPr>
        <w:pStyle w:val="ListParagraph"/>
        <w:numPr>
          <w:ilvl w:val="0"/>
          <w:numId w:val="7"/>
        </w:numPr>
        <w:spacing w:after="200" w:line="276" w:lineRule="auto"/>
        <w:jc w:val="both"/>
        <w:rPr>
          <w:rFonts w:ascii="Century Gothic" w:hAnsi="Century Gothic"/>
        </w:rPr>
      </w:pPr>
      <w:r w:rsidRPr="00227014">
        <w:rPr>
          <w:rFonts w:ascii="Century Gothic" w:hAnsi="Century Gothic"/>
        </w:rPr>
        <w:t xml:space="preserve">Enforce your own religious or political opinions on a </w:t>
      </w:r>
      <w:proofErr w:type="gramStart"/>
      <w:r w:rsidRPr="00227014">
        <w:rPr>
          <w:rFonts w:ascii="Century Gothic" w:hAnsi="Century Gothic"/>
        </w:rPr>
        <w:t>person</w:t>
      </w:r>
      <w:r>
        <w:rPr>
          <w:rFonts w:ascii="Century Gothic" w:hAnsi="Century Gothic"/>
        </w:rPr>
        <w:t>;</w:t>
      </w:r>
      <w:proofErr w:type="gramEnd"/>
    </w:p>
    <w:p w14:paraId="42A2D66F" w14:textId="443FB864" w:rsidR="00E65267" w:rsidRDefault="00E65267" w:rsidP="00E65267">
      <w:pPr>
        <w:pStyle w:val="ListParagraph"/>
        <w:numPr>
          <w:ilvl w:val="0"/>
          <w:numId w:val="7"/>
        </w:numPr>
        <w:spacing w:after="200" w:line="276" w:lineRule="auto"/>
        <w:jc w:val="both"/>
        <w:rPr>
          <w:rFonts w:ascii="Century Gothic" w:hAnsi="Century Gothic"/>
        </w:rPr>
      </w:pPr>
      <w:r w:rsidRPr="00227014">
        <w:rPr>
          <w:rFonts w:ascii="Century Gothic" w:hAnsi="Century Gothic"/>
        </w:rPr>
        <w:t xml:space="preserve">Give your personal contact details to the </w:t>
      </w:r>
      <w:r>
        <w:rPr>
          <w:rFonts w:ascii="Century Gothic" w:hAnsi="Century Gothic"/>
        </w:rPr>
        <w:t xml:space="preserve">patient, client, service user or family members. </w:t>
      </w:r>
      <w:r w:rsidRPr="00227014">
        <w:rPr>
          <w:rFonts w:ascii="Century Gothic" w:hAnsi="Century Gothic"/>
        </w:rPr>
        <w:t xml:space="preserve"> Any requests for your contact details should be shared with your Line </w:t>
      </w:r>
      <w:proofErr w:type="gramStart"/>
      <w:r w:rsidRPr="00227014">
        <w:rPr>
          <w:rFonts w:ascii="Century Gothic" w:hAnsi="Century Gothic"/>
        </w:rPr>
        <w:t>Man</w:t>
      </w:r>
      <w:r w:rsidR="00753760">
        <w:rPr>
          <w:rFonts w:ascii="Century Gothic" w:hAnsi="Century Gothic"/>
        </w:rPr>
        <w:t>a</w:t>
      </w:r>
      <w:r w:rsidRPr="00227014">
        <w:rPr>
          <w:rFonts w:ascii="Century Gothic" w:hAnsi="Century Gothic"/>
        </w:rPr>
        <w:t>ger</w:t>
      </w:r>
      <w:r>
        <w:rPr>
          <w:rFonts w:ascii="Century Gothic" w:hAnsi="Century Gothic"/>
        </w:rPr>
        <w:t>;</w:t>
      </w:r>
      <w:proofErr w:type="gramEnd"/>
    </w:p>
    <w:p w14:paraId="7C093238" w14:textId="77777777" w:rsidR="00E65267" w:rsidRPr="00411F9C" w:rsidRDefault="00E65267" w:rsidP="00E65267">
      <w:pPr>
        <w:pStyle w:val="ListParagraph"/>
        <w:numPr>
          <w:ilvl w:val="0"/>
          <w:numId w:val="7"/>
        </w:numPr>
        <w:spacing w:after="200" w:line="276" w:lineRule="auto"/>
        <w:jc w:val="both"/>
        <w:rPr>
          <w:rFonts w:ascii="Century Gothic" w:hAnsi="Century Gothic"/>
        </w:rPr>
      </w:pPr>
      <w:r w:rsidRPr="00411F9C">
        <w:rPr>
          <w:rFonts w:ascii="Century Gothic" w:hAnsi="Century Gothic"/>
        </w:rPr>
        <w:t xml:space="preserve">Endorse any products, hospitals, organisations, services or health </w:t>
      </w:r>
      <w:proofErr w:type="gramStart"/>
      <w:r w:rsidRPr="00411F9C">
        <w:rPr>
          <w:rFonts w:ascii="Century Gothic" w:hAnsi="Century Gothic"/>
        </w:rPr>
        <w:t>professionals;</w:t>
      </w:r>
      <w:proofErr w:type="gramEnd"/>
    </w:p>
    <w:p w14:paraId="07D87CA4" w14:textId="77777777" w:rsidR="00E65267" w:rsidRDefault="00E65267" w:rsidP="00E65267">
      <w:pPr>
        <w:pStyle w:val="ListParagraph"/>
        <w:numPr>
          <w:ilvl w:val="0"/>
          <w:numId w:val="7"/>
        </w:numPr>
        <w:spacing w:after="200" w:line="276" w:lineRule="auto"/>
        <w:jc w:val="both"/>
        <w:rPr>
          <w:rFonts w:ascii="Century Gothic" w:hAnsi="Century Gothic"/>
        </w:rPr>
      </w:pPr>
      <w:r w:rsidRPr="00411F9C">
        <w:rPr>
          <w:rFonts w:ascii="Century Gothic" w:hAnsi="Century Gothic"/>
        </w:rPr>
        <w:t>Undertake any duties that have not been previously agreed.</w:t>
      </w:r>
    </w:p>
    <w:p w14:paraId="30D1F1CF" w14:textId="0F6072DA" w:rsidR="00E65267" w:rsidRDefault="00E65267" w:rsidP="00E65267">
      <w:pPr>
        <w:jc w:val="both"/>
        <w:rPr>
          <w:rFonts w:ascii="Century Gothic" w:hAnsi="Century Gothic" w:cs="Arial"/>
        </w:rPr>
      </w:pPr>
      <w:r>
        <w:rPr>
          <w:rFonts w:ascii="Century Gothic" w:hAnsi="Century Gothic" w:cs="Arial"/>
        </w:rPr>
        <w:t>V</w:t>
      </w:r>
      <w:r w:rsidRPr="00B26587">
        <w:rPr>
          <w:rFonts w:ascii="Century Gothic" w:hAnsi="Century Gothic" w:cs="Arial"/>
        </w:rPr>
        <w:t>olunteers may use their own vehicles for where appropriate – after notifying their insurance provider and providing a copy of their driving licence</w:t>
      </w:r>
      <w:r>
        <w:rPr>
          <w:rFonts w:ascii="Century Gothic" w:hAnsi="Century Gothic" w:cs="Arial"/>
        </w:rPr>
        <w:t>.</w:t>
      </w:r>
    </w:p>
    <w:p w14:paraId="3C4526D8" w14:textId="011C2292" w:rsidR="007154D8" w:rsidRPr="00E65267" w:rsidRDefault="00E65267" w:rsidP="00E65267">
      <w:pPr>
        <w:jc w:val="both"/>
        <w:rPr>
          <w:rFonts w:ascii="Century Gothic" w:hAnsi="Century Gothic"/>
        </w:rPr>
      </w:pPr>
      <w:r>
        <w:rPr>
          <w:rFonts w:ascii="Century Gothic" w:hAnsi="Century Gothic" w:cs="Arial"/>
        </w:rPr>
        <w:t xml:space="preserve">Please see the Volunteer Handbook for more information regarding volunteering including support, </w:t>
      </w:r>
      <w:proofErr w:type="gramStart"/>
      <w:r>
        <w:rPr>
          <w:rFonts w:ascii="Century Gothic" w:hAnsi="Century Gothic" w:cs="Arial"/>
        </w:rPr>
        <w:t>training</w:t>
      </w:r>
      <w:proofErr w:type="gramEnd"/>
      <w:r>
        <w:rPr>
          <w:rFonts w:ascii="Century Gothic" w:hAnsi="Century Gothic" w:cs="Arial"/>
        </w:rPr>
        <w:t xml:space="preserve"> and expenses.</w:t>
      </w:r>
    </w:p>
    <w:sectPr w:rsidR="007154D8" w:rsidRPr="00E65267" w:rsidSect="00934DF4">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D98D" w14:textId="77777777" w:rsidR="009A4F74" w:rsidRDefault="009A4F74">
      <w:pPr>
        <w:spacing w:after="0" w:line="240" w:lineRule="auto"/>
      </w:pPr>
      <w:r>
        <w:separator/>
      </w:r>
    </w:p>
  </w:endnote>
  <w:endnote w:type="continuationSeparator" w:id="0">
    <w:p w14:paraId="7242FE6E" w14:textId="77777777" w:rsidR="009A4F74" w:rsidRDefault="009A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D50C" w14:textId="77777777" w:rsidR="00CE4FF9" w:rsidRDefault="00E00D3E"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5B1630" w14:textId="77777777" w:rsidR="00CE4FF9" w:rsidRDefault="00000000"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950D" w14:textId="77777777" w:rsidR="00CE4FF9" w:rsidRPr="002C4B35" w:rsidRDefault="00000000"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B4A9" w14:textId="77777777" w:rsidR="009A4F74" w:rsidRDefault="009A4F74">
      <w:pPr>
        <w:spacing w:after="0" w:line="240" w:lineRule="auto"/>
      </w:pPr>
      <w:r>
        <w:separator/>
      </w:r>
    </w:p>
  </w:footnote>
  <w:footnote w:type="continuationSeparator" w:id="0">
    <w:p w14:paraId="1FD20EB1" w14:textId="77777777" w:rsidR="009A4F74" w:rsidRDefault="009A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D7C3" w14:textId="73A171F0" w:rsidR="00D1321D" w:rsidRDefault="00C06AB4" w:rsidP="00D1321D">
    <w:pPr>
      <w:pStyle w:val="Header"/>
      <w:jc w:val="right"/>
    </w:pPr>
    <w:r>
      <w:rPr>
        <w:b/>
        <w:noProof/>
        <w:color w:val="1F497D"/>
        <w:lang w:eastAsia="en-GB"/>
      </w:rPr>
      <w:fldChar w:fldCharType="begin"/>
    </w:r>
    <w:r>
      <w:rPr>
        <w:b/>
        <w:noProof/>
        <w:color w:val="1F497D"/>
        <w:lang w:eastAsia="en-GB"/>
      </w:rPr>
      <w:instrText xml:space="preserve"> INCLUDEPICTURE  "cid:image003.jpg@01D613F1.732CCBD0" \* MERGEFORMATINET </w:instrText>
    </w:r>
    <w:r>
      <w:rPr>
        <w:b/>
        <w:noProof/>
        <w:color w:val="1F497D"/>
        <w:lang w:eastAsia="en-GB"/>
      </w:rPr>
      <w:fldChar w:fldCharType="separate"/>
    </w:r>
    <w:r w:rsidR="0047734B">
      <w:rPr>
        <w:b/>
        <w:noProof/>
        <w:color w:val="1F497D"/>
        <w:lang w:eastAsia="en-GB"/>
      </w:rPr>
      <w:fldChar w:fldCharType="begin"/>
    </w:r>
    <w:r w:rsidR="0047734B">
      <w:rPr>
        <w:b/>
        <w:noProof/>
        <w:color w:val="1F497D"/>
        <w:lang w:eastAsia="en-GB"/>
      </w:rPr>
      <w:instrText xml:space="preserve"> INCLUDEPICTURE  "cid:image003.jpg@01D613F1.732CCBD0" \* MERGEFORMATINET </w:instrText>
    </w:r>
    <w:r w:rsidR="0047734B">
      <w:rPr>
        <w:b/>
        <w:noProof/>
        <w:color w:val="1F497D"/>
        <w:lang w:eastAsia="en-GB"/>
      </w:rPr>
      <w:fldChar w:fldCharType="separate"/>
    </w:r>
    <w:r w:rsidR="00000000">
      <w:rPr>
        <w:b/>
        <w:noProof/>
        <w:color w:val="1F497D"/>
        <w:lang w:eastAsia="en-GB"/>
      </w:rPr>
      <w:fldChar w:fldCharType="begin"/>
    </w:r>
    <w:r w:rsidR="00000000">
      <w:rPr>
        <w:b/>
        <w:noProof/>
        <w:color w:val="1F497D"/>
        <w:lang w:eastAsia="en-GB"/>
      </w:rPr>
      <w:instrText xml:space="preserve"> INCLUDEPICTURE  "cid:image003.jpg@01D613F1.732CCBD0" \* MERGEFORMATINET </w:instrText>
    </w:r>
    <w:r w:rsidR="00000000">
      <w:rPr>
        <w:b/>
        <w:noProof/>
        <w:color w:val="1F497D"/>
        <w:lang w:eastAsia="en-GB"/>
      </w:rPr>
      <w:fldChar w:fldCharType="separate"/>
    </w:r>
    <w:r w:rsidR="000011A5">
      <w:rPr>
        <w:b/>
        <w:noProof/>
        <w:color w:val="1F497D"/>
        <w:lang w:eastAsia="en-GB"/>
      </w:rPr>
      <w:pict w14:anchorId="47E20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52.5pt;visibility:visible">
          <v:imagedata r:id="rId1" r:href="rId2"/>
        </v:shape>
      </w:pict>
    </w:r>
    <w:r w:rsidR="00000000">
      <w:rPr>
        <w:b/>
        <w:noProof/>
        <w:color w:val="1F497D"/>
        <w:lang w:eastAsia="en-GB"/>
      </w:rPr>
      <w:fldChar w:fldCharType="end"/>
    </w:r>
    <w:r w:rsidR="0047734B">
      <w:rPr>
        <w:b/>
        <w:noProof/>
        <w:color w:val="1F497D"/>
        <w:lang w:eastAsia="en-GB"/>
      </w:rPr>
      <w:fldChar w:fldCharType="end"/>
    </w:r>
    <w:r>
      <w:rPr>
        <w:b/>
        <w:noProof/>
        <w:color w:val="1F497D"/>
        <w:lang w:eastAsia="en-GB"/>
      </w:rPr>
      <w:fldChar w:fldCharType="end"/>
    </w:r>
    <w:r w:rsidR="00E00D3E">
      <w:t xml:space="preserve">   </w:t>
    </w:r>
    <w:r w:rsidR="00E00D3E" w:rsidRPr="00286E13">
      <w:rPr>
        <w:noProof/>
        <w:lang w:eastAsia="en-GB"/>
      </w:rPr>
      <w:drawing>
        <wp:inline distT="0" distB="0" distL="0" distR="0" wp14:anchorId="449ADE96" wp14:editId="46C0F5C5">
          <wp:extent cx="1310640" cy="731520"/>
          <wp:effectExtent l="0" t="0" r="3810" b="0"/>
          <wp:docPr id="1583390645"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0640" cy="731520"/>
                  </a:xfrm>
                  <a:prstGeom prst="rect">
                    <a:avLst/>
                  </a:prstGeom>
                  <a:noFill/>
                  <a:ln>
                    <a:noFill/>
                  </a:ln>
                </pic:spPr>
              </pic:pic>
            </a:graphicData>
          </a:graphic>
        </wp:inline>
      </w:drawing>
    </w:r>
    <w:r w:rsidR="00E00D3E">
      <w:rPr>
        <w:noProof/>
        <w:lang w:eastAsia="en-GB"/>
      </w:rPr>
      <w:t xml:space="preserve">     </w:t>
    </w:r>
    <w:r w:rsidR="00E00D3E">
      <w:rPr>
        <w:noProof/>
      </w:rPr>
      <w:drawing>
        <wp:inline distT="0" distB="0" distL="0" distR="0" wp14:anchorId="0459FF6E" wp14:editId="43FCED92">
          <wp:extent cx="807720" cy="716280"/>
          <wp:effectExtent l="0" t="0" r="0" b="7620"/>
          <wp:docPr id="17113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77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25E"/>
    <w:multiLevelType w:val="hybridMultilevel"/>
    <w:tmpl w:val="500EB7C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CF4A64"/>
    <w:multiLevelType w:val="hybridMultilevel"/>
    <w:tmpl w:val="51C41B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BD532E"/>
    <w:multiLevelType w:val="hybridMultilevel"/>
    <w:tmpl w:val="640A72E4"/>
    <w:lvl w:ilvl="0" w:tplc="13FAC970">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F20E1"/>
    <w:multiLevelType w:val="hybridMultilevel"/>
    <w:tmpl w:val="CBFC0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C4D0F5E"/>
    <w:multiLevelType w:val="hybridMultilevel"/>
    <w:tmpl w:val="5EB8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D71E3"/>
    <w:multiLevelType w:val="hybridMultilevel"/>
    <w:tmpl w:val="F356B5CE"/>
    <w:lvl w:ilvl="0" w:tplc="F15E3F7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C36D5B"/>
    <w:multiLevelType w:val="hybridMultilevel"/>
    <w:tmpl w:val="0C62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027F2"/>
    <w:multiLevelType w:val="hybridMultilevel"/>
    <w:tmpl w:val="7636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773823">
    <w:abstractNumId w:val="5"/>
  </w:num>
  <w:num w:numId="2" w16cid:durableId="1620069631">
    <w:abstractNumId w:val="3"/>
  </w:num>
  <w:num w:numId="3" w16cid:durableId="887030938">
    <w:abstractNumId w:val="1"/>
  </w:num>
  <w:num w:numId="4" w16cid:durableId="1338649731">
    <w:abstractNumId w:val="2"/>
  </w:num>
  <w:num w:numId="5" w16cid:durableId="1291665390">
    <w:abstractNumId w:val="0"/>
  </w:num>
  <w:num w:numId="6" w16cid:durableId="449007539">
    <w:abstractNumId w:val="6"/>
  </w:num>
  <w:num w:numId="7" w16cid:durableId="1292250003">
    <w:abstractNumId w:val="7"/>
  </w:num>
  <w:num w:numId="8" w16cid:durableId="2050181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3E"/>
    <w:rsid w:val="000011A5"/>
    <w:rsid w:val="001105F6"/>
    <w:rsid w:val="004144CE"/>
    <w:rsid w:val="0045473E"/>
    <w:rsid w:val="0047734B"/>
    <w:rsid w:val="007154D8"/>
    <w:rsid w:val="00753760"/>
    <w:rsid w:val="007F44F2"/>
    <w:rsid w:val="007F4648"/>
    <w:rsid w:val="00871FD0"/>
    <w:rsid w:val="008D563E"/>
    <w:rsid w:val="009A4F74"/>
    <w:rsid w:val="00BA4CE3"/>
    <w:rsid w:val="00C06AB4"/>
    <w:rsid w:val="00CE003B"/>
    <w:rsid w:val="00DD5586"/>
    <w:rsid w:val="00E00D3E"/>
    <w:rsid w:val="00E10111"/>
    <w:rsid w:val="00E65267"/>
    <w:rsid w:val="00FC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916A1"/>
  <w15:chartTrackingRefBased/>
  <w15:docId w15:val="{EF746B38-4ABB-4A92-A1A7-722D2A4B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00D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0D3E"/>
  </w:style>
  <w:style w:type="paragraph" w:styleId="Header">
    <w:name w:val="header"/>
    <w:basedOn w:val="Normal"/>
    <w:link w:val="HeaderChar"/>
    <w:uiPriority w:val="99"/>
    <w:semiHidden/>
    <w:unhideWhenUsed/>
    <w:rsid w:val="00E00D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0D3E"/>
  </w:style>
  <w:style w:type="character" w:styleId="PageNumber">
    <w:name w:val="page number"/>
    <w:basedOn w:val="DefaultParagraphFont"/>
    <w:rsid w:val="00E00D3E"/>
  </w:style>
  <w:style w:type="paragraph" w:styleId="ListParagraph">
    <w:name w:val="List Paragraph"/>
    <w:basedOn w:val="Normal"/>
    <w:uiPriority w:val="34"/>
    <w:qFormat/>
    <w:rsid w:val="00BA4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613F1.732CCBD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Gisbourne</dc:creator>
  <cp:keywords/>
  <dc:description/>
  <cp:lastModifiedBy>Nicola Lyons</cp:lastModifiedBy>
  <cp:revision>3</cp:revision>
  <dcterms:created xsi:type="dcterms:W3CDTF">2023-07-13T13:20:00Z</dcterms:created>
  <dcterms:modified xsi:type="dcterms:W3CDTF">2023-07-13T13:45:00Z</dcterms:modified>
</cp:coreProperties>
</file>