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4EE67"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181A99B8" w14:textId="77777777" w:rsidR="00703C36" w:rsidRPr="005F6665" w:rsidRDefault="00703C36" w:rsidP="00703C36">
      <w:pPr>
        <w:jc w:val="both"/>
        <w:rPr>
          <w:rFonts w:ascii="Century Gothic" w:hAnsi="Century Gothic"/>
          <w:b/>
          <w:sz w:val="28"/>
          <w:szCs w:val="28"/>
          <w:u w:val="single"/>
          <w:lang w:val="en-GB"/>
        </w:rPr>
      </w:pPr>
      <w:r w:rsidRPr="005F6665">
        <w:rPr>
          <w:rFonts w:ascii="Century Gothic" w:hAnsi="Century Gothic"/>
          <w:b/>
          <w:sz w:val="28"/>
          <w:szCs w:val="28"/>
          <w:u w:val="single"/>
          <w:lang w:val="en-GB"/>
        </w:rPr>
        <w:t xml:space="preserve">Job Description  </w:t>
      </w:r>
    </w:p>
    <w:p w14:paraId="4F87F971" w14:textId="77777777" w:rsidR="00DC7BB9" w:rsidRDefault="00DC7BB9" w:rsidP="00864372">
      <w:pPr>
        <w:rPr>
          <w:rFonts w:ascii="Century Gothic" w:hAnsi="Century Gothic"/>
          <w:b/>
          <w:iCs/>
          <w:lang w:val="en-GB"/>
        </w:rPr>
      </w:pPr>
    </w:p>
    <w:p w14:paraId="2E7941FA" w14:textId="77777777" w:rsidR="00AE07E6" w:rsidRPr="009304C0" w:rsidRDefault="00E94556" w:rsidP="00AE07E6">
      <w:pPr>
        <w:rPr>
          <w:rFonts w:ascii="Century Gothic" w:hAnsi="Century Gothic"/>
          <w:b/>
          <w:bCs/>
        </w:rPr>
      </w:pPr>
      <w:r>
        <w:rPr>
          <w:rFonts w:ascii="Century Gothic" w:hAnsi="Century Gothic"/>
          <w:b/>
          <w:bCs/>
        </w:rPr>
        <w:t>Community Healthcare Assistant (Bank)</w:t>
      </w:r>
    </w:p>
    <w:p w14:paraId="7CE4CE69" w14:textId="77777777" w:rsidR="007A136C" w:rsidRPr="00CD4E2F" w:rsidRDefault="007A136C" w:rsidP="00A52273">
      <w:pPr>
        <w:jc w:val="both"/>
        <w:rPr>
          <w:rFonts w:ascii="Century Gothic" w:hAnsi="Century Gothic"/>
          <w:b/>
          <w:lang w:val="en-GB"/>
        </w:rPr>
      </w:pPr>
      <w:bookmarkStart w:id="0" w:name="_Hlk52302570"/>
    </w:p>
    <w:p w14:paraId="70CF93FE" w14:textId="77777777" w:rsidR="00753834" w:rsidRDefault="00753834" w:rsidP="005F6665">
      <w:pPr>
        <w:numPr>
          <w:ilvl w:val="0"/>
          <w:numId w:val="49"/>
        </w:numPr>
        <w:jc w:val="both"/>
        <w:rPr>
          <w:rFonts w:ascii="Century Gothic" w:hAnsi="Century Gothic"/>
          <w:b/>
          <w:u w:val="single"/>
          <w:lang w:val="en-GB"/>
        </w:rPr>
      </w:pPr>
      <w:r w:rsidRPr="005F6665">
        <w:rPr>
          <w:rFonts w:ascii="Century Gothic" w:hAnsi="Century Gothic"/>
          <w:b/>
          <w:u w:val="single"/>
          <w:lang w:val="en-GB"/>
        </w:rPr>
        <w:t>Job Purpose</w:t>
      </w:r>
    </w:p>
    <w:p w14:paraId="666D6F3B" w14:textId="77777777" w:rsidR="00BB07F7" w:rsidRPr="005F6665" w:rsidRDefault="00BB07F7" w:rsidP="00BB07F7">
      <w:pPr>
        <w:ind w:left="720"/>
        <w:jc w:val="both"/>
        <w:rPr>
          <w:rFonts w:ascii="Century Gothic" w:hAnsi="Century Gothic"/>
          <w:b/>
          <w:u w:val="single"/>
          <w:lang w:val="en-GB"/>
        </w:rPr>
      </w:pPr>
    </w:p>
    <w:p w14:paraId="0F51234C" w14:textId="77777777" w:rsidR="00E94556" w:rsidRPr="007E31F7"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To be an effective</w:t>
      </w:r>
      <w:r>
        <w:rPr>
          <w:rFonts w:ascii="Century Gothic" w:hAnsi="Century Gothic"/>
          <w:sz w:val="21"/>
          <w:szCs w:val="21"/>
        </w:rPr>
        <w:t xml:space="preserve"> member</w:t>
      </w:r>
      <w:r w:rsidRPr="007E31F7">
        <w:rPr>
          <w:rFonts w:ascii="Century Gothic" w:hAnsi="Century Gothic"/>
          <w:sz w:val="21"/>
          <w:szCs w:val="21"/>
        </w:rPr>
        <w:t xml:space="preserve"> </w:t>
      </w:r>
      <w:r>
        <w:rPr>
          <w:rFonts w:ascii="Century Gothic" w:hAnsi="Century Gothic"/>
          <w:sz w:val="21"/>
          <w:szCs w:val="21"/>
        </w:rPr>
        <w:t>our</w:t>
      </w:r>
      <w:r w:rsidRPr="007E31F7">
        <w:rPr>
          <w:rFonts w:ascii="Century Gothic" w:hAnsi="Century Gothic"/>
          <w:sz w:val="21"/>
          <w:szCs w:val="21"/>
        </w:rPr>
        <w:t xml:space="preserve"> clinical team to ensure the provision of high-level care</w:t>
      </w:r>
      <w:r>
        <w:rPr>
          <w:rFonts w:ascii="Century Gothic" w:hAnsi="Century Gothic"/>
          <w:sz w:val="21"/>
          <w:szCs w:val="21"/>
        </w:rPr>
        <w:t xml:space="preserve"> (including palliative, end of life and social)</w:t>
      </w:r>
      <w:r w:rsidRPr="007E31F7">
        <w:rPr>
          <w:rFonts w:ascii="Century Gothic" w:hAnsi="Century Gothic"/>
          <w:sz w:val="21"/>
          <w:szCs w:val="21"/>
        </w:rPr>
        <w:t xml:space="preserve"> within a multi-disciplinary approach across all North Yorkshire Hospice Care services.</w:t>
      </w:r>
    </w:p>
    <w:p w14:paraId="36C3CD90" w14:textId="77777777" w:rsidR="0013392B" w:rsidRPr="005F6665" w:rsidRDefault="0013392B" w:rsidP="00A52273">
      <w:pPr>
        <w:jc w:val="both"/>
        <w:rPr>
          <w:rFonts w:ascii="Century Gothic" w:hAnsi="Century Gothic"/>
          <w:lang w:val="en-GB"/>
        </w:rPr>
      </w:pPr>
    </w:p>
    <w:p w14:paraId="10B1D493" w14:textId="77777777" w:rsidR="00FD1BEF" w:rsidRPr="005F6665" w:rsidRDefault="00753834" w:rsidP="005F6665">
      <w:pPr>
        <w:numPr>
          <w:ilvl w:val="0"/>
          <w:numId w:val="49"/>
        </w:numPr>
        <w:jc w:val="both"/>
        <w:rPr>
          <w:rFonts w:ascii="Century Gothic" w:hAnsi="Century Gothic"/>
          <w:b/>
          <w:u w:val="single"/>
          <w:lang w:val="en-GB"/>
        </w:rPr>
      </w:pPr>
      <w:r w:rsidRPr="005F6665">
        <w:rPr>
          <w:rFonts w:ascii="Century Gothic" w:hAnsi="Century Gothic"/>
          <w:b/>
          <w:u w:val="single"/>
          <w:lang w:val="en-GB"/>
        </w:rPr>
        <w:t>Key Tasks</w:t>
      </w:r>
    </w:p>
    <w:p w14:paraId="1134B4EA" w14:textId="77777777" w:rsidR="00E94556" w:rsidRDefault="00E94556" w:rsidP="00E94556">
      <w:pPr>
        <w:jc w:val="both"/>
        <w:rPr>
          <w:rFonts w:ascii="Century Gothic" w:hAnsi="Century Gothic"/>
          <w:bCs/>
          <w:i/>
          <w:iCs/>
          <w:sz w:val="22"/>
          <w:szCs w:val="22"/>
          <w:highlight w:val="yellow"/>
          <w:lang w:val="en-GB"/>
        </w:rPr>
      </w:pPr>
    </w:p>
    <w:p w14:paraId="2E0D409D" w14:textId="77777777" w:rsidR="00E94556" w:rsidRPr="007E31F7" w:rsidRDefault="00E94556" w:rsidP="00E94556">
      <w:pPr>
        <w:numPr>
          <w:ilvl w:val="0"/>
          <w:numId w:val="50"/>
        </w:numPr>
        <w:tabs>
          <w:tab w:val="left" w:pos="709"/>
          <w:tab w:val="left" w:pos="851"/>
          <w:tab w:val="left" w:pos="1134"/>
          <w:tab w:val="left" w:pos="1701"/>
        </w:tabs>
        <w:spacing w:line="276" w:lineRule="auto"/>
        <w:rPr>
          <w:rFonts w:ascii="Century Gothic" w:hAnsi="Century Gothic"/>
          <w:b/>
          <w:noProof/>
          <w:sz w:val="21"/>
          <w:szCs w:val="21"/>
        </w:rPr>
      </w:pPr>
      <w:r w:rsidRPr="007E31F7">
        <w:rPr>
          <w:rFonts w:ascii="Century Gothic" w:hAnsi="Century Gothic"/>
          <w:noProof/>
          <w:sz w:val="21"/>
          <w:szCs w:val="21"/>
        </w:rPr>
        <w:t>To assist patients</w:t>
      </w:r>
      <w:r>
        <w:rPr>
          <w:rFonts w:ascii="Century Gothic" w:hAnsi="Century Gothic"/>
          <w:noProof/>
          <w:sz w:val="21"/>
          <w:szCs w:val="21"/>
        </w:rPr>
        <w:t xml:space="preserve"> and clients</w:t>
      </w:r>
      <w:r w:rsidRPr="007E31F7">
        <w:rPr>
          <w:rFonts w:ascii="Century Gothic" w:hAnsi="Century Gothic"/>
          <w:noProof/>
          <w:sz w:val="21"/>
          <w:szCs w:val="21"/>
        </w:rPr>
        <w:t xml:space="preserve"> with their activities of daily living, </w:t>
      </w:r>
      <w:r>
        <w:rPr>
          <w:rFonts w:ascii="Century Gothic" w:hAnsi="Century Gothic"/>
          <w:noProof/>
          <w:sz w:val="21"/>
          <w:szCs w:val="21"/>
        </w:rPr>
        <w:t xml:space="preserve">reimagining the care and support they need to live their lives with dignity and compassion, providing high quality and specialist palliative, end of life, or social care. </w:t>
      </w:r>
    </w:p>
    <w:p w14:paraId="4D748513"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sidRPr="007E31F7">
        <w:rPr>
          <w:rFonts w:ascii="Century Gothic" w:hAnsi="Century Gothic"/>
          <w:noProof/>
          <w:sz w:val="21"/>
          <w:szCs w:val="21"/>
        </w:rPr>
        <w:tab/>
      </w:r>
    </w:p>
    <w:p w14:paraId="0A221308"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sidRPr="007E31F7">
        <w:rPr>
          <w:rFonts w:ascii="Century Gothic" w:hAnsi="Century Gothic"/>
          <w:noProof/>
          <w:sz w:val="21"/>
          <w:szCs w:val="21"/>
        </w:rPr>
        <w:t xml:space="preserve">2. </w:t>
      </w:r>
      <w:r w:rsidRPr="007E31F7">
        <w:rPr>
          <w:rFonts w:ascii="Century Gothic" w:hAnsi="Century Gothic"/>
          <w:noProof/>
          <w:sz w:val="21"/>
          <w:szCs w:val="21"/>
        </w:rPr>
        <w:tab/>
        <w:t xml:space="preserve">To participate in agreed programmes of care ensuring that all care given is clearly and accurately documented in line with standards and seeking support from senior staff as necessary. </w:t>
      </w:r>
    </w:p>
    <w:p w14:paraId="5840C750"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482B24C0"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sidRPr="007E31F7">
        <w:rPr>
          <w:rFonts w:ascii="Century Gothic" w:hAnsi="Century Gothic"/>
          <w:noProof/>
          <w:sz w:val="21"/>
          <w:szCs w:val="21"/>
        </w:rPr>
        <w:t xml:space="preserve">3. </w:t>
      </w:r>
      <w:r w:rsidRPr="007E31F7">
        <w:rPr>
          <w:rFonts w:ascii="Century Gothic" w:hAnsi="Century Gothic"/>
          <w:noProof/>
          <w:sz w:val="21"/>
          <w:szCs w:val="21"/>
        </w:rPr>
        <w:tab/>
        <w:t xml:space="preserve">To </w:t>
      </w:r>
      <w:r>
        <w:rPr>
          <w:rFonts w:ascii="Century Gothic" w:hAnsi="Century Gothic"/>
          <w:noProof/>
          <w:sz w:val="21"/>
          <w:szCs w:val="21"/>
        </w:rPr>
        <w:t xml:space="preserve">engage with and suport </w:t>
      </w:r>
      <w:r w:rsidRPr="007E31F7">
        <w:rPr>
          <w:rFonts w:ascii="Century Gothic" w:hAnsi="Century Gothic"/>
          <w:noProof/>
          <w:sz w:val="21"/>
          <w:szCs w:val="21"/>
        </w:rPr>
        <w:t xml:space="preserve">all </w:t>
      </w:r>
      <w:r>
        <w:rPr>
          <w:rFonts w:ascii="Century Gothic" w:hAnsi="Century Gothic"/>
          <w:noProof/>
          <w:sz w:val="21"/>
          <w:szCs w:val="21"/>
        </w:rPr>
        <w:t xml:space="preserve">client and </w:t>
      </w:r>
      <w:r w:rsidRPr="007E31F7">
        <w:rPr>
          <w:rFonts w:ascii="Century Gothic" w:hAnsi="Century Gothic"/>
          <w:noProof/>
          <w:sz w:val="21"/>
          <w:szCs w:val="21"/>
        </w:rPr>
        <w:t>patient’s carers</w:t>
      </w:r>
      <w:r>
        <w:rPr>
          <w:rFonts w:ascii="Century Gothic" w:hAnsi="Century Gothic"/>
          <w:noProof/>
          <w:sz w:val="21"/>
          <w:szCs w:val="21"/>
        </w:rPr>
        <w:t>, loved ones, relatives and friends</w:t>
      </w:r>
      <w:r w:rsidRPr="007E31F7">
        <w:rPr>
          <w:rFonts w:ascii="Century Gothic" w:hAnsi="Century Gothic"/>
          <w:noProof/>
          <w:sz w:val="21"/>
          <w:szCs w:val="21"/>
        </w:rPr>
        <w:t xml:space="preserve">, in a courteous and friendly manner, providing additional support as required. </w:t>
      </w:r>
    </w:p>
    <w:p w14:paraId="3A2DA7AD"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04866E18"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 xml:space="preserve">4. </w:t>
      </w:r>
      <w:r>
        <w:rPr>
          <w:rFonts w:ascii="Century Gothic" w:hAnsi="Century Gothic"/>
          <w:noProof/>
          <w:sz w:val="21"/>
          <w:szCs w:val="21"/>
        </w:rPr>
        <w:tab/>
        <w:t>To follow all infection prevention and control policies, procedures and guidelines.</w:t>
      </w:r>
    </w:p>
    <w:p w14:paraId="343A44D1"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3A6EE54F"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5</w:t>
      </w:r>
      <w:r w:rsidRPr="007E31F7">
        <w:rPr>
          <w:rFonts w:ascii="Century Gothic" w:hAnsi="Century Gothic"/>
          <w:noProof/>
          <w:sz w:val="21"/>
          <w:szCs w:val="21"/>
        </w:rPr>
        <w:t xml:space="preserve">. </w:t>
      </w:r>
      <w:r w:rsidRPr="007E31F7">
        <w:rPr>
          <w:rFonts w:ascii="Century Gothic" w:hAnsi="Century Gothic"/>
          <w:noProof/>
          <w:sz w:val="21"/>
          <w:szCs w:val="21"/>
        </w:rPr>
        <w:tab/>
        <w:t xml:space="preserve">To follow North Yorkshire Hospice Care procedures in caring for patients after death and providing support to family and carers as necessary. </w:t>
      </w:r>
    </w:p>
    <w:p w14:paraId="4B5FEA4E"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39AC8DAD"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6</w:t>
      </w:r>
      <w:r w:rsidRPr="007E31F7">
        <w:rPr>
          <w:rFonts w:ascii="Century Gothic" w:hAnsi="Century Gothic"/>
          <w:noProof/>
          <w:sz w:val="21"/>
          <w:szCs w:val="21"/>
        </w:rPr>
        <w:t xml:space="preserve">.  </w:t>
      </w:r>
      <w:r w:rsidRPr="007E31F7">
        <w:rPr>
          <w:rFonts w:ascii="Century Gothic" w:hAnsi="Century Gothic"/>
          <w:noProof/>
          <w:sz w:val="21"/>
          <w:szCs w:val="21"/>
        </w:rPr>
        <w:tab/>
        <w:t xml:space="preserve">To support new members of </w:t>
      </w:r>
      <w:r>
        <w:rPr>
          <w:rFonts w:ascii="Century Gothic" w:hAnsi="Century Gothic"/>
          <w:noProof/>
          <w:sz w:val="21"/>
          <w:szCs w:val="21"/>
        </w:rPr>
        <w:t xml:space="preserve">the team across the organisation </w:t>
      </w:r>
      <w:r w:rsidRPr="007E31F7">
        <w:rPr>
          <w:rFonts w:ascii="Century Gothic" w:hAnsi="Century Gothic"/>
          <w:noProof/>
          <w:sz w:val="21"/>
          <w:szCs w:val="21"/>
        </w:rPr>
        <w:t xml:space="preserve">in their orientation process. </w:t>
      </w:r>
    </w:p>
    <w:p w14:paraId="2BC3E96F"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15DF1B06"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7.</w:t>
      </w:r>
      <w:r w:rsidRPr="007E31F7">
        <w:rPr>
          <w:rFonts w:ascii="Century Gothic" w:hAnsi="Century Gothic"/>
          <w:noProof/>
          <w:sz w:val="21"/>
          <w:szCs w:val="21"/>
        </w:rPr>
        <w:t xml:space="preserve"> </w:t>
      </w:r>
      <w:r w:rsidRPr="007E31F7">
        <w:rPr>
          <w:rFonts w:ascii="Century Gothic" w:hAnsi="Century Gothic"/>
          <w:noProof/>
          <w:sz w:val="21"/>
          <w:szCs w:val="21"/>
        </w:rPr>
        <w:tab/>
        <w:t>To communicate with</w:t>
      </w:r>
      <w:r>
        <w:rPr>
          <w:rFonts w:ascii="Century Gothic" w:hAnsi="Century Gothic"/>
          <w:noProof/>
          <w:sz w:val="21"/>
          <w:szCs w:val="21"/>
        </w:rPr>
        <w:t xml:space="preserve"> external professionals, </w:t>
      </w:r>
      <w:r w:rsidRPr="007E31F7">
        <w:rPr>
          <w:rFonts w:ascii="Century Gothic" w:hAnsi="Century Gothic"/>
          <w:noProof/>
          <w:sz w:val="21"/>
          <w:szCs w:val="21"/>
        </w:rPr>
        <w:t xml:space="preserve">members of the team, </w:t>
      </w:r>
      <w:r>
        <w:rPr>
          <w:rFonts w:ascii="Century Gothic" w:hAnsi="Century Gothic"/>
          <w:noProof/>
          <w:sz w:val="21"/>
          <w:szCs w:val="21"/>
        </w:rPr>
        <w:t xml:space="preserve">clients, </w:t>
      </w:r>
      <w:r w:rsidRPr="007E31F7">
        <w:rPr>
          <w:rFonts w:ascii="Century Gothic" w:hAnsi="Century Gothic"/>
          <w:noProof/>
          <w:sz w:val="21"/>
          <w:szCs w:val="21"/>
        </w:rPr>
        <w:t>patients and carers clearly and effectively, seeking help as needed.</w:t>
      </w:r>
    </w:p>
    <w:p w14:paraId="2B1C6489"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7B49ADD0"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8</w:t>
      </w:r>
      <w:r w:rsidRPr="007E31F7">
        <w:rPr>
          <w:rFonts w:ascii="Century Gothic" w:hAnsi="Century Gothic"/>
          <w:noProof/>
          <w:sz w:val="21"/>
          <w:szCs w:val="21"/>
        </w:rPr>
        <w:t xml:space="preserve">. </w:t>
      </w:r>
      <w:r w:rsidRPr="007E31F7">
        <w:rPr>
          <w:rFonts w:ascii="Century Gothic" w:hAnsi="Century Gothic"/>
          <w:noProof/>
          <w:sz w:val="21"/>
          <w:szCs w:val="21"/>
        </w:rPr>
        <w:tab/>
        <w:t>To work closely with the Multi-disciplinary Team and volunteers, promoting supportive</w:t>
      </w:r>
      <w:r>
        <w:rPr>
          <w:rFonts w:ascii="Century Gothic" w:hAnsi="Century Gothic"/>
          <w:noProof/>
          <w:sz w:val="21"/>
          <w:szCs w:val="21"/>
        </w:rPr>
        <w:t xml:space="preserve"> and collaborative</w:t>
      </w:r>
      <w:r w:rsidRPr="007E31F7">
        <w:rPr>
          <w:rFonts w:ascii="Century Gothic" w:hAnsi="Century Gothic"/>
          <w:noProof/>
          <w:sz w:val="21"/>
          <w:szCs w:val="21"/>
        </w:rPr>
        <w:t xml:space="preserve"> working relationships.</w:t>
      </w:r>
    </w:p>
    <w:p w14:paraId="549E00CB"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4C914BE1"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9</w:t>
      </w:r>
      <w:r w:rsidRPr="007E31F7">
        <w:rPr>
          <w:rFonts w:ascii="Century Gothic" w:hAnsi="Century Gothic"/>
          <w:noProof/>
          <w:sz w:val="21"/>
          <w:szCs w:val="21"/>
        </w:rPr>
        <w:t xml:space="preserve">. </w:t>
      </w:r>
      <w:r w:rsidRPr="007E31F7">
        <w:rPr>
          <w:rFonts w:ascii="Century Gothic" w:hAnsi="Century Gothic"/>
          <w:noProof/>
          <w:sz w:val="21"/>
          <w:szCs w:val="21"/>
        </w:rPr>
        <w:tab/>
        <w:t>To follow North Yorkshire Hospice Care policies and practice in taking care of patients property and valuables.</w:t>
      </w:r>
    </w:p>
    <w:p w14:paraId="7D18D24C"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3C48AC77"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 xml:space="preserve">10. </w:t>
      </w:r>
      <w:r>
        <w:rPr>
          <w:rFonts w:ascii="Century Gothic" w:hAnsi="Century Gothic"/>
          <w:noProof/>
          <w:sz w:val="21"/>
          <w:szCs w:val="21"/>
        </w:rPr>
        <w:tab/>
        <w:t xml:space="preserve">To provide any clinical skills such as medication administration, glucose montioring and any other skills, that are within the operating perameters of the service, that are required within the patients and clients care or care plans and within your trained competencies. </w:t>
      </w:r>
    </w:p>
    <w:p w14:paraId="4B0D18A3" w14:textId="77777777" w:rsid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50770306"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Pr>
          <w:rFonts w:ascii="Century Gothic" w:hAnsi="Century Gothic"/>
          <w:noProof/>
          <w:sz w:val="21"/>
          <w:szCs w:val="21"/>
        </w:rPr>
        <w:t xml:space="preserve">11. </w:t>
      </w:r>
      <w:r>
        <w:rPr>
          <w:rFonts w:ascii="Century Gothic" w:hAnsi="Century Gothic"/>
          <w:noProof/>
          <w:sz w:val="21"/>
          <w:szCs w:val="21"/>
        </w:rPr>
        <w:tab/>
        <w:t xml:space="preserve">To follow moving and handling policies, procedures and training to support the independence and dignity of our patients and clients. </w:t>
      </w:r>
    </w:p>
    <w:p w14:paraId="00BBE6E8" w14:textId="77777777" w:rsidR="00E94556" w:rsidRPr="007E31F7"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p>
    <w:p w14:paraId="43961112" w14:textId="77777777" w:rsidR="00E94556" w:rsidRDefault="00E94556" w:rsidP="00E94556">
      <w:pPr>
        <w:tabs>
          <w:tab w:val="left" w:pos="709"/>
          <w:tab w:val="left" w:pos="851"/>
          <w:tab w:val="left" w:pos="1134"/>
          <w:tab w:val="left" w:pos="1701"/>
        </w:tabs>
        <w:spacing w:line="276" w:lineRule="auto"/>
        <w:ind w:left="720" w:hanging="436"/>
        <w:rPr>
          <w:rFonts w:ascii="Century Gothic" w:hAnsi="Century Gothic"/>
          <w:noProof/>
          <w:sz w:val="21"/>
          <w:szCs w:val="21"/>
        </w:rPr>
      </w:pPr>
      <w:r>
        <w:rPr>
          <w:rFonts w:ascii="Century Gothic" w:hAnsi="Century Gothic"/>
          <w:noProof/>
          <w:sz w:val="21"/>
          <w:szCs w:val="21"/>
        </w:rPr>
        <w:t xml:space="preserve">12. </w:t>
      </w:r>
      <w:r>
        <w:rPr>
          <w:rFonts w:ascii="Century Gothic" w:hAnsi="Century Gothic"/>
          <w:noProof/>
          <w:sz w:val="21"/>
          <w:szCs w:val="21"/>
        </w:rPr>
        <w:tab/>
      </w:r>
      <w:r>
        <w:rPr>
          <w:rFonts w:ascii="Century Gothic" w:hAnsi="Century Gothic"/>
          <w:noProof/>
          <w:sz w:val="21"/>
          <w:szCs w:val="21"/>
        </w:rPr>
        <w:tab/>
      </w:r>
      <w:r w:rsidRPr="007E31F7">
        <w:rPr>
          <w:rFonts w:ascii="Century Gothic" w:hAnsi="Century Gothic"/>
          <w:noProof/>
          <w:sz w:val="21"/>
          <w:szCs w:val="21"/>
        </w:rPr>
        <w:t xml:space="preserve">To maintain a safe working environment at all times, making the best and most economic use of resources, and equipment. </w:t>
      </w:r>
    </w:p>
    <w:p w14:paraId="6F19C19E" w14:textId="77777777" w:rsidR="00E94556" w:rsidRDefault="00E94556" w:rsidP="00E94556">
      <w:pPr>
        <w:tabs>
          <w:tab w:val="left" w:pos="709"/>
          <w:tab w:val="left" w:pos="851"/>
          <w:tab w:val="left" w:pos="1134"/>
          <w:tab w:val="left" w:pos="1701"/>
        </w:tabs>
        <w:spacing w:line="276" w:lineRule="auto"/>
        <w:ind w:left="720" w:hanging="436"/>
        <w:rPr>
          <w:rFonts w:ascii="Century Gothic" w:hAnsi="Century Gothic"/>
          <w:noProof/>
          <w:sz w:val="21"/>
          <w:szCs w:val="21"/>
        </w:rPr>
      </w:pPr>
    </w:p>
    <w:p w14:paraId="4A25CD26" w14:textId="77777777" w:rsidR="00E94556" w:rsidRPr="007E31F7" w:rsidRDefault="00E94556" w:rsidP="00E94556">
      <w:pPr>
        <w:tabs>
          <w:tab w:val="left" w:pos="709"/>
          <w:tab w:val="left" w:pos="851"/>
          <w:tab w:val="left" w:pos="1134"/>
          <w:tab w:val="left" w:pos="1701"/>
        </w:tabs>
        <w:spacing w:line="276" w:lineRule="auto"/>
        <w:ind w:left="720" w:hanging="436"/>
        <w:rPr>
          <w:rFonts w:ascii="Century Gothic" w:hAnsi="Century Gothic"/>
          <w:noProof/>
          <w:sz w:val="21"/>
          <w:szCs w:val="21"/>
        </w:rPr>
      </w:pPr>
      <w:r>
        <w:rPr>
          <w:rFonts w:ascii="Century Gothic" w:hAnsi="Century Gothic"/>
          <w:noProof/>
          <w:sz w:val="21"/>
          <w:szCs w:val="21"/>
        </w:rPr>
        <w:t>13.</w:t>
      </w:r>
      <w:r>
        <w:rPr>
          <w:rFonts w:ascii="Century Gothic" w:hAnsi="Century Gothic"/>
          <w:noProof/>
          <w:sz w:val="21"/>
          <w:szCs w:val="21"/>
        </w:rPr>
        <w:tab/>
        <w:t xml:space="preserve">To work in line with all systems requirements, working with the Hospice Services Team where needed, based on location and service to ensure timely, effective and accurate documentation of care provided and to ensure effective communication of needs between different clinical professionals, shifts or otherwise as required to support patient and client care. </w:t>
      </w:r>
    </w:p>
    <w:p w14:paraId="273C034C" w14:textId="77777777" w:rsidR="00E94556" w:rsidRPr="007E31F7" w:rsidRDefault="00E94556" w:rsidP="00E94556">
      <w:pPr>
        <w:tabs>
          <w:tab w:val="left" w:pos="709"/>
          <w:tab w:val="left" w:pos="851"/>
          <w:tab w:val="left" w:pos="1134"/>
          <w:tab w:val="left" w:pos="1701"/>
        </w:tabs>
        <w:spacing w:line="276" w:lineRule="auto"/>
        <w:ind w:left="709" w:hanging="425"/>
        <w:jc w:val="both"/>
        <w:rPr>
          <w:rFonts w:ascii="Century Gothic" w:hAnsi="Century Gothic"/>
          <w:noProof/>
          <w:sz w:val="21"/>
          <w:szCs w:val="21"/>
        </w:rPr>
      </w:pPr>
      <w:r w:rsidRPr="007E31F7">
        <w:rPr>
          <w:rFonts w:ascii="Century Gothic" w:hAnsi="Century Gothic"/>
          <w:noProof/>
          <w:sz w:val="21"/>
          <w:szCs w:val="21"/>
        </w:rPr>
        <w:tab/>
      </w:r>
      <w:r w:rsidRPr="007E31F7">
        <w:rPr>
          <w:rFonts w:ascii="Century Gothic" w:hAnsi="Century Gothic"/>
          <w:noProof/>
          <w:sz w:val="21"/>
          <w:szCs w:val="21"/>
        </w:rPr>
        <w:tab/>
      </w:r>
    </w:p>
    <w:p w14:paraId="445741F1" w14:textId="77777777" w:rsidR="00E94556" w:rsidRPr="00E94556" w:rsidRDefault="00E94556" w:rsidP="00E94556">
      <w:pPr>
        <w:tabs>
          <w:tab w:val="left" w:pos="709"/>
          <w:tab w:val="left" w:pos="851"/>
          <w:tab w:val="left" w:pos="1134"/>
          <w:tab w:val="left" w:pos="1701"/>
        </w:tabs>
        <w:spacing w:line="276" w:lineRule="auto"/>
        <w:ind w:left="709" w:hanging="425"/>
        <w:rPr>
          <w:rFonts w:ascii="Century Gothic" w:hAnsi="Century Gothic"/>
          <w:noProof/>
          <w:sz w:val="21"/>
          <w:szCs w:val="21"/>
        </w:rPr>
      </w:pPr>
      <w:r w:rsidRPr="007E31F7">
        <w:rPr>
          <w:rFonts w:ascii="Century Gothic" w:hAnsi="Century Gothic"/>
          <w:noProof/>
          <w:sz w:val="21"/>
          <w:szCs w:val="21"/>
        </w:rPr>
        <w:t>1</w:t>
      </w:r>
      <w:r>
        <w:rPr>
          <w:rFonts w:ascii="Century Gothic" w:hAnsi="Century Gothic"/>
          <w:noProof/>
          <w:sz w:val="21"/>
          <w:szCs w:val="21"/>
        </w:rPr>
        <w:t>4</w:t>
      </w:r>
      <w:r w:rsidRPr="007E31F7">
        <w:rPr>
          <w:rFonts w:ascii="Century Gothic" w:hAnsi="Century Gothic"/>
          <w:noProof/>
          <w:sz w:val="21"/>
          <w:szCs w:val="21"/>
        </w:rPr>
        <w:t xml:space="preserve">. </w:t>
      </w:r>
      <w:r w:rsidRPr="007E31F7">
        <w:rPr>
          <w:rFonts w:ascii="Century Gothic" w:hAnsi="Century Gothic"/>
          <w:noProof/>
          <w:sz w:val="21"/>
          <w:szCs w:val="21"/>
        </w:rPr>
        <w:tab/>
        <w:t>To ensure that all aspects of confidentiality</w:t>
      </w:r>
      <w:r>
        <w:rPr>
          <w:rFonts w:ascii="Century Gothic" w:hAnsi="Century Gothic"/>
          <w:noProof/>
          <w:sz w:val="21"/>
          <w:szCs w:val="21"/>
        </w:rPr>
        <w:t xml:space="preserve"> and data protection</w:t>
      </w:r>
      <w:r w:rsidRPr="007E31F7">
        <w:rPr>
          <w:rFonts w:ascii="Century Gothic" w:hAnsi="Century Gothic"/>
          <w:noProof/>
          <w:sz w:val="21"/>
          <w:szCs w:val="21"/>
        </w:rPr>
        <w:t xml:space="preserve"> are maintained in line with North Yorkshire Hospice Care policies and the principles of information governance.</w:t>
      </w:r>
    </w:p>
    <w:p w14:paraId="62899164" w14:textId="77777777" w:rsidR="00E94556" w:rsidRDefault="00E94556" w:rsidP="00E94556">
      <w:pPr>
        <w:spacing w:line="276" w:lineRule="auto"/>
        <w:ind w:left="709" w:hanging="425"/>
        <w:contextualSpacing/>
        <w:rPr>
          <w:rFonts w:ascii="Century Gothic" w:eastAsia="Calibri" w:hAnsi="Century Gothic"/>
          <w:noProof/>
          <w:sz w:val="21"/>
          <w:szCs w:val="21"/>
        </w:rPr>
      </w:pPr>
    </w:p>
    <w:p w14:paraId="529B972C" w14:textId="77777777" w:rsidR="00E94556" w:rsidRDefault="00E94556" w:rsidP="00E94556">
      <w:pPr>
        <w:spacing w:line="276" w:lineRule="auto"/>
        <w:ind w:left="709" w:hanging="425"/>
        <w:contextualSpacing/>
        <w:rPr>
          <w:rFonts w:ascii="Century Gothic" w:hAnsi="Century Gothic"/>
          <w:noProof/>
          <w:sz w:val="21"/>
          <w:szCs w:val="21"/>
        </w:rPr>
      </w:pPr>
      <w:r>
        <w:rPr>
          <w:rFonts w:ascii="Century Gothic" w:eastAsia="Calibri" w:hAnsi="Century Gothic"/>
          <w:noProof/>
          <w:sz w:val="21"/>
          <w:szCs w:val="21"/>
        </w:rPr>
        <w:t>16.</w:t>
      </w:r>
      <w:r>
        <w:rPr>
          <w:rFonts w:ascii="Century Gothic" w:eastAsia="Calibri" w:hAnsi="Century Gothic"/>
          <w:noProof/>
          <w:sz w:val="21"/>
          <w:szCs w:val="21"/>
        </w:rPr>
        <w:tab/>
      </w:r>
      <w:r w:rsidRPr="00083AB9">
        <w:rPr>
          <w:rFonts w:ascii="Century Gothic" w:hAnsi="Century Gothic"/>
          <w:noProof/>
          <w:sz w:val="21"/>
          <w:szCs w:val="21"/>
        </w:rPr>
        <w:t>To use initiative when caring for patients or clients in the community, working flexibly with the changing environments and circumstances, without direct supervision</w:t>
      </w:r>
    </w:p>
    <w:p w14:paraId="360357C4" w14:textId="77777777" w:rsidR="00E94556" w:rsidRDefault="00E94556" w:rsidP="00E94556">
      <w:pPr>
        <w:spacing w:line="276" w:lineRule="auto"/>
        <w:ind w:left="709" w:hanging="425"/>
        <w:contextualSpacing/>
        <w:rPr>
          <w:rFonts w:ascii="Century Gothic" w:eastAsia="Calibri" w:hAnsi="Century Gothic"/>
          <w:noProof/>
          <w:sz w:val="21"/>
          <w:szCs w:val="21"/>
        </w:rPr>
      </w:pPr>
    </w:p>
    <w:p w14:paraId="394AB971" w14:textId="77777777" w:rsidR="00E94556" w:rsidRDefault="00E94556" w:rsidP="00E94556">
      <w:pPr>
        <w:spacing w:line="276" w:lineRule="auto"/>
        <w:ind w:left="709" w:hanging="425"/>
        <w:contextualSpacing/>
        <w:rPr>
          <w:rFonts w:ascii="Century Gothic" w:hAnsi="Century Gothic"/>
          <w:noProof/>
          <w:sz w:val="21"/>
          <w:szCs w:val="21"/>
        </w:rPr>
      </w:pPr>
      <w:r>
        <w:rPr>
          <w:rFonts w:ascii="Century Gothic" w:eastAsia="Calibri" w:hAnsi="Century Gothic"/>
          <w:noProof/>
          <w:sz w:val="21"/>
          <w:szCs w:val="21"/>
        </w:rPr>
        <w:t>17.</w:t>
      </w:r>
      <w:r>
        <w:rPr>
          <w:rFonts w:ascii="Century Gothic" w:eastAsia="Calibri" w:hAnsi="Century Gothic"/>
          <w:noProof/>
          <w:sz w:val="21"/>
          <w:szCs w:val="21"/>
        </w:rPr>
        <w:tab/>
      </w:r>
      <w:r w:rsidRPr="00083AB9">
        <w:rPr>
          <w:rFonts w:ascii="Century Gothic" w:hAnsi="Century Gothic"/>
          <w:noProof/>
          <w:sz w:val="21"/>
          <w:szCs w:val="21"/>
        </w:rPr>
        <w:t xml:space="preserve">To report any unusual ocurrences, changes in patients or clients, or any risks to the organisation as soon as possible to provide support, guidance and follow all instructions given in a timely and responsive way. </w:t>
      </w:r>
    </w:p>
    <w:p w14:paraId="02B90995" w14:textId="77777777" w:rsidR="00E94556" w:rsidRDefault="00E94556" w:rsidP="00E94556">
      <w:pPr>
        <w:spacing w:line="276" w:lineRule="auto"/>
        <w:ind w:left="709" w:hanging="425"/>
        <w:contextualSpacing/>
        <w:rPr>
          <w:rFonts w:ascii="Century Gothic" w:eastAsia="Calibri" w:hAnsi="Century Gothic"/>
          <w:noProof/>
          <w:sz w:val="21"/>
          <w:szCs w:val="21"/>
        </w:rPr>
      </w:pPr>
    </w:p>
    <w:p w14:paraId="0FB15154" w14:textId="77777777" w:rsidR="00E94556" w:rsidRPr="0095032C" w:rsidRDefault="00E94556" w:rsidP="00E94556">
      <w:pPr>
        <w:spacing w:line="276" w:lineRule="auto"/>
        <w:ind w:left="709" w:hanging="425"/>
        <w:contextualSpacing/>
        <w:rPr>
          <w:rFonts w:ascii="Century Gothic" w:eastAsia="Calibri" w:hAnsi="Century Gothic"/>
          <w:noProof/>
          <w:sz w:val="21"/>
          <w:szCs w:val="21"/>
        </w:rPr>
      </w:pPr>
      <w:r>
        <w:rPr>
          <w:rFonts w:ascii="Century Gothic" w:eastAsia="Calibri" w:hAnsi="Century Gothic"/>
          <w:noProof/>
          <w:sz w:val="21"/>
          <w:szCs w:val="21"/>
        </w:rPr>
        <w:t>18.</w:t>
      </w:r>
      <w:r>
        <w:rPr>
          <w:rFonts w:ascii="Century Gothic" w:eastAsia="Calibri" w:hAnsi="Century Gothic"/>
          <w:noProof/>
          <w:sz w:val="21"/>
          <w:szCs w:val="21"/>
        </w:rPr>
        <w:tab/>
      </w:r>
      <w:r w:rsidRPr="00083AB9">
        <w:rPr>
          <w:rFonts w:ascii="Century Gothic" w:hAnsi="Century Gothic"/>
          <w:noProof/>
          <w:sz w:val="21"/>
          <w:szCs w:val="21"/>
        </w:rPr>
        <w:t>To think laterally about additional services/ways of working to improve quality and outcomes for patients and clients</w:t>
      </w:r>
    </w:p>
    <w:p w14:paraId="2089BFD6" w14:textId="77777777" w:rsidR="005F6665" w:rsidRDefault="005F6665" w:rsidP="005F6665">
      <w:pPr>
        <w:jc w:val="both"/>
        <w:rPr>
          <w:rFonts w:ascii="Century Gothic" w:hAnsi="Century Gothic"/>
          <w:bCs/>
          <w:sz w:val="22"/>
          <w:szCs w:val="22"/>
          <w:lang w:val="en-GB"/>
        </w:rPr>
      </w:pPr>
    </w:p>
    <w:p w14:paraId="5F9147B0" w14:textId="77777777" w:rsidR="000B63C8" w:rsidRDefault="00B21154" w:rsidP="00B21154">
      <w:pPr>
        <w:jc w:val="both"/>
        <w:rPr>
          <w:rFonts w:ascii="Century Gothic" w:hAnsi="Century Gothic"/>
          <w:bCs/>
          <w:sz w:val="22"/>
          <w:szCs w:val="22"/>
          <w:lang w:val="en-GB"/>
        </w:rPr>
      </w:pPr>
      <w:r w:rsidRPr="00B21154">
        <w:rPr>
          <w:rFonts w:ascii="Century Gothic" w:hAnsi="Century Gothic"/>
          <w:bCs/>
          <w:sz w:val="22"/>
          <w:szCs w:val="22"/>
          <w:lang w:val="en-GB"/>
        </w:rPr>
        <w:t>The above is not an exhaustive list of duties and you will be expected to perform different</w:t>
      </w:r>
      <w:r>
        <w:rPr>
          <w:rFonts w:ascii="Century Gothic" w:hAnsi="Century Gothic"/>
          <w:bCs/>
          <w:sz w:val="22"/>
          <w:szCs w:val="22"/>
          <w:lang w:val="en-GB"/>
        </w:rPr>
        <w:t xml:space="preserve"> </w:t>
      </w:r>
      <w:r w:rsidRPr="00B21154">
        <w:rPr>
          <w:rFonts w:ascii="Century Gothic" w:hAnsi="Century Gothic"/>
          <w:bCs/>
          <w:sz w:val="22"/>
          <w:szCs w:val="22"/>
          <w:lang w:val="en-GB"/>
        </w:rPr>
        <w:t>tasks as necessitated by your changing role within the organisation and the overall business</w:t>
      </w:r>
      <w:r>
        <w:rPr>
          <w:rFonts w:ascii="Century Gothic" w:hAnsi="Century Gothic"/>
          <w:bCs/>
          <w:sz w:val="22"/>
          <w:szCs w:val="22"/>
          <w:lang w:val="en-GB"/>
        </w:rPr>
        <w:t xml:space="preserve"> </w:t>
      </w:r>
      <w:r w:rsidRPr="00B21154">
        <w:rPr>
          <w:rFonts w:ascii="Century Gothic" w:hAnsi="Century Gothic"/>
          <w:bCs/>
          <w:sz w:val="22"/>
          <w:szCs w:val="22"/>
          <w:lang w:val="en-GB"/>
        </w:rPr>
        <w:t>objectives of the organisation.</w:t>
      </w:r>
    </w:p>
    <w:p w14:paraId="637807B2" w14:textId="77777777" w:rsidR="000B63C8" w:rsidRDefault="000B63C8" w:rsidP="00A52273">
      <w:pPr>
        <w:jc w:val="both"/>
        <w:rPr>
          <w:rFonts w:ascii="Century Gothic" w:hAnsi="Century Gothic"/>
          <w:b/>
          <w:sz w:val="20"/>
          <w:szCs w:val="20"/>
          <w:lang w:val="en-GB"/>
        </w:rPr>
      </w:pPr>
    </w:p>
    <w:p w14:paraId="0ECC32ED" w14:textId="77777777" w:rsidR="000B63C8" w:rsidRPr="000B63C8" w:rsidRDefault="000B63C8" w:rsidP="00A52273">
      <w:pPr>
        <w:jc w:val="both"/>
        <w:rPr>
          <w:rFonts w:ascii="Century Gothic" w:hAnsi="Century Gothic"/>
          <w:b/>
          <w:sz w:val="22"/>
          <w:szCs w:val="22"/>
          <w:lang w:val="en-GB"/>
        </w:rPr>
      </w:pPr>
      <w:r w:rsidRPr="000B63C8">
        <w:rPr>
          <w:rFonts w:ascii="Century Gothic" w:hAnsi="Century Gothic"/>
          <w:b/>
          <w:sz w:val="22"/>
          <w:szCs w:val="22"/>
          <w:lang w:val="en-GB"/>
        </w:rPr>
        <w:t>Overarching responsibilities</w:t>
      </w:r>
    </w:p>
    <w:p w14:paraId="4ACA59DB" w14:textId="77777777" w:rsidR="005F6665" w:rsidRDefault="005F6665" w:rsidP="005F6665">
      <w:pPr>
        <w:pStyle w:val="ListParagraph"/>
        <w:jc w:val="both"/>
        <w:rPr>
          <w:rFonts w:ascii="Century Gothic" w:hAnsi="Century Gothic"/>
          <w:sz w:val="22"/>
          <w:szCs w:val="22"/>
        </w:rPr>
      </w:pPr>
    </w:p>
    <w:p w14:paraId="4FE60365" w14:textId="77777777" w:rsidR="000A2BB2" w:rsidRPr="00AE07E6" w:rsidRDefault="00DC7BB9" w:rsidP="000B63C8">
      <w:pPr>
        <w:pStyle w:val="ListParagraph"/>
        <w:numPr>
          <w:ilvl w:val="0"/>
          <w:numId w:val="43"/>
        </w:numPr>
        <w:jc w:val="both"/>
        <w:rPr>
          <w:rFonts w:ascii="Century Gothic" w:hAnsi="Century Gothic"/>
          <w:sz w:val="22"/>
          <w:szCs w:val="22"/>
        </w:rPr>
      </w:pPr>
      <w:r w:rsidRPr="00AE07E6">
        <w:rPr>
          <w:rFonts w:ascii="Century Gothic" w:hAnsi="Century Gothic"/>
          <w:sz w:val="22"/>
          <w:szCs w:val="22"/>
        </w:rPr>
        <w:t>To</w:t>
      </w:r>
      <w:r w:rsidR="005F6665">
        <w:rPr>
          <w:rFonts w:ascii="Century Gothic" w:hAnsi="Century Gothic"/>
          <w:sz w:val="22"/>
          <w:szCs w:val="22"/>
        </w:rPr>
        <w:t xml:space="preserve"> </w:t>
      </w:r>
      <w:r w:rsidRPr="00AE07E6">
        <w:rPr>
          <w:rFonts w:ascii="Century Gothic" w:hAnsi="Century Gothic"/>
          <w:sz w:val="22"/>
          <w:szCs w:val="22"/>
        </w:rPr>
        <w:t>embed the values of the organisation into your working practices evidencing this regularly and ensuring this remains a priority.</w:t>
      </w:r>
    </w:p>
    <w:p w14:paraId="461D158E" w14:textId="77777777" w:rsidR="00870B84" w:rsidRPr="00AE07E6" w:rsidRDefault="00870B84" w:rsidP="00A52273">
      <w:pPr>
        <w:pStyle w:val="ListParagraph"/>
        <w:ind w:left="0"/>
        <w:jc w:val="both"/>
        <w:rPr>
          <w:rFonts w:ascii="Century Gothic" w:hAnsi="Century Gothic"/>
          <w:sz w:val="22"/>
          <w:szCs w:val="22"/>
          <w:lang w:val="en-GB"/>
        </w:rPr>
      </w:pPr>
    </w:p>
    <w:p w14:paraId="64D0B696" w14:textId="77777777" w:rsidR="00870B84" w:rsidRDefault="000B63C8" w:rsidP="000B63C8">
      <w:pPr>
        <w:pStyle w:val="ListParagraph"/>
        <w:numPr>
          <w:ilvl w:val="0"/>
          <w:numId w:val="43"/>
        </w:numPr>
        <w:jc w:val="both"/>
        <w:rPr>
          <w:rFonts w:ascii="Century Gothic" w:hAnsi="Century Gothic"/>
          <w:sz w:val="22"/>
          <w:szCs w:val="22"/>
          <w:lang w:val="en-GB"/>
        </w:rPr>
      </w:pPr>
      <w:r>
        <w:rPr>
          <w:rFonts w:ascii="Century Gothic" w:hAnsi="Century Gothic"/>
          <w:sz w:val="22"/>
          <w:szCs w:val="22"/>
          <w:lang w:val="en-GB"/>
        </w:rPr>
        <w:t>To</w:t>
      </w:r>
      <w:r w:rsidR="00870B84" w:rsidRPr="00AE07E6">
        <w:rPr>
          <w:rFonts w:ascii="Century Gothic" w:hAnsi="Century Gothic"/>
          <w:sz w:val="22"/>
          <w:szCs w:val="22"/>
          <w:lang w:val="en-GB"/>
        </w:rPr>
        <w:t xml:space="preserve"> live out our values, which drive all that we do, in the context of your everyday work following our behaviour framework.</w:t>
      </w:r>
    </w:p>
    <w:p w14:paraId="35F975B4" w14:textId="77777777" w:rsidR="000B63C8" w:rsidRDefault="000B63C8" w:rsidP="000B63C8">
      <w:pPr>
        <w:pStyle w:val="ListParagraph"/>
        <w:rPr>
          <w:rFonts w:ascii="Century Gothic" w:hAnsi="Century Gothic"/>
          <w:sz w:val="22"/>
          <w:szCs w:val="22"/>
          <w:lang w:val="en-GB"/>
        </w:rPr>
      </w:pPr>
    </w:p>
    <w:p w14:paraId="3E2552BB" w14:textId="77777777" w:rsidR="000B63C8" w:rsidRDefault="000B63C8" w:rsidP="000B63C8">
      <w:pPr>
        <w:pStyle w:val="ListParagraph"/>
        <w:numPr>
          <w:ilvl w:val="0"/>
          <w:numId w:val="43"/>
        </w:numPr>
        <w:jc w:val="both"/>
        <w:rPr>
          <w:rFonts w:ascii="Century Gothic" w:hAnsi="Century Gothic"/>
          <w:sz w:val="22"/>
          <w:szCs w:val="22"/>
          <w:lang w:val="en-GB"/>
        </w:rPr>
      </w:pPr>
      <w:r>
        <w:rPr>
          <w:rFonts w:ascii="Century Gothic" w:hAnsi="Century Gothic"/>
          <w:sz w:val="22"/>
          <w:szCs w:val="22"/>
          <w:lang w:val="en-GB"/>
        </w:rPr>
        <w:t>To work in accordance, and fully comply, with our organisational policies and procedures.</w:t>
      </w:r>
    </w:p>
    <w:p w14:paraId="38E3AFB1" w14:textId="77777777" w:rsidR="00864372" w:rsidRPr="00AE07E6" w:rsidRDefault="00864372" w:rsidP="00A52273">
      <w:pPr>
        <w:jc w:val="both"/>
        <w:rPr>
          <w:rFonts w:ascii="Century Gothic" w:hAnsi="Century Gothic"/>
          <w:sz w:val="22"/>
          <w:szCs w:val="22"/>
          <w:lang w:val="en-GB"/>
        </w:rPr>
      </w:pPr>
    </w:p>
    <w:p w14:paraId="11D7F863" w14:textId="77777777" w:rsidR="00753834" w:rsidRPr="00AE07E6" w:rsidRDefault="00753834" w:rsidP="000B63C8">
      <w:pPr>
        <w:numPr>
          <w:ilvl w:val="0"/>
          <w:numId w:val="43"/>
        </w:numPr>
        <w:jc w:val="both"/>
        <w:rPr>
          <w:rFonts w:ascii="Century Gothic" w:hAnsi="Century Gothic"/>
          <w:sz w:val="22"/>
          <w:szCs w:val="22"/>
          <w:lang w:val="en-GB"/>
        </w:rPr>
      </w:pPr>
      <w:r w:rsidRPr="00AE07E6">
        <w:rPr>
          <w:rFonts w:ascii="Century Gothic" w:hAnsi="Century Gothic"/>
          <w:sz w:val="22"/>
          <w:szCs w:val="22"/>
          <w:lang w:val="en-GB"/>
        </w:rPr>
        <w:t>To carry out all duties in accordance with the law,</w:t>
      </w:r>
      <w:r w:rsidR="008420F9" w:rsidRPr="008420F9">
        <w:rPr>
          <w:rFonts w:ascii="Century Gothic" w:hAnsi="Century Gothic"/>
          <w:sz w:val="22"/>
          <w:szCs w:val="22"/>
          <w:lang w:val="en-GB"/>
        </w:rPr>
        <w:t xml:space="preserve"> regulations, organisational frameworks, recognised professional guidelines and the have a commitment to FREDIE, integration and collective decision making.</w:t>
      </w:r>
    </w:p>
    <w:p w14:paraId="2560B4B3" w14:textId="77777777" w:rsidR="000B63C8" w:rsidRDefault="000B63C8" w:rsidP="00A52273">
      <w:pPr>
        <w:jc w:val="both"/>
        <w:rPr>
          <w:rFonts w:ascii="Century Gothic" w:hAnsi="Century Gothic"/>
          <w:sz w:val="22"/>
          <w:szCs w:val="22"/>
          <w:lang w:val="en-GB"/>
        </w:rPr>
      </w:pPr>
    </w:p>
    <w:p w14:paraId="0A00FC7D" w14:textId="77777777" w:rsidR="000B63C8" w:rsidRPr="00AE07E6" w:rsidRDefault="000B63C8" w:rsidP="000B63C8">
      <w:pPr>
        <w:pStyle w:val="ListParagraph"/>
        <w:ind w:left="0"/>
        <w:jc w:val="both"/>
        <w:rPr>
          <w:rFonts w:ascii="Century Gothic" w:hAnsi="Century Gothic"/>
          <w:sz w:val="22"/>
          <w:szCs w:val="22"/>
          <w:lang w:val="en-GB"/>
        </w:rPr>
      </w:pPr>
      <w:r>
        <w:rPr>
          <w:rFonts w:ascii="Century Gothic" w:hAnsi="Century Gothic"/>
          <w:sz w:val="22"/>
          <w:szCs w:val="22"/>
          <w:lang w:val="en-GB"/>
        </w:rPr>
        <w:lastRenderedPageBreak/>
        <w:t>Throughout your time with us we will conduct ongoing employment checks and performance reviews relevant to your role, for example professional registration checks, DBS, appraisals and regular contact meetings.</w:t>
      </w:r>
    </w:p>
    <w:bookmarkEnd w:id="0"/>
    <w:p w14:paraId="62E3097F" w14:textId="77777777" w:rsidR="005E7DB8" w:rsidRDefault="005E7DB8" w:rsidP="00A52273">
      <w:pPr>
        <w:jc w:val="both"/>
        <w:rPr>
          <w:rFonts w:ascii="Century Gothic" w:hAnsi="Century Gothic"/>
          <w:b/>
          <w:sz w:val="22"/>
          <w:szCs w:val="22"/>
          <w:lang w:val="en-GB"/>
        </w:rPr>
      </w:pPr>
    </w:p>
    <w:p w14:paraId="3AF02EEB" w14:textId="77777777" w:rsidR="005E7DB8" w:rsidRDefault="005E7DB8" w:rsidP="00A52273">
      <w:pPr>
        <w:jc w:val="both"/>
        <w:rPr>
          <w:rFonts w:ascii="Century Gothic" w:hAnsi="Century Gothic"/>
          <w:b/>
          <w:sz w:val="22"/>
          <w:szCs w:val="22"/>
          <w:lang w:val="en-GB"/>
        </w:rPr>
      </w:pPr>
    </w:p>
    <w:p w14:paraId="2B44C8C9" w14:textId="77777777" w:rsidR="00764C7B" w:rsidRPr="005F6665" w:rsidRDefault="00764C7B" w:rsidP="005F6665">
      <w:pPr>
        <w:numPr>
          <w:ilvl w:val="0"/>
          <w:numId w:val="45"/>
        </w:numPr>
        <w:jc w:val="both"/>
        <w:rPr>
          <w:rFonts w:ascii="Century Gothic" w:hAnsi="Century Gothic"/>
          <w:b/>
          <w:u w:val="single"/>
          <w:lang w:val="en-GB"/>
        </w:rPr>
      </w:pPr>
      <w:r w:rsidRPr="005F6665">
        <w:rPr>
          <w:rFonts w:ascii="Century Gothic" w:hAnsi="Century Gothic"/>
          <w:b/>
          <w:u w:val="single"/>
          <w:lang w:val="en-GB"/>
        </w:rPr>
        <w:t>Terms and Conditions</w:t>
      </w:r>
    </w:p>
    <w:p w14:paraId="08D79194" w14:textId="77777777" w:rsidR="00764C7B" w:rsidRPr="005175FC" w:rsidRDefault="00764C7B" w:rsidP="00A52273">
      <w:pPr>
        <w:jc w:val="both"/>
        <w:rPr>
          <w:rFonts w:ascii="Century Gothic" w:hAnsi="Century Gothic"/>
          <w:sz w:val="22"/>
          <w:szCs w:val="22"/>
          <w:u w:val="single"/>
          <w:lang w:val="en-GB"/>
        </w:rPr>
      </w:pPr>
    </w:p>
    <w:p w14:paraId="50F883FA" w14:textId="77777777" w:rsidR="00764C7B" w:rsidRPr="005175FC" w:rsidRDefault="00125509" w:rsidP="00A52273">
      <w:pPr>
        <w:jc w:val="both"/>
        <w:rPr>
          <w:rFonts w:ascii="Century Gothic" w:hAnsi="Century Gothic"/>
          <w:sz w:val="22"/>
          <w:szCs w:val="22"/>
          <w:lang w:val="en-GB"/>
        </w:rPr>
      </w:pPr>
      <w:r>
        <w:rPr>
          <w:rFonts w:ascii="Century Gothic" w:hAnsi="Century Gothic"/>
          <w:sz w:val="22"/>
          <w:szCs w:val="22"/>
          <w:lang w:val="en-GB"/>
        </w:rPr>
        <w:t>Reports</w:t>
      </w:r>
      <w:r w:rsidR="00764C7B" w:rsidRPr="005175FC">
        <w:rPr>
          <w:rFonts w:ascii="Century Gothic" w:hAnsi="Century Gothic"/>
          <w:sz w:val="22"/>
          <w:szCs w:val="22"/>
          <w:lang w:val="en-GB"/>
        </w:rPr>
        <w:t xml:space="preserve"> to:</w:t>
      </w:r>
      <w:r w:rsidR="00764C7B" w:rsidRPr="005175FC">
        <w:rPr>
          <w:rFonts w:ascii="Century Gothic" w:hAnsi="Century Gothic"/>
          <w:sz w:val="22"/>
          <w:szCs w:val="22"/>
          <w:lang w:val="en-GB"/>
        </w:rPr>
        <w:tab/>
      </w:r>
      <w:r>
        <w:rPr>
          <w:rFonts w:ascii="Century Gothic" w:hAnsi="Century Gothic"/>
          <w:sz w:val="22"/>
          <w:szCs w:val="22"/>
          <w:lang w:val="en-GB"/>
        </w:rPr>
        <w:tab/>
      </w:r>
      <w:r w:rsidR="00E94556">
        <w:rPr>
          <w:rFonts w:ascii="Century Gothic" w:hAnsi="Century Gothic"/>
          <w:sz w:val="22"/>
          <w:szCs w:val="22"/>
          <w:lang w:val="en-GB"/>
        </w:rPr>
        <w:t>Community Services Manager</w:t>
      </w:r>
    </w:p>
    <w:p w14:paraId="68EBE3E9" w14:textId="77777777" w:rsidR="00764C7B" w:rsidRPr="00CD4E2F" w:rsidRDefault="00764C7B" w:rsidP="00A52273">
      <w:pPr>
        <w:jc w:val="both"/>
        <w:rPr>
          <w:rFonts w:ascii="Century Gothic" w:hAnsi="Century Gothic"/>
          <w:sz w:val="22"/>
          <w:szCs w:val="22"/>
          <w:lang w:val="en-GB"/>
        </w:rPr>
      </w:pPr>
    </w:p>
    <w:p w14:paraId="3C935688" w14:textId="77777777" w:rsidR="0057329D" w:rsidRDefault="00764C7B" w:rsidP="00A52273">
      <w:pPr>
        <w:ind w:left="2160" w:hanging="2160"/>
        <w:jc w:val="both"/>
        <w:rPr>
          <w:rFonts w:ascii="Century Gothic" w:hAnsi="Century Gothic"/>
          <w:sz w:val="22"/>
          <w:szCs w:val="22"/>
          <w:lang w:val="en-GB"/>
        </w:rPr>
      </w:pPr>
      <w:r w:rsidRPr="00CD4E2F">
        <w:rPr>
          <w:rFonts w:ascii="Century Gothic" w:hAnsi="Century Gothic"/>
          <w:sz w:val="22"/>
          <w:szCs w:val="22"/>
          <w:lang w:val="en-GB"/>
        </w:rPr>
        <w:t>Responsible for:</w:t>
      </w:r>
      <w:r w:rsidRPr="00CD4E2F">
        <w:rPr>
          <w:rFonts w:ascii="Century Gothic" w:hAnsi="Century Gothic"/>
          <w:sz w:val="22"/>
          <w:szCs w:val="22"/>
          <w:lang w:val="en-GB"/>
        </w:rPr>
        <w:tab/>
      </w:r>
      <w:r w:rsidR="00E94556">
        <w:rPr>
          <w:rFonts w:ascii="Century Gothic" w:hAnsi="Century Gothic"/>
          <w:sz w:val="22"/>
          <w:szCs w:val="22"/>
          <w:lang w:val="en-GB"/>
        </w:rPr>
        <w:t>N/A</w:t>
      </w:r>
    </w:p>
    <w:p w14:paraId="7B6B8707" w14:textId="77777777" w:rsidR="00435740" w:rsidRPr="00CD4E2F" w:rsidRDefault="00435740" w:rsidP="00A52273">
      <w:pPr>
        <w:jc w:val="both"/>
        <w:rPr>
          <w:rFonts w:ascii="Century Gothic" w:hAnsi="Century Gothic"/>
          <w:sz w:val="22"/>
          <w:szCs w:val="22"/>
          <w:lang w:val="en-GB"/>
        </w:rPr>
      </w:pPr>
    </w:p>
    <w:p w14:paraId="67281FC3" w14:textId="77777777" w:rsidR="00435740" w:rsidRPr="00CD4E2F"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Hours:</w:t>
      </w:r>
      <w:r w:rsidRPr="00CD4E2F">
        <w:rPr>
          <w:rFonts w:ascii="Century Gothic" w:hAnsi="Century Gothic"/>
          <w:sz w:val="22"/>
          <w:szCs w:val="22"/>
          <w:lang w:val="en-GB"/>
        </w:rPr>
        <w:tab/>
      </w:r>
      <w:r w:rsidRPr="00CD4E2F">
        <w:rPr>
          <w:rFonts w:ascii="Century Gothic" w:hAnsi="Century Gothic"/>
          <w:sz w:val="22"/>
          <w:szCs w:val="22"/>
          <w:lang w:val="en-GB"/>
        </w:rPr>
        <w:tab/>
      </w:r>
      <w:r w:rsidRPr="00CD4E2F">
        <w:rPr>
          <w:rFonts w:ascii="Century Gothic" w:hAnsi="Century Gothic"/>
          <w:sz w:val="22"/>
          <w:szCs w:val="22"/>
          <w:lang w:val="en-GB"/>
        </w:rPr>
        <w:tab/>
      </w:r>
      <w:r w:rsidR="00E94556">
        <w:rPr>
          <w:rFonts w:ascii="Century Gothic" w:hAnsi="Century Gothic" w:cs="Tahoma"/>
          <w:bCs/>
          <w:sz w:val="22"/>
          <w:szCs w:val="22"/>
        </w:rPr>
        <w:t>Various (bank)</w:t>
      </w:r>
    </w:p>
    <w:p w14:paraId="09575E60" w14:textId="77777777" w:rsidR="007A136C" w:rsidRPr="00CD4E2F" w:rsidRDefault="007A136C" w:rsidP="00A52273">
      <w:pPr>
        <w:jc w:val="both"/>
        <w:rPr>
          <w:rFonts w:ascii="Century Gothic" w:hAnsi="Century Gothic"/>
          <w:sz w:val="22"/>
          <w:szCs w:val="22"/>
          <w:lang w:val="en-GB"/>
        </w:rPr>
      </w:pPr>
    </w:p>
    <w:p w14:paraId="77CC36E1" w14:textId="77777777" w:rsidR="00435740"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Location</w:t>
      </w:r>
      <w:r w:rsidR="00286E13">
        <w:rPr>
          <w:rFonts w:ascii="Century Gothic" w:hAnsi="Century Gothic"/>
          <w:sz w:val="22"/>
          <w:szCs w:val="22"/>
          <w:lang w:val="en-GB"/>
        </w:rPr>
        <w:t>:</w:t>
      </w:r>
      <w:r w:rsidRPr="00CD4E2F">
        <w:rPr>
          <w:rFonts w:ascii="Century Gothic" w:hAnsi="Century Gothic"/>
          <w:sz w:val="22"/>
          <w:szCs w:val="22"/>
          <w:lang w:val="en-GB"/>
        </w:rPr>
        <w:tab/>
      </w:r>
      <w:r w:rsidRPr="00CD4E2F">
        <w:rPr>
          <w:rFonts w:ascii="Century Gothic" w:hAnsi="Century Gothic"/>
          <w:sz w:val="22"/>
          <w:szCs w:val="22"/>
          <w:lang w:val="en-GB"/>
        </w:rPr>
        <w:tab/>
      </w:r>
      <w:r w:rsidR="00E94556">
        <w:rPr>
          <w:rFonts w:ascii="Century Gothic" w:hAnsi="Century Gothic"/>
          <w:sz w:val="22"/>
          <w:szCs w:val="22"/>
          <w:lang w:val="en-GB"/>
        </w:rPr>
        <w:t>Community</w:t>
      </w:r>
    </w:p>
    <w:p w14:paraId="706243CE" w14:textId="77777777" w:rsidR="00286E13" w:rsidRPr="00CD4E2F" w:rsidRDefault="00286E13" w:rsidP="00A52273">
      <w:pPr>
        <w:jc w:val="both"/>
        <w:rPr>
          <w:rFonts w:ascii="Century Gothic" w:hAnsi="Century Gothic"/>
          <w:sz w:val="22"/>
          <w:szCs w:val="22"/>
          <w:lang w:val="en-GB"/>
        </w:rPr>
      </w:pPr>
    </w:p>
    <w:p w14:paraId="04D02F99" w14:textId="77777777" w:rsidR="007A136C" w:rsidRDefault="007A136C" w:rsidP="00A52273">
      <w:pPr>
        <w:jc w:val="both"/>
        <w:rPr>
          <w:rFonts w:ascii="Century Gothic" w:hAnsi="Century Gothic"/>
          <w:b/>
          <w:sz w:val="22"/>
          <w:szCs w:val="22"/>
          <w:lang w:val="en-GB"/>
        </w:rPr>
      </w:pPr>
    </w:p>
    <w:p w14:paraId="41BEBA80" w14:textId="77777777" w:rsidR="002324BD" w:rsidRPr="00703C36" w:rsidRDefault="002324BD" w:rsidP="005F6665">
      <w:pPr>
        <w:numPr>
          <w:ilvl w:val="0"/>
          <w:numId w:val="45"/>
        </w:numPr>
        <w:jc w:val="both"/>
        <w:rPr>
          <w:rFonts w:ascii="Century Gothic" w:hAnsi="Century Gothic"/>
          <w:b/>
          <w:u w:val="single"/>
          <w:lang w:val="en-GB"/>
        </w:rPr>
      </w:pPr>
      <w:r w:rsidRPr="00703C36">
        <w:rPr>
          <w:rFonts w:ascii="Century Gothic" w:hAnsi="Century Gothic"/>
          <w:b/>
          <w:u w:val="single"/>
          <w:lang w:val="en-GB"/>
        </w:rPr>
        <w:t>Person Specification</w:t>
      </w:r>
    </w:p>
    <w:p w14:paraId="4D05AA00" w14:textId="77777777" w:rsidR="002324BD" w:rsidRDefault="002324BD" w:rsidP="00A52273">
      <w:pPr>
        <w:jc w:val="both"/>
        <w:rPr>
          <w:rFonts w:ascii="Century Gothic" w:hAnsi="Century Gothic"/>
          <w:b/>
          <w:sz w:val="22"/>
          <w:szCs w:val="22"/>
          <w:lang w:val="en-GB"/>
        </w:rPr>
      </w:pPr>
    </w:p>
    <w:p w14:paraId="6D57923F"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2084"/>
        <w:gridCol w:w="2209"/>
      </w:tblGrid>
      <w:tr w:rsidR="000C1F20" w:rsidRPr="00911D8A" w14:paraId="312331A7" w14:textId="77777777" w:rsidTr="00E94556">
        <w:trPr>
          <w:trHeight w:val="1008"/>
        </w:trPr>
        <w:tc>
          <w:tcPr>
            <w:tcW w:w="4928" w:type="dxa"/>
            <w:shd w:val="clear" w:color="auto" w:fill="auto"/>
          </w:tcPr>
          <w:p w14:paraId="53926955"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2126" w:type="dxa"/>
            <w:shd w:val="clear" w:color="auto" w:fill="auto"/>
          </w:tcPr>
          <w:p w14:paraId="32DFB1D4" w14:textId="77777777" w:rsidR="000C1F20" w:rsidRPr="002E64E2" w:rsidRDefault="000C1F20" w:rsidP="00911D8A">
            <w:pPr>
              <w:jc w:val="both"/>
              <w:rPr>
                <w:rFonts w:ascii="Century Gothic" w:hAnsi="Century Gothic"/>
                <w:b/>
                <w:sz w:val="22"/>
                <w:szCs w:val="22"/>
                <w:lang w:val="en-GB"/>
              </w:rPr>
            </w:pPr>
            <w:r w:rsidRPr="002E64E2">
              <w:rPr>
                <w:rFonts w:ascii="Century Gothic" w:hAnsi="Century Gothic"/>
                <w:b/>
                <w:sz w:val="22"/>
                <w:szCs w:val="22"/>
                <w:lang w:val="en-GB"/>
              </w:rPr>
              <w:t xml:space="preserve">Is it essential or desirable? </w:t>
            </w:r>
          </w:p>
          <w:p w14:paraId="4AB5E496" w14:textId="77777777" w:rsidR="000C1F20" w:rsidRPr="002E64E2" w:rsidRDefault="000C1F20" w:rsidP="00911D8A">
            <w:pPr>
              <w:jc w:val="both"/>
              <w:rPr>
                <w:rFonts w:ascii="Century Gothic" w:hAnsi="Century Gothic"/>
                <w:bCs/>
                <w:i/>
                <w:iCs/>
                <w:sz w:val="20"/>
                <w:szCs w:val="20"/>
                <w:lang w:val="en-GB"/>
              </w:rPr>
            </w:pPr>
            <w:r w:rsidRPr="002E64E2">
              <w:rPr>
                <w:rFonts w:ascii="Century Gothic" w:hAnsi="Century Gothic"/>
                <w:bCs/>
                <w:i/>
                <w:iCs/>
                <w:sz w:val="20"/>
                <w:szCs w:val="20"/>
                <w:lang w:val="en-GB"/>
              </w:rPr>
              <w:t>Essential = E</w:t>
            </w:r>
          </w:p>
          <w:p w14:paraId="3F0F2EC7" w14:textId="77777777" w:rsidR="000C1F20" w:rsidRPr="002E64E2" w:rsidRDefault="000C1F20" w:rsidP="00911D8A">
            <w:pPr>
              <w:jc w:val="both"/>
              <w:rPr>
                <w:rFonts w:ascii="Century Gothic" w:hAnsi="Century Gothic"/>
                <w:b/>
                <w:sz w:val="22"/>
                <w:szCs w:val="22"/>
                <w:lang w:val="en-GB"/>
              </w:rPr>
            </w:pPr>
            <w:r w:rsidRPr="002E64E2">
              <w:rPr>
                <w:rFonts w:ascii="Century Gothic" w:hAnsi="Century Gothic"/>
                <w:bCs/>
                <w:i/>
                <w:iCs/>
                <w:sz w:val="20"/>
                <w:szCs w:val="20"/>
                <w:lang w:val="en-GB"/>
              </w:rPr>
              <w:t>Desirable = D</w:t>
            </w:r>
          </w:p>
        </w:tc>
        <w:tc>
          <w:tcPr>
            <w:tcW w:w="2232" w:type="dxa"/>
            <w:shd w:val="clear" w:color="auto" w:fill="auto"/>
          </w:tcPr>
          <w:p w14:paraId="44824B6E" w14:textId="77777777" w:rsidR="000C1F20" w:rsidRPr="002E64E2" w:rsidRDefault="000C1F20" w:rsidP="00911D8A">
            <w:pPr>
              <w:jc w:val="both"/>
              <w:rPr>
                <w:rFonts w:ascii="Century Gothic" w:hAnsi="Century Gothic"/>
                <w:b/>
                <w:sz w:val="22"/>
                <w:szCs w:val="22"/>
                <w:lang w:val="en-GB"/>
              </w:rPr>
            </w:pPr>
            <w:r w:rsidRPr="002E64E2">
              <w:rPr>
                <w:rFonts w:ascii="Century Gothic" w:hAnsi="Century Gothic"/>
                <w:b/>
                <w:sz w:val="22"/>
                <w:szCs w:val="22"/>
                <w:lang w:val="en-GB"/>
              </w:rPr>
              <w:t xml:space="preserve">How is it assessed? </w:t>
            </w:r>
          </w:p>
          <w:p w14:paraId="55948B35" w14:textId="77777777" w:rsidR="000C1F20" w:rsidRPr="002E64E2" w:rsidRDefault="000C1F20" w:rsidP="00911D8A">
            <w:pPr>
              <w:jc w:val="both"/>
              <w:rPr>
                <w:rFonts w:ascii="Century Gothic" w:hAnsi="Century Gothic"/>
                <w:bCs/>
                <w:i/>
                <w:iCs/>
                <w:sz w:val="20"/>
                <w:szCs w:val="20"/>
                <w:lang w:val="en-GB"/>
              </w:rPr>
            </w:pPr>
            <w:r w:rsidRPr="002E64E2">
              <w:rPr>
                <w:rFonts w:ascii="Century Gothic" w:hAnsi="Century Gothic"/>
                <w:bCs/>
                <w:i/>
                <w:iCs/>
                <w:sz w:val="20"/>
                <w:szCs w:val="20"/>
                <w:lang w:val="en-GB"/>
              </w:rPr>
              <w:t>Application = A</w:t>
            </w:r>
          </w:p>
          <w:p w14:paraId="3EAD5EB3" w14:textId="77777777" w:rsidR="000C1F20" w:rsidRPr="002E64E2" w:rsidRDefault="000C1F20" w:rsidP="00911D8A">
            <w:pPr>
              <w:jc w:val="both"/>
              <w:rPr>
                <w:rFonts w:ascii="Century Gothic" w:hAnsi="Century Gothic"/>
                <w:bCs/>
                <w:i/>
                <w:iCs/>
                <w:sz w:val="20"/>
                <w:szCs w:val="20"/>
                <w:lang w:val="en-GB"/>
              </w:rPr>
            </w:pPr>
            <w:r w:rsidRPr="002E64E2">
              <w:rPr>
                <w:rFonts w:ascii="Century Gothic" w:hAnsi="Century Gothic"/>
                <w:bCs/>
                <w:i/>
                <w:iCs/>
                <w:sz w:val="20"/>
                <w:szCs w:val="20"/>
                <w:lang w:val="en-GB"/>
              </w:rPr>
              <w:t>Interview = I</w:t>
            </w:r>
          </w:p>
          <w:p w14:paraId="1C16C8D4" w14:textId="77777777" w:rsidR="000C1F20" w:rsidRPr="002E64E2" w:rsidRDefault="000C1F20" w:rsidP="00911D8A">
            <w:pPr>
              <w:jc w:val="both"/>
              <w:rPr>
                <w:rFonts w:ascii="Century Gothic" w:hAnsi="Century Gothic"/>
                <w:bCs/>
                <w:i/>
                <w:iCs/>
                <w:sz w:val="20"/>
                <w:szCs w:val="20"/>
                <w:lang w:val="en-GB"/>
              </w:rPr>
            </w:pPr>
            <w:r w:rsidRPr="002E64E2">
              <w:rPr>
                <w:rFonts w:ascii="Century Gothic" w:hAnsi="Century Gothic"/>
                <w:bCs/>
                <w:i/>
                <w:iCs/>
                <w:sz w:val="20"/>
                <w:szCs w:val="20"/>
                <w:lang w:val="en-GB"/>
              </w:rPr>
              <w:t>Task</w:t>
            </w:r>
            <w:r w:rsidR="00C55562" w:rsidRPr="002E64E2">
              <w:rPr>
                <w:rFonts w:ascii="Century Gothic" w:hAnsi="Century Gothic"/>
                <w:bCs/>
                <w:i/>
                <w:iCs/>
                <w:sz w:val="20"/>
                <w:szCs w:val="20"/>
                <w:lang w:val="en-GB"/>
              </w:rPr>
              <w:t>/Assessment</w:t>
            </w:r>
            <w:r w:rsidRPr="002E64E2">
              <w:rPr>
                <w:rFonts w:ascii="Century Gothic" w:hAnsi="Century Gothic"/>
                <w:bCs/>
                <w:i/>
                <w:iCs/>
                <w:sz w:val="20"/>
                <w:szCs w:val="20"/>
                <w:lang w:val="en-GB"/>
              </w:rPr>
              <w:t xml:space="preserve"> = T</w:t>
            </w:r>
          </w:p>
        </w:tc>
      </w:tr>
      <w:tr w:rsidR="000C1F20" w:rsidRPr="00911D8A" w14:paraId="3264CEC4" w14:textId="77777777" w:rsidTr="00911D8A">
        <w:tc>
          <w:tcPr>
            <w:tcW w:w="9286" w:type="dxa"/>
            <w:gridSpan w:val="3"/>
            <w:shd w:val="clear" w:color="auto" w:fill="D9D9D9"/>
          </w:tcPr>
          <w:p w14:paraId="2E3495D5"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65AD77FE" w14:textId="77777777" w:rsidTr="00E94556">
        <w:tc>
          <w:tcPr>
            <w:tcW w:w="4928" w:type="dxa"/>
            <w:shd w:val="clear" w:color="auto" w:fill="auto"/>
          </w:tcPr>
          <w:p w14:paraId="605D0C7E" w14:textId="77777777" w:rsidR="000C1F20"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Previous experience in a care environment</w:t>
            </w:r>
          </w:p>
        </w:tc>
        <w:tc>
          <w:tcPr>
            <w:tcW w:w="2126" w:type="dxa"/>
            <w:shd w:val="clear" w:color="auto" w:fill="auto"/>
          </w:tcPr>
          <w:p w14:paraId="6CB52F10"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7DDB6B39"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538EFE7E" w14:textId="77777777" w:rsidTr="00E94556">
        <w:tc>
          <w:tcPr>
            <w:tcW w:w="4928" w:type="dxa"/>
            <w:shd w:val="clear" w:color="auto" w:fill="auto"/>
          </w:tcPr>
          <w:p w14:paraId="4AE14914" w14:textId="77777777" w:rsidR="000C1F20" w:rsidRPr="00E94556" w:rsidRDefault="00E94556" w:rsidP="00E94556">
            <w:pPr>
              <w:spacing w:line="276" w:lineRule="auto"/>
              <w:jc w:val="both"/>
              <w:rPr>
                <w:rFonts w:ascii="Century Gothic" w:hAnsi="Century Gothic"/>
                <w:sz w:val="21"/>
                <w:szCs w:val="21"/>
              </w:rPr>
            </w:pPr>
            <w:bookmarkStart w:id="1" w:name="_Hlk138432098"/>
            <w:r>
              <w:rPr>
                <w:rFonts w:ascii="Century Gothic" w:hAnsi="Century Gothic"/>
                <w:sz w:val="21"/>
                <w:szCs w:val="21"/>
              </w:rPr>
              <w:t>Desirable experience in palliative or rehabilitative social care services</w:t>
            </w:r>
          </w:p>
        </w:tc>
        <w:tc>
          <w:tcPr>
            <w:tcW w:w="2126" w:type="dxa"/>
            <w:shd w:val="clear" w:color="auto" w:fill="auto"/>
          </w:tcPr>
          <w:p w14:paraId="3FBD5D22"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232" w:type="dxa"/>
            <w:shd w:val="clear" w:color="auto" w:fill="auto"/>
          </w:tcPr>
          <w:p w14:paraId="5EAAA529"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A</w:t>
            </w:r>
          </w:p>
        </w:tc>
      </w:tr>
      <w:bookmarkEnd w:id="1"/>
      <w:tr w:rsidR="000C1F20" w:rsidRPr="00911D8A" w14:paraId="5D800FF1" w14:textId="77777777" w:rsidTr="00911D8A">
        <w:tc>
          <w:tcPr>
            <w:tcW w:w="9286" w:type="dxa"/>
            <w:gridSpan w:val="3"/>
            <w:shd w:val="clear" w:color="auto" w:fill="D9D9D9"/>
          </w:tcPr>
          <w:p w14:paraId="2FC6177E"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0B351009" w14:textId="77777777" w:rsidTr="00E94556">
        <w:tc>
          <w:tcPr>
            <w:tcW w:w="4928" w:type="dxa"/>
            <w:shd w:val="clear" w:color="auto" w:fill="auto"/>
          </w:tcPr>
          <w:p w14:paraId="14F08238" w14:textId="77777777" w:rsidR="000C1F20" w:rsidRPr="00911D8A" w:rsidRDefault="00E94556" w:rsidP="00E94556">
            <w:pPr>
              <w:spacing w:line="276" w:lineRule="auto"/>
              <w:jc w:val="both"/>
              <w:rPr>
                <w:rFonts w:ascii="Century Gothic" w:hAnsi="Century Gothic"/>
                <w:bCs/>
                <w:sz w:val="22"/>
                <w:szCs w:val="22"/>
                <w:lang w:val="en-GB"/>
              </w:rPr>
            </w:pPr>
            <w:r w:rsidRPr="007E31F7">
              <w:rPr>
                <w:rFonts w:ascii="Century Gothic" w:hAnsi="Century Gothic"/>
                <w:sz w:val="21"/>
                <w:szCs w:val="21"/>
              </w:rPr>
              <w:t xml:space="preserve">Good communication and interpersonal skills </w:t>
            </w:r>
          </w:p>
        </w:tc>
        <w:tc>
          <w:tcPr>
            <w:tcW w:w="2126" w:type="dxa"/>
            <w:shd w:val="clear" w:color="auto" w:fill="auto"/>
          </w:tcPr>
          <w:p w14:paraId="69C066DF"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153772A0"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35F6913B" w14:textId="77777777" w:rsidTr="00E94556">
        <w:tc>
          <w:tcPr>
            <w:tcW w:w="4928" w:type="dxa"/>
            <w:shd w:val="clear" w:color="auto" w:fill="auto"/>
          </w:tcPr>
          <w:p w14:paraId="0DB4EDAF" w14:textId="77777777" w:rsidR="00E94556" w:rsidRPr="00911D8A" w:rsidRDefault="00E94556" w:rsidP="00E94556">
            <w:pPr>
              <w:spacing w:line="276" w:lineRule="auto"/>
              <w:jc w:val="both"/>
              <w:rPr>
                <w:rFonts w:ascii="Century Gothic" w:hAnsi="Century Gothic"/>
                <w:bCs/>
                <w:sz w:val="22"/>
                <w:szCs w:val="22"/>
                <w:lang w:val="en-GB"/>
              </w:rPr>
            </w:pPr>
            <w:r w:rsidRPr="007E31F7">
              <w:rPr>
                <w:rFonts w:ascii="Century Gothic" w:hAnsi="Century Gothic"/>
                <w:sz w:val="21"/>
                <w:szCs w:val="21"/>
              </w:rPr>
              <w:t>Understanding of patient care</w:t>
            </w:r>
          </w:p>
        </w:tc>
        <w:tc>
          <w:tcPr>
            <w:tcW w:w="2126" w:type="dxa"/>
            <w:shd w:val="clear" w:color="auto" w:fill="auto"/>
          </w:tcPr>
          <w:p w14:paraId="710EFFD4"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67795D20"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0ADCBA11" w14:textId="77777777" w:rsidTr="00E94556">
        <w:tc>
          <w:tcPr>
            <w:tcW w:w="4928" w:type="dxa"/>
            <w:shd w:val="clear" w:color="auto" w:fill="auto"/>
          </w:tcPr>
          <w:p w14:paraId="4F2E60E5" w14:textId="77777777" w:rsidR="00E94556" w:rsidRPr="00911D8A" w:rsidRDefault="00E94556" w:rsidP="00E94556">
            <w:pPr>
              <w:spacing w:line="276" w:lineRule="auto"/>
              <w:jc w:val="both"/>
              <w:rPr>
                <w:rFonts w:ascii="Century Gothic" w:hAnsi="Century Gothic"/>
                <w:bCs/>
                <w:sz w:val="22"/>
                <w:szCs w:val="22"/>
                <w:lang w:val="en-GB"/>
              </w:rPr>
            </w:pPr>
            <w:r>
              <w:rPr>
                <w:rFonts w:ascii="Century Gothic" w:hAnsi="Century Gothic"/>
                <w:sz w:val="21"/>
                <w:szCs w:val="21"/>
              </w:rPr>
              <w:t>Understanding of social care</w:t>
            </w:r>
          </w:p>
        </w:tc>
        <w:tc>
          <w:tcPr>
            <w:tcW w:w="2126" w:type="dxa"/>
            <w:shd w:val="clear" w:color="auto" w:fill="auto"/>
          </w:tcPr>
          <w:p w14:paraId="41481093"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04B0BA03"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43FA2775" w14:textId="77777777" w:rsidTr="00E94556">
        <w:tc>
          <w:tcPr>
            <w:tcW w:w="4928" w:type="dxa"/>
            <w:shd w:val="clear" w:color="auto" w:fill="auto"/>
          </w:tcPr>
          <w:p w14:paraId="50DAE1C3" w14:textId="77777777" w:rsidR="00E94556" w:rsidRPr="00E94556" w:rsidRDefault="00E94556" w:rsidP="00E94556">
            <w:pPr>
              <w:spacing w:line="276" w:lineRule="auto"/>
              <w:jc w:val="both"/>
              <w:rPr>
                <w:rFonts w:ascii="Century Gothic" w:hAnsi="Century Gothic"/>
                <w:sz w:val="21"/>
                <w:szCs w:val="21"/>
              </w:rPr>
            </w:pPr>
            <w:r>
              <w:rPr>
                <w:rFonts w:ascii="Century Gothic" w:hAnsi="Century Gothic"/>
                <w:sz w:val="21"/>
                <w:szCs w:val="21"/>
              </w:rPr>
              <w:t>Understanding of end of life care</w:t>
            </w:r>
          </w:p>
        </w:tc>
        <w:tc>
          <w:tcPr>
            <w:tcW w:w="2126" w:type="dxa"/>
            <w:shd w:val="clear" w:color="auto" w:fill="auto"/>
          </w:tcPr>
          <w:p w14:paraId="7813C988"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232" w:type="dxa"/>
            <w:shd w:val="clear" w:color="auto" w:fill="auto"/>
          </w:tcPr>
          <w:p w14:paraId="2A27627D"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1F430372" w14:textId="77777777" w:rsidTr="00E94556">
        <w:tc>
          <w:tcPr>
            <w:tcW w:w="4928" w:type="dxa"/>
            <w:shd w:val="clear" w:color="auto" w:fill="auto"/>
          </w:tcPr>
          <w:p w14:paraId="6EC8895F" w14:textId="77777777" w:rsidR="00E94556"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 xml:space="preserve">Patient centred approach </w:t>
            </w:r>
          </w:p>
        </w:tc>
        <w:tc>
          <w:tcPr>
            <w:tcW w:w="2126" w:type="dxa"/>
            <w:shd w:val="clear" w:color="auto" w:fill="auto"/>
          </w:tcPr>
          <w:p w14:paraId="1E4AE17F"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39B992D7"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5629639B" w14:textId="77777777" w:rsidTr="00E94556">
        <w:tc>
          <w:tcPr>
            <w:tcW w:w="4928" w:type="dxa"/>
            <w:shd w:val="clear" w:color="auto" w:fill="auto"/>
          </w:tcPr>
          <w:p w14:paraId="68E7EEE0" w14:textId="77777777" w:rsidR="00E94556"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 xml:space="preserve">An understanding of and commitment to multi-disciplinary working </w:t>
            </w:r>
          </w:p>
        </w:tc>
        <w:tc>
          <w:tcPr>
            <w:tcW w:w="2126" w:type="dxa"/>
            <w:shd w:val="clear" w:color="auto" w:fill="auto"/>
          </w:tcPr>
          <w:p w14:paraId="24C3E5A3"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0A4D6507"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1D4BFFBB" w14:textId="77777777" w:rsidTr="00E94556">
        <w:tc>
          <w:tcPr>
            <w:tcW w:w="4928" w:type="dxa"/>
            <w:shd w:val="clear" w:color="auto" w:fill="auto"/>
          </w:tcPr>
          <w:p w14:paraId="0CDF15A4" w14:textId="77777777" w:rsidR="00E94556"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Understanding of patient protection from abuse</w:t>
            </w:r>
          </w:p>
        </w:tc>
        <w:tc>
          <w:tcPr>
            <w:tcW w:w="2126" w:type="dxa"/>
            <w:shd w:val="clear" w:color="auto" w:fill="auto"/>
          </w:tcPr>
          <w:p w14:paraId="654DF05E"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7A0B4466"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723F62C1" w14:textId="77777777" w:rsidTr="00E94556">
        <w:tc>
          <w:tcPr>
            <w:tcW w:w="4928" w:type="dxa"/>
            <w:shd w:val="clear" w:color="auto" w:fill="auto"/>
          </w:tcPr>
          <w:p w14:paraId="079E7A62" w14:textId="77777777" w:rsidR="00E94556"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 xml:space="preserve">Team working skills </w:t>
            </w:r>
          </w:p>
        </w:tc>
        <w:tc>
          <w:tcPr>
            <w:tcW w:w="2126" w:type="dxa"/>
            <w:shd w:val="clear" w:color="auto" w:fill="auto"/>
          </w:tcPr>
          <w:p w14:paraId="65C9C616"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08C11496"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14B6C427" w14:textId="77777777" w:rsidTr="00E94556">
        <w:tc>
          <w:tcPr>
            <w:tcW w:w="4928" w:type="dxa"/>
            <w:shd w:val="clear" w:color="auto" w:fill="auto"/>
          </w:tcPr>
          <w:p w14:paraId="04BC8306" w14:textId="77777777" w:rsidR="00E94556"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Understanding of infection prevention and control</w:t>
            </w:r>
          </w:p>
        </w:tc>
        <w:tc>
          <w:tcPr>
            <w:tcW w:w="2126" w:type="dxa"/>
            <w:shd w:val="clear" w:color="auto" w:fill="auto"/>
          </w:tcPr>
          <w:p w14:paraId="4EFB28DD"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145B7C28"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20BD3897" w14:textId="77777777" w:rsidTr="00E94556">
        <w:tc>
          <w:tcPr>
            <w:tcW w:w="4928" w:type="dxa"/>
            <w:shd w:val="clear" w:color="auto" w:fill="auto"/>
          </w:tcPr>
          <w:p w14:paraId="428FD9CB" w14:textId="77777777" w:rsidR="00E94556"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 xml:space="preserve">Understanding of health and safety </w:t>
            </w:r>
          </w:p>
        </w:tc>
        <w:tc>
          <w:tcPr>
            <w:tcW w:w="2126" w:type="dxa"/>
            <w:shd w:val="clear" w:color="auto" w:fill="auto"/>
          </w:tcPr>
          <w:p w14:paraId="23A3217B"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44483244"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FBD8F1B" w14:textId="77777777" w:rsidTr="00E94556">
        <w:tc>
          <w:tcPr>
            <w:tcW w:w="4928" w:type="dxa"/>
            <w:shd w:val="clear" w:color="auto" w:fill="auto"/>
          </w:tcPr>
          <w:p w14:paraId="1630C330" w14:textId="77777777" w:rsidR="000C1F20"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 xml:space="preserve">Understanding of the importance of accurate recording and record keeping </w:t>
            </w:r>
          </w:p>
        </w:tc>
        <w:tc>
          <w:tcPr>
            <w:tcW w:w="2126" w:type="dxa"/>
            <w:shd w:val="clear" w:color="auto" w:fill="auto"/>
          </w:tcPr>
          <w:p w14:paraId="67BCC31B"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4F95C544"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664990EC" w14:textId="77777777" w:rsidTr="00E94556">
        <w:tc>
          <w:tcPr>
            <w:tcW w:w="4928" w:type="dxa"/>
            <w:shd w:val="clear" w:color="auto" w:fill="auto"/>
          </w:tcPr>
          <w:p w14:paraId="6627CAA2" w14:textId="77777777" w:rsidR="000C1F20" w:rsidRPr="00E94556" w:rsidRDefault="00E94556" w:rsidP="00E94556">
            <w:pPr>
              <w:spacing w:line="276" w:lineRule="auto"/>
              <w:jc w:val="both"/>
              <w:rPr>
                <w:rFonts w:ascii="Century Gothic" w:hAnsi="Century Gothic"/>
                <w:sz w:val="21"/>
                <w:szCs w:val="21"/>
              </w:rPr>
            </w:pPr>
            <w:r w:rsidRPr="007E31F7">
              <w:rPr>
                <w:rFonts w:ascii="Century Gothic" w:hAnsi="Century Gothic"/>
                <w:sz w:val="21"/>
                <w:szCs w:val="21"/>
              </w:rPr>
              <w:t xml:space="preserve">Understanding of working with volunteers </w:t>
            </w:r>
          </w:p>
        </w:tc>
        <w:tc>
          <w:tcPr>
            <w:tcW w:w="2126" w:type="dxa"/>
            <w:shd w:val="clear" w:color="auto" w:fill="auto"/>
          </w:tcPr>
          <w:p w14:paraId="1F95A22A"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232" w:type="dxa"/>
            <w:shd w:val="clear" w:color="auto" w:fill="auto"/>
          </w:tcPr>
          <w:p w14:paraId="4A7ADBA8"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77A8F2E" w14:textId="77777777" w:rsidTr="00911D8A">
        <w:tc>
          <w:tcPr>
            <w:tcW w:w="9286" w:type="dxa"/>
            <w:gridSpan w:val="3"/>
            <w:shd w:val="clear" w:color="auto" w:fill="D9D9D9"/>
          </w:tcPr>
          <w:p w14:paraId="2F49A638"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484C30B3" w14:textId="77777777" w:rsidTr="00E94556">
        <w:tc>
          <w:tcPr>
            <w:tcW w:w="4928" w:type="dxa"/>
            <w:shd w:val="clear" w:color="auto" w:fill="auto"/>
          </w:tcPr>
          <w:p w14:paraId="73D3B392" w14:textId="77777777" w:rsidR="000C1F20" w:rsidRPr="00E94556" w:rsidRDefault="00E94556" w:rsidP="00E94556">
            <w:pPr>
              <w:spacing w:line="276" w:lineRule="auto"/>
              <w:ind w:left="12"/>
              <w:rPr>
                <w:rFonts w:ascii="Century Gothic" w:hAnsi="Century Gothic"/>
                <w:sz w:val="21"/>
                <w:szCs w:val="21"/>
              </w:rPr>
            </w:pPr>
            <w:r w:rsidRPr="007E31F7">
              <w:rPr>
                <w:rFonts w:ascii="Century Gothic" w:hAnsi="Century Gothic"/>
                <w:sz w:val="21"/>
                <w:szCs w:val="21"/>
              </w:rPr>
              <w:t>Belief in organisational values</w:t>
            </w:r>
          </w:p>
        </w:tc>
        <w:tc>
          <w:tcPr>
            <w:tcW w:w="2126" w:type="dxa"/>
            <w:shd w:val="clear" w:color="auto" w:fill="auto"/>
          </w:tcPr>
          <w:p w14:paraId="1B9CDC68"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6BC038B4"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3CA5C0CE" w14:textId="77777777" w:rsidTr="00E94556">
        <w:tc>
          <w:tcPr>
            <w:tcW w:w="4928" w:type="dxa"/>
            <w:shd w:val="clear" w:color="auto" w:fill="auto"/>
          </w:tcPr>
          <w:p w14:paraId="2DF51EAB" w14:textId="77777777" w:rsidR="000C1F20" w:rsidRPr="00E94556" w:rsidRDefault="00E94556" w:rsidP="00E94556">
            <w:pPr>
              <w:spacing w:line="276" w:lineRule="auto"/>
              <w:ind w:left="12"/>
              <w:rPr>
                <w:rFonts w:ascii="Century Gothic" w:hAnsi="Century Gothic"/>
                <w:sz w:val="21"/>
                <w:szCs w:val="21"/>
              </w:rPr>
            </w:pPr>
            <w:r w:rsidRPr="007E31F7">
              <w:rPr>
                <w:rFonts w:ascii="Century Gothic" w:hAnsi="Century Gothic"/>
                <w:sz w:val="21"/>
                <w:szCs w:val="21"/>
              </w:rPr>
              <w:t xml:space="preserve">Self-awareness and ability to recognise signs of stress and use coping strategies </w:t>
            </w:r>
          </w:p>
        </w:tc>
        <w:tc>
          <w:tcPr>
            <w:tcW w:w="2126" w:type="dxa"/>
            <w:shd w:val="clear" w:color="auto" w:fill="auto"/>
          </w:tcPr>
          <w:p w14:paraId="2FA63F38"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17D40A8F"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496C43C5" w14:textId="77777777" w:rsidTr="00E94556">
        <w:tc>
          <w:tcPr>
            <w:tcW w:w="4928" w:type="dxa"/>
            <w:shd w:val="clear" w:color="auto" w:fill="auto"/>
          </w:tcPr>
          <w:p w14:paraId="3DE262CC" w14:textId="77777777" w:rsidR="000C1F20" w:rsidRPr="00E94556" w:rsidRDefault="00E94556" w:rsidP="00E94556">
            <w:pPr>
              <w:spacing w:line="276" w:lineRule="auto"/>
              <w:ind w:left="12"/>
              <w:rPr>
                <w:rFonts w:ascii="Century Gothic" w:hAnsi="Century Gothic"/>
                <w:sz w:val="21"/>
                <w:szCs w:val="21"/>
              </w:rPr>
            </w:pPr>
            <w:r w:rsidRPr="007E31F7">
              <w:rPr>
                <w:rFonts w:ascii="Century Gothic" w:hAnsi="Century Gothic"/>
                <w:sz w:val="21"/>
                <w:szCs w:val="21"/>
              </w:rPr>
              <w:lastRenderedPageBreak/>
              <w:t xml:space="preserve">Understanding of confidentiality </w:t>
            </w:r>
          </w:p>
        </w:tc>
        <w:tc>
          <w:tcPr>
            <w:tcW w:w="2126" w:type="dxa"/>
            <w:shd w:val="clear" w:color="auto" w:fill="auto"/>
          </w:tcPr>
          <w:p w14:paraId="30F4FC49"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417F3DA2" w14:textId="77777777" w:rsidR="000C1F20"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3E60390D" w14:textId="77777777" w:rsidTr="00E94556">
        <w:tc>
          <w:tcPr>
            <w:tcW w:w="4928" w:type="dxa"/>
            <w:shd w:val="clear" w:color="auto" w:fill="auto"/>
          </w:tcPr>
          <w:p w14:paraId="5970C730" w14:textId="77777777" w:rsidR="00E94556" w:rsidRPr="00E94556" w:rsidRDefault="00E94556" w:rsidP="00E94556">
            <w:pPr>
              <w:spacing w:line="276" w:lineRule="auto"/>
              <w:ind w:left="12"/>
              <w:rPr>
                <w:rFonts w:ascii="Century Gothic" w:hAnsi="Century Gothic"/>
                <w:sz w:val="21"/>
                <w:szCs w:val="21"/>
              </w:rPr>
            </w:pPr>
            <w:r w:rsidRPr="007E31F7">
              <w:rPr>
                <w:rFonts w:ascii="Century Gothic" w:hAnsi="Century Gothic"/>
                <w:sz w:val="21"/>
                <w:szCs w:val="21"/>
              </w:rPr>
              <w:t xml:space="preserve">An understanding of and commitment to equality and diversity </w:t>
            </w:r>
          </w:p>
        </w:tc>
        <w:tc>
          <w:tcPr>
            <w:tcW w:w="2126" w:type="dxa"/>
            <w:shd w:val="clear" w:color="auto" w:fill="auto"/>
          </w:tcPr>
          <w:p w14:paraId="5696687C"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63333409"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r w:rsidR="00E94556" w:rsidRPr="00911D8A" w14:paraId="02308AB7" w14:textId="77777777" w:rsidTr="00E94556">
        <w:tc>
          <w:tcPr>
            <w:tcW w:w="4928" w:type="dxa"/>
            <w:shd w:val="clear" w:color="auto" w:fill="auto"/>
          </w:tcPr>
          <w:p w14:paraId="0C798443" w14:textId="77777777" w:rsidR="00E94556" w:rsidRPr="00E94556" w:rsidRDefault="00E94556" w:rsidP="00E94556">
            <w:pPr>
              <w:spacing w:line="276" w:lineRule="auto"/>
              <w:ind w:left="12"/>
              <w:rPr>
                <w:rFonts w:ascii="Century Gothic" w:hAnsi="Century Gothic"/>
                <w:sz w:val="21"/>
                <w:szCs w:val="21"/>
              </w:rPr>
            </w:pPr>
            <w:r w:rsidRPr="007E31F7">
              <w:rPr>
                <w:rFonts w:ascii="Century Gothic" w:hAnsi="Century Gothic"/>
                <w:sz w:val="21"/>
                <w:szCs w:val="21"/>
              </w:rPr>
              <w:t>Commitment and interest in learning and personal development</w:t>
            </w:r>
          </w:p>
        </w:tc>
        <w:tc>
          <w:tcPr>
            <w:tcW w:w="2126" w:type="dxa"/>
            <w:shd w:val="clear" w:color="auto" w:fill="auto"/>
          </w:tcPr>
          <w:p w14:paraId="2CD3BE55"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232" w:type="dxa"/>
            <w:shd w:val="clear" w:color="auto" w:fill="auto"/>
          </w:tcPr>
          <w:p w14:paraId="52397B00" w14:textId="77777777" w:rsidR="00E94556" w:rsidRPr="00911D8A" w:rsidRDefault="00BB07F7"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1B464E8C" w14:textId="77777777" w:rsidR="000C1F20" w:rsidRDefault="000C1F20" w:rsidP="004448A8">
      <w:pPr>
        <w:jc w:val="both"/>
        <w:rPr>
          <w:rFonts w:ascii="Century Gothic" w:hAnsi="Century Gothic"/>
          <w:b/>
          <w:sz w:val="22"/>
          <w:szCs w:val="22"/>
          <w:lang w:val="en-GB"/>
        </w:rPr>
      </w:pPr>
    </w:p>
    <w:sectPr w:rsidR="000C1F20" w:rsidSect="00E512BA">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E01C" w14:textId="77777777" w:rsidR="004D162C" w:rsidRDefault="004D162C">
      <w:r>
        <w:separator/>
      </w:r>
    </w:p>
  </w:endnote>
  <w:endnote w:type="continuationSeparator" w:id="0">
    <w:p w14:paraId="02F85330" w14:textId="77777777" w:rsidR="004D162C" w:rsidRDefault="004D162C">
      <w:r>
        <w:continuationSeparator/>
      </w:r>
    </w:p>
  </w:endnote>
  <w:endnote w:type="continuationNotice" w:id="1">
    <w:p w14:paraId="7AD874D2" w14:textId="77777777" w:rsidR="004D162C" w:rsidRDefault="004D1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36C8"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B68EE"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DCA2" w14:textId="77777777" w:rsidR="00431E40" w:rsidRPr="00431E40" w:rsidRDefault="00BB07F7">
    <w:pPr>
      <w:pStyle w:val="Footer"/>
      <w:jc w:val="right"/>
      <w:rPr>
        <w:rFonts w:ascii="Century Gothic" w:hAnsi="Century Gothic"/>
        <w:sz w:val="18"/>
        <w:szCs w:val="18"/>
      </w:rPr>
    </w:pPr>
    <w:r>
      <w:rPr>
        <w:rFonts w:ascii="Century Gothic" w:hAnsi="Century Gothic"/>
        <w:sz w:val="18"/>
        <w:szCs w:val="18"/>
      </w:rPr>
      <w:t xml:space="preserve">Community HCA (Bank) – </w:t>
    </w:r>
    <w:r w:rsidR="00864372">
      <w:rPr>
        <w:rFonts w:ascii="Century Gothic" w:hAnsi="Century Gothic"/>
        <w:sz w:val="18"/>
        <w:szCs w:val="18"/>
      </w:rPr>
      <w:t>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Pr>
        <w:rFonts w:ascii="Century Gothic" w:hAnsi="Century Gothic"/>
        <w:sz w:val="18"/>
        <w:szCs w:val="18"/>
      </w:rPr>
      <w:t>July 2024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644B0199"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0CBDE" w14:textId="77777777" w:rsidR="004D162C" w:rsidRDefault="004D162C">
      <w:r>
        <w:separator/>
      </w:r>
    </w:p>
  </w:footnote>
  <w:footnote w:type="continuationSeparator" w:id="0">
    <w:p w14:paraId="72580D37" w14:textId="77777777" w:rsidR="004D162C" w:rsidRDefault="004D162C">
      <w:r>
        <w:continuationSeparator/>
      </w:r>
    </w:p>
  </w:footnote>
  <w:footnote w:type="continuationNotice" w:id="1">
    <w:p w14:paraId="12565372" w14:textId="77777777" w:rsidR="004D162C" w:rsidRDefault="004D1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598" w14:textId="17F60FDE" w:rsidR="00D1321D" w:rsidRDefault="006F126A" w:rsidP="00D1321D">
    <w:pPr>
      <w:pStyle w:val="Header"/>
      <w:jc w:val="right"/>
    </w:pPr>
    <w:r w:rsidRPr="00286E13">
      <w:rPr>
        <w:b/>
        <w:noProof/>
        <w:color w:val="1F497D"/>
        <w:lang w:val="en-GB" w:eastAsia="en-GB"/>
      </w:rPr>
      <w:drawing>
        <wp:inline distT="0" distB="0" distL="0" distR="0" wp14:anchorId="4753650C" wp14:editId="4EE73C03">
          <wp:extent cx="1270000" cy="673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673100"/>
                  </a:xfrm>
                  <a:prstGeom prst="rect">
                    <a:avLst/>
                  </a:prstGeom>
                  <a:noFill/>
                  <a:ln>
                    <a:noFill/>
                  </a:ln>
                </pic:spPr>
              </pic:pic>
            </a:graphicData>
          </a:graphic>
        </wp:inline>
      </w:drawing>
    </w:r>
    <w:r w:rsidR="00D1321D">
      <w:t xml:space="preserve">   </w:t>
    </w:r>
    <w:r w:rsidRPr="00286E13">
      <w:rPr>
        <w:noProof/>
        <w:lang w:val="en-GB" w:eastAsia="en-GB"/>
      </w:rPr>
      <w:drawing>
        <wp:inline distT="0" distB="0" distL="0" distR="0" wp14:anchorId="65585F97" wp14:editId="18D34574">
          <wp:extent cx="1308100" cy="730250"/>
          <wp:effectExtent l="0" t="0" r="0" b="0"/>
          <wp:docPr id="2" name="Picture 2"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730250"/>
                  </a:xfrm>
                  <a:prstGeom prst="rect">
                    <a:avLst/>
                  </a:prstGeom>
                  <a:noFill/>
                  <a:ln>
                    <a:noFill/>
                  </a:ln>
                </pic:spPr>
              </pic:pic>
            </a:graphicData>
          </a:graphic>
        </wp:inline>
      </w:drawing>
    </w:r>
    <w:r w:rsidR="00D1321D">
      <w:rPr>
        <w:noProof/>
        <w:lang w:val="en-GB" w:eastAsia="en-GB"/>
      </w:rPr>
      <w:t xml:space="preserve">     </w:t>
    </w:r>
    <w:r>
      <w:rPr>
        <w:noProof/>
      </w:rPr>
      <w:drawing>
        <wp:inline distT="0" distB="0" distL="0" distR="0" wp14:anchorId="0A5802B8" wp14:editId="604064A8">
          <wp:extent cx="806450" cy="717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645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8502C"/>
    <w:multiLevelType w:val="hybridMultilevel"/>
    <w:tmpl w:val="ABD8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9"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D70C6"/>
    <w:multiLevelType w:val="hybridMultilevel"/>
    <w:tmpl w:val="3024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6" w15:restartNumberingAfterBreak="0">
    <w:nsid w:val="51DB0B3A"/>
    <w:multiLevelType w:val="hybridMultilevel"/>
    <w:tmpl w:val="3FBC78FC"/>
    <w:lvl w:ilvl="0" w:tplc="94C277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CA51C8"/>
    <w:multiLevelType w:val="hybridMultilevel"/>
    <w:tmpl w:val="32B2435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5"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210566">
    <w:abstractNumId w:val="16"/>
  </w:num>
  <w:num w:numId="2" w16cid:durableId="1750730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689944">
    <w:abstractNumId w:val="39"/>
  </w:num>
  <w:num w:numId="4" w16cid:durableId="1925650681">
    <w:abstractNumId w:val="20"/>
  </w:num>
  <w:num w:numId="5" w16cid:durableId="1262570625">
    <w:abstractNumId w:val="31"/>
  </w:num>
  <w:num w:numId="6" w16cid:durableId="671686693">
    <w:abstractNumId w:val="15"/>
  </w:num>
  <w:num w:numId="7" w16cid:durableId="1704399543">
    <w:abstractNumId w:val="25"/>
  </w:num>
  <w:num w:numId="8" w16cid:durableId="463429473">
    <w:abstractNumId w:val="3"/>
  </w:num>
  <w:num w:numId="9" w16cid:durableId="1693074100">
    <w:abstractNumId w:val="43"/>
  </w:num>
  <w:num w:numId="10" w16cid:durableId="765005050">
    <w:abstractNumId w:val="8"/>
  </w:num>
  <w:num w:numId="11" w16cid:durableId="2084059483">
    <w:abstractNumId w:val="2"/>
  </w:num>
  <w:num w:numId="12" w16cid:durableId="404258679">
    <w:abstractNumId w:val="42"/>
  </w:num>
  <w:num w:numId="13" w16cid:durableId="1290740170">
    <w:abstractNumId w:val="0"/>
  </w:num>
  <w:num w:numId="14" w16cid:durableId="2038777135">
    <w:abstractNumId w:val="18"/>
  </w:num>
  <w:num w:numId="15" w16cid:durableId="1501041141">
    <w:abstractNumId w:val="34"/>
  </w:num>
  <w:num w:numId="16" w16cid:durableId="587931795">
    <w:abstractNumId w:val="33"/>
  </w:num>
  <w:num w:numId="17" w16cid:durableId="1722748667">
    <w:abstractNumId w:val="41"/>
  </w:num>
  <w:num w:numId="18" w16cid:durableId="1641184663">
    <w:abstractNumId w:val="17"/>
  </w:num>
  <w:num w:numId="19" w16cid:durableId="1704406045">
    <w:abstractNumId w:val="38"/>
  </w:num>
  <w:num w:numId="20" w16cid:durableId="376441197">
    <w:abstractNumId w:val="47"/>
  </w:num>
  <w:num w:numId="21" w16cid:durableId="1030573917">
    <w:abstractNumId w:val="49"/>
  </w:num>
  <w:num w:numId="22" w16cid:durableId="2076318823">
    <w:abstractNumId w:val="21"/>
  </w:num>
  <w:num w:numId="23" w16cid:durableId="1484158468">
    <w:abstractNumId w:val="48"/>
  </w:num>
  <w:num w:numId="24" w16cid:durableId="1538010564">
    <w:abstractNumId w:val="11"/>
  </w:num>
  <w:num w:numId="25" w16cid:durableId="47271217">
    <w:abstractNumId w:val="28"/>
  </w:num>
  <w:num w:numId="26" w16cid:durableId="498237197">
    <w:abstractNumId w:val="23"/>
  </w:num>
  <w:num w:numId="27" w16cid:durableId="1971935500">
    <w:abstractNumId w:val="30"/>
  </w:num>
  <w:num w:numId="28" w16cid:durableId="1832598426">
    <w:abstractNumId w:val="29"/>
  </w:num>
  <w:num w:numId="29" w16cid:durableId="959188137">
    <w:abstractNumId w:val="22"/>
  </w:num>
  <w:num w:numId="30" w16cid:durableId="1709454114">
    <w:abstractNumId w:val="26"/>
  </w:num>
  <w:num w:numId="31" w16cid:durableId="1822043694">
    <w:abstractNumId w:val="6"/>
  </w:num>
  <w:num w:numId="32" w16cid:durableId="1432435673">
    <w:abstractNumId w:val="10"/>
  </w:num>
  <w:num w:numId="33" w16cid:durableId="1184130808">
    <w:abstractNumId w:val="27"/>
  </w:num>
  <w:num w:numId="34" w16cid:durableId="183906988">
    <w:abstractNumId w:val="5"/>
    <w:lvlOverride w:ilvl="0"/>
    <w:lvlOverride w:ilvl="1"/>
    <w:lvlOverride w:ilvl="2"/>
    <w:lvlOverride w:ilvl="3"/>
    <w:lvlOverride w:ilvl="4"/>
    <w:lvlOverride w:ilvl="5"/>
    <w:lvlOverride w:ilvl="6"/>
    <w:lvlOverride w:ilvl="7"/>
    <w:lvlOverride w:ilvl="8"/>
  </w:num>
  <w:num w:numId="35" w16cid:durableId="691959926">
    <w:abstractNumId w:val="45"/>
  </w:num>
  <w:num w:numId="36" w16cid:durableId="205725870">
    <w:abstractNumId w:val="5"/>
  </w:num>
  <w:num w:numId="37" w16cid:durableId="1902524035">
    <w:abstractNumId w:val="32"/>
  </w:num>
  <w:num w:numId="38" w16cid:durableId="2027323158">
    <w:abstractNumId w:val="4"/>
  </w:num>
  <w:num w:numId="39" w16cid:durableId="1002706983">
    <w:abstractNumId w:val="35"/>
  </w:num>
  <w:num w:numId="40" w16cid:durableId="923731612">
    <w:abstractNumId w:val="13"/>
  </w:num>
  <w:num w:numId="41" w16cid:durableId="1367021506">
    <w:abstractNumId w:val="12"/>
  </w:num>
  <w:num w:numId="42" w16cid:durableId="671877015">
    <w:abstractNumId w:val="9"/>
  </w:num>
  <w:num w:numId="43" w16cid:durableId="1249926409">
    <w:abstractNumId w:val="46"/>
  </w:num>
  <w:num w:numId="44" w16cid:durableId="1573075315">
    <w:abstractNumId w:val="19"/>
  </w:num>
  <w:num w:numId="45" w16cid:durableId="881751983">
    <w:abstractNumId w:val="37"/>
  </w:num>
  <w:num w:numId="46" w16cid:durableId="940381102">
    <w:abstractNumId w:val="14"/>
  </w:num>
  <w:num w:numId="47" w16cid:durableId="902135426">
    <w:abstractNumId w:val="40"/>
  </w:num>
  <w:num w:numId="48" w16cid:durableId="497885826">
    <w:abstractNumId w:val="7"/>
  </w:num>
  <w:num w:numId="49" w16cid:durableId="432482079">
    <w:abstractNumId w:val="1"/>
  </w:num>
  <w:num w:numId="50" w16cid:durableId="44834321">
    <w:abstractNumId w:val="36"/>
  </w:num>
  <w:num w:numId="51" w16cid:durableId="493421630">
    <w:abstractNumId w:val="24"/>
  </w:num>
  <w:num w:numId="52" w16cid:durableId="176491317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7E12"/>
    <w:rsid w:val="000E362E"/>
    <w:rsid w:val="001218AC"/>
    <w:rsid w:val="00125509"/>
    <w:rsid w:val="00131DB9"/>
    <w:rsid w:val="0013392B"/>
    <w:rsid w:val="00137D8A"/>
    <w:rsid w:val="001725A8"/>
    <w:rsid w:val="00175DAF"/>
    <w:rsid w:val="001902EE"/>
    <w:rsid w:val="00195C0D"/>
    <w:rsid w:val="001B2981"/>
    <w:rsid w:val="001B2C0A"/>
    <w:rsid w:val="001C041E"/>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E64E2"/>
    <w:rsid w:val="002F234E"/>
    <w:rsid w:val="00301D43"/>
    <w:rsid w:val="003062EC"/>
    <w:rsid w:val="0032697C"/>
    <w:rsid w:val="00337160"/>
    <w:rsid w:val="00341956"/>
    <w:rsid w:val="0035198B"/>
    <w:rsid w:val="00351F49"/>
    <w:rsid w:val="00370516"/>
    <w:rsid w:val="00386D52"/>
    <w:rsid w:val="003D3342"/>
    <w:rsid w:val="003E2ED6"/>
    <w:rsid w:val="00431E40"/>
    <w:rsid w:val="00435740"/>
    <w:rsid w:val="004448A8"/>
    <w:rsid w:val="004540B3"/>
    <w:rsid w:val="004551F4"/>
    <w:rsid w:val="00471034"/>
    <w:rsid w:val="004745E0"/>
    <w:rsid w:val="00485BF7"/>
    <w:rsid w:val="00491D62"/>
    <w:rsid w:val="004A075C"/>
    <w:rsid w:val="004C5E95"/>
    <w:rsid w:val="004D162C"/>
    <w:rsid w:val="004D7AE9"/>
    <w:rsid w:val="004E32D3"/>
    <w:rsid w:val="004E50CE"/>
    <w:rsid w:val="004E5A2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47007"/>
    <w:rsid w:val="00655C91"/>
    <w:rsid w:val="006568F2"/>
    <w:rsid w:val="006569B5"/>
    <w:rsid w:val="00662A31"/>
    <w:rsid w:val="00697E2D"/>
    <w:rsid w:val="00697FAE"/>
    <w:rsid w:val="006A3986"/>
    <w:rsid w:val="006B7897"/>
    <w:rsid w:val="006C7092"/>
    <w:rsid w:val="006D315B"/>
    <w:rsid w:val="006D63E5"/>
    <w:rsid w:val="006F0025"/>
    <w:rsid w:val="006F07D9"/>
    <w:rsid w:val="006F126A"/>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D7"/>
    <w:rsid w:val="008218AD"/>
    <w:rsid w:val="00822F11"/>
    <w:rsid w:val="00832120"/>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F017A"/>
    <w:rsid w:val="009F7743"/>
    <w:rsid w:val="00A173FE"/>
    <w:rsid w:val="00A22888"/>
    <w:rsid w:val="00A42C25"/>
    <w:rsid w:val="00A52273"/>
    <w:rsid w:val="00A854BB"/>
    <w:rsid w:val="00A92617"/>
    <w:rsid w:val="00A9565F"/>
    <w:rsid w:val="00AA3FE8"/>
    <w:rsid w:val="00AD04D8"/>
    <w:rsid w:val="00AE07E6"/>
    <w:rsid w:val="00AE5C9C"/>
    <w:rsid w:val="00AF40EC"/>
    <w:rsid w:val="00B21154"/>
    <w:rsid w:val="00B25B1D"/>
    <w:rsid w:val="00B32573"/>
    <w:rsid w:val="00B36B8C"/>
    <w:rsid w:val="00B77862"/>
    <w:rsid w:val="00BA2EAB"/>
    <w:rsid w:val="00BB07F7"/>
    <w:rsid w:val="00BC00DA"/>
    <w:rsid w:val="00BC45A1"/>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512BA"/>
    <w:rsid w:val="00E94556"/>
    <w:rsid w:val="00EA6A82"/>
    <w:rsid w:val="00EB5B5A"/>
    <w:rsid w:val="00EC4A2F"/>
    <w:rsid w:val="00ED100E"/>
    <w:rsid w:val="00EE0335"/>
    <w:rsid w:val="00EE67ED"/>
    <w:rsid w:val="00EF574D"/>
    <w:rsid w:val="00EF7BD4"/>
    <w:rsid w:val="00F1531C"/>
    <w:rsid w:val="00F1556D"/>
    <w:rsid w:val="00F221F5"/>
    <w:rsid w:val="00F40103"/>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972DE4F"/>
  <w15:chartTrackingRefBased/>
  <w15:docId w15:val="{8E11C313-0AD8-48FD-BB35-475F6A5D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Samantha James</cp:lastModifiedBy>
  <cp:revision>2</cp:revision>
  <cp:lastPrinted>2017-09-25T15:15:00Z</cp:lastPrinted>
  <dcterms:created xsi:type="dcterms:W3CDTF">2024-10-02T08:54:00Z</dcterms:created>
  <dcterms:modified xsi:type="dcterms:W3CDTF">2024-10-02T08:54:00Z</dcterms:modified>
</cp:coreProperties>
</file>